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A2D" w:rsidRPr="00055551" w:rsidRDefault="00DA7A2D" w:rsidP="00DA7A2D">
      <w:pPr>
        <w:pStyle w:val="ZA"/>
        <w:framePr w:w="10563" w:h="782" w:hRule="exact" w:wrap="notBeside" w:hAnchor="page" w:x="661" w:y="646" w:anchorLock="1"/>
        <w:pBdr>
          <w:bottom w:val="none" w:sz="0" w:space="0" w:color="auto"/>
        </w:pBdr>
        <w:jc w:val="center"/>
        <w:rPr>
          <w:noProof w:val="0"/>
        </w:rPr>
      </w:pPr>
      <w:r w:rsidRPr="00622ACC">
        <w:rPr>
          <w:noProof w:val="0"/>
          <w:sz w:val="64"/>
        </w:rPr>
        <w:t>ETSI TS</w:t>
      </w:r>
      <w:r w:rsidRPr="00055551">
        <w:rPr>
          <w:noProof w:val="0"/>
          <w:sz w:val="64"/>
        </w:rPr>
        <w:t xml:space="preserve"> </w:t>
      </w:r>
      <w:r w:rsidRPr="00622ACC">
        <w:rPr>
          <w:noProof w:val="0"/>
          <w:sz w:val="64"/>
        </w:rPr>
        <w:t>124 390</w:t>
      </w:r>
      <w:r w:rsidRPr="00055551">
        <w:rPr>
          <w:noProof w:val="0"/>
          <w:sz w:val="64"/>
        </w:rPr>
        <w:t xml:space="preserve"> </w:t>
      </w:r>
      <w:r w:rsidRPr="00055551">
        <w:rPr>
          <w:noProof w:val="0"/>
        </w:rPr>
        <w:t>V</w:t>
      </w:r>
      <w:r w:rsidRPr="00622ACC">
        <w:rPr>
          <w:noProof w:val="0"/>
        </w:rPr>
        <w:t>13.3.0</w:t>
      </w:r>
      <w:r w:rsidRPr="00055551">
        <w:rPr>
          <w:rStyle w:val="ZGSM"/>
          <w:noProof w:val="0"/>
        </w:rPr>
        <w:t xml:space="preserve"> </w:t>
      </w:r>
      <w:r w:rsidRPr="00055551">
        <w:rPr>
          <w:noProof w:val="0"/>
          <w:sz w:val="32"/>
        </w:rPr>
        <w:t>(</w:t>
      </w:r>
      <w:r w:rsidRPr="00622ACC">
        <w:rPr>
          <w:noProof w:val="0"/>
          <w:sz w:val="32"/>
        </w:rPr>
        <w:t>2017-04</w:t>
      </w:r>
      <w:r w:rsidRPr="007D537D">
        <w:rPr>
          <w:noProof w:val="0"/>
          <w:sz w:val="32"/>
          <w:szCs w:val="32"/>
        </w:rPr>
        <w:t>)</w:t>
      </w:r>
    </w:p>
    <w:p w:rsidR="00DA7A2D" w:rsidRPr="00DA7A2D" w:rsidRDefault="00DA7A2D" w:rsidP="00DA7A2D">
      <w:pPr>
        <w:pStyle w:val="ZT"/>
        <w:framePr w:w="10206" w:h="3701" w:hRule="exact" w:wrap="notBeside" w:vAnchor="page" w:hAnchor="page" w:x="880" w:y="7094" w:anchorLock="1"/>
        <w:jc w:val="center"/>
      </w:pPr>
      <w:r w:rsidRPr="00DA7A2D">
        <w:t>Universal Mobile Telecommunications System (UMTS);</w:t>
      </w:r>
    </w:p>
    <w:p w:rsidR="00DA7A2D" w:rsidRPr="00DA7A2D" w:rsidRDefault="00DA7A2D" w:rsidP="00DA7A2D">
      <w:pPr>
        <w:pStyle w:val="ZT"/>
        <w:framePr w:w="10206" w:h="3701" w:hRule="exact" w:wrap="notBeside" w:vAnchor="page" w:hAnchor="page" w:x="880" w:y="7094" w:anchorLock="1"/>
        <w:jc w:val="center"/>
      </w:pPr>
      <w:r w:rsidRPr="00DA7A2D">
        <w:t>LTE;</w:t>
      </w:r>
    </w:p>
    <w:p w:rsidR="00DA7A2D" w:rsidRPr="00DA7A2D" w:rsidRDefault="00DA7A2D" w:rsidP="00DA7A2D">
      <w:pPr>
        <w:pStyle w:val="ZT"/>
        <w:framePr w:w="10206" w:h="3701" w:hRule="exact" w:wrap="notBeside" w:vAnchor="page" w:hAnchor="page" w:x="880" w:y="7094" w:anchorLock="1"/>
        <w:jc w:val="center"/>
      </w:pPr>
      <w:r w:rsidRPr="00DA7A2D">
        <w:t>Unstructured Supplementary Service Data (USSD) using IP Multimedia (IM) Core Network (CN) subsystem IMS;</w:t>
      </w:r>
    </w:p>
    <w:p w:rsidR="00DA7A2D" w:rsidRPr="00DA7A2D" w:rsidRDefault="00DA7A2D" w:rsidP="00DA7A2D">
      <w:pPr>
        <w:pStyle w:val="ZT"/>
        <w:framePr w:w="10206" w:h="3701" w:hRule="exact" w:wrap="notBeside" w:vAnchor="page" w:hAnchor="page" w:x="880" w:y="7094" w:anchorLock="1"/>
        <w:jc w:val="center"/>
      </w:pPr>
      <w:r w:rsidRPr="00DA7A2D">
        <w:t xml:space="preserve">Stage 3 </w:t>
      </w:r>
    </w:p>
    <w:p w:rsidR="00DA7A2D" w:rsidRDefault="00DA7A2D" w:rsidP="00DA7A2D">
      <w:pPr>
        <w:pStyle w:val="ZT"/>
        <w:framePr w:w="10206" w:h="3701" w:hRule="exact" w:wrap="notBeside" w:vAnchor="page" w:hAnchor="page" w:x="880" w:y="7094"/>
        <w:jc w:val="center"/>
      </w:pPr>
      <w:r w:rsidRPr="00DA7A2D">
        <w:t>(</w:t>
      </w:r>
      <w:r w:rsidRPr="00DA7A2D">
        <w:rPr>
          <w:rStyle w:val="ZGSM"/>
        </w:rPr>
        <w:t>3GPP TS 24.390 version 13.3.0 Release 13</w:t>
      </w:r>
      <w:r w:rsidRPr="00DA7A2D">
        <w:t>)</w:t>
      </w:r>
    </w:p>
    <w:p w:rsidR="00DA7A2D" w:rsidRPr="00055551" w:rsidRDefault="00DA7A2D" w:rsidP="00DA7A2D">
      <w:pPr>
        <w:pStyle w:val="ZG"/>
        <w:framePr w:w="10199" w:h="3271" w:hRule="exact" w:wrap="notBeside" w:hAnchor="page" w:x="674" w:y="12211"/>
        <w:rPr>
          <w:noProof w:val="0"/>
        </w:rPr>
      </w:pPr>
      <w:r>
        <w:rPr>
          <w:lang w:eastAsia="en-GB"/>
        </w:rPr>
        <w:drawing>
          <wp:inline distT="0" distB="0" distL="0" distR="0" wp14:anchorId="58285037" wp14:editId="1D9A20DB">
            <wp:extent cx="1485900" cy="866775"/>
            <wp:effectExtent l="0" t="0" r="0" b="0"/>
            <wp:docPr id="16" name="Picture 16"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8"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3CEB20FD" wp14:editId="235D62ED">
            <wp:extent cx="1728293" cy="1381125"/>
            <wp:effectExtent l="19050" t="0" r="5257" b="0"/>
            <wp:docPr id="17"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9" cstate="print"/>
                    <a:stretch>
                      <a:fillRect/>
                    </a:stretch>
                  </pic:blipFill>
                  <pic:spPr>
                    <a:xfrm>
                      <a:off x="0" y="0"/>
                      <a:ext cx="1728293" cy="1381125"/>
                    </a:xfrm>
                    <a:prstGeom prst="rect">
                      <a:avLst/>
                    </a:prstGeom>
                  </pic:spPr>
                </pic:pic>
              </a:graphicData>
            </a:graphic>
          </wp:inline>
        </w:drawing>
      </w:r>
    </w:p>
    <w:p w:rsidR="00DA7A2D" w:rsidRDefault="00DA7A2D" w:rsidP="00DA7A2D">
      <w:pPr>
        <w:pStyle w:val="ZD"/>
        <w:framePr w:wrap="notBeside"/>
        <w:rPr>
          <w:noProof w:val="0"/>
        </w:rPr>
      </w:pPr>
    </w:p>
    <w:p w:rsidR="00DA7A2D" w:rsidRDefault="00DA7A2D" w:rsidP="00DA7A2D">
      <w:pPr>
        <w:pStyle w:val="ZB"/>
        <w:framePr w:wrap="notBeside" w:hAnchor="page" w:x="901" w:y="1421"/>
      </w:pPr>
    </w:p>
    <w:p w:rsidR="00DA7A2D" w:rsidRDefault="00DA7A2D" w:rsidP="00DA7A2D">
      <w:pPr>
        <w:rPr>
          <w:lang w:val="fr-FR"/>
        </w:rPr>
      </w:pPr>
    </w:p>
    <w:p w:rsidR="00DA7A2D" w:rsidRDefault="00DA7A2D" w:rsidP="00DA7A2D">
      <w:pPr>
        <w:rPr>
          <w:lang w:val="fr-FR"/>
        </w:rPr>
      </w:pPr>
    </w:p>
    <w:p w:rsidR="00DA7A2D" w:rsidRDefault="00DA7A2D" w:rsidP="00DA7A2D">
      <w:pPr>
        <w:rPr>
          <w:lang w:val="fr-FR"/>
        </w:rPr>
      </w:pPr>
    </w:p>
    <w:p w:rsidR="00DA7A2D" w:rsidRDefault="00DA7A2D" w:rsidP="00DA7A2D">
      <w:pPr>
        <w:rPr>
          <w:lang w:val="fr-FR"/>
        </w:rPr>
      </w:pPr>
    </w:p>
    <w:p w:rsidR="00DA7A2D" w:rsidRDefault="00DA7A2D" w:rsidP="00DA7A2D">
      <w:pPr>
        <w:rPr>
          <w:lang w:val="fr-FR"/>
        </w:rPr>
      </w:pPr>
    </w:p>
    <w:p w:rsidR="00DA7A2D" w:rsidRDefault="00DA7A2D" w:rsidP="00DA7A2D">
      <w:pPr>
        <w:pStyle w:val="ZB"/>
        <w:framePr w:wrap="notBeside" w:hAnchor="page" w:x="901" w:y="1421"/>
      </w:pPr>
    </w:p>
    <w:p w:rsidR="00DA7A2D" w:rsidRPr="0035391E" w:rsidRDefault="00DA7A2D" w:rsidP="00DA7A2D">
      <w:pPr>
        <w:pStyle w:val="FP"/>
        <w:framePr w:h="1625" w:hRule="exact" w:wrap="notBeside" w:vAnchor="page" w:hAnchor="page" w:x="871" w:y="11581"/>
        <w:spacing w:after="240"/>
        <w:jc w:val="center"/>
        <w:rPr>
          <w:rFonts w:ascii="Arial" w:hAnsi="Arial" w:cs="Arial"/>
          <w:sz w:val="18"/>
          <w:szCs w:val="18"/>
        </w:rPr>
      </w:pPr>
    </w:p>
    <w:p w:rsidR="00DA7A2D" w:rsidRPr="00E85001" w:rsidRDefault="00DA7A2D" w:rsidP="00DA7A2D">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DA7A2D" w:rsidRDefault="00DA7A2D" w:rsidP="00DA7A2D">
      <w:pPr>
        <w:rPr>
          <w:rFonts w:ascii="Arial" w:hAnsi="Arial" w:cs="Arial"/>
          <w:sz w:val="18"/>
          <w:szCs w:val="18"/>
        </w:rPr>
        <w:sectPr w:rsidR="00DA7A2D" w:rsidSect="00E43D9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docGrid w:linePitch="272"/>
        </w:sectPr>
      </w:pPr>
    </w:p>
    <w:p w:rsidR="00DA7A2D" w:rsidRPr="00055551" w:rsidRDefault="00DA7A2D" w:rsidP="00DA7A2D">
      <w:pPr>
        <w:pStyle w:val="FP"/>
        <w:framePr w:wrap="notBeside" w:vAnchor="page" w:hAnchor="page" w:x="1141" w:y="2836"/>
        <w:pBdr>
          <w:bottom w:val="single" w:sz="6" w:space="1" w:color="auto"/>
        </w:pBdr>
        <w:ind w:left="2835" w:right="2835"/>
        <w:jc w:val="center"/>
      </w:pPr>
      <w:r w:rsidRPr="00055551">
        <w:t>Reference</w:t>
      </w:r>
    </w:p>
    <w:p w:rsidR="00DA7A2D" w:rsidRPr="00055551" w:rsidRDefault="00DA7A2D" w:rsidP="00DA7A2D">
      <w:pPr>
        <w:pStyle w:val="FP"/>
        <w:framePr w:wrap="notBeside" w:vAnchor="page" w:hAnchor="page" w:x="1141" w:y="2836"/>
        <w:ind w:left="2268" w:right="2268"/>
        <w:jc w:val="center"/>
        <w:rPr>
          <w:rFonts w:ascii="Arial" w:hAnsi="Arial"/>
          <w:sz w:val="18"/>
        </w:rPr>
      </w:pPr>
      <w:r>
        <w:rPr>
          <w:rFonts w:ascii="Arial" w:hAnsi="Arial"/>
          <w:sz w:val="18"/>
        </w:rPr>
        <w:t>RTS/TSGC-0124390vd30</w:t>
      </w:r>
    </w:p>
    <w:p w:rsidR="00DA7A2D" w:rsidRPr="00055551" w:rsidRDefault="00DA7A2D" w:rsidP="00DA7A2D">
      <w:pPr>
        <w:pStyle w:val="FP"/>
        <w:framePr w:wrap="notBeside" w:vAnchor="page" w:hAnchor="page" w:x="1141" w:y="2836"/>
        <w:pBdr>
          <w:bottom w:val="single" w:sz="6" w:space="1" w:color="auto"/>
        </w:pBdr>
        <w:spacing w:before="240"/>
        <w:ind w:left="2835" w:right="2835"/>
        <w:jc w:val="center"/>
      </w:pPr>
      <w:r w:rsidRPr="00055551">
        <w:t>Keywords</w:t>
      </w:r>
    </w:p>
    <w:p w:rsidR="00DA7A2D" w:rsidRPr="00055551" w:rsidRDefault="00DA7A2D" w:rsidP="00DA7A2D">
      <w:pPr>
        <w:pStyle w:val="FP"/>
        <w:framePr w:wrap="notBeside" w:vAnchor="page" w:hAnchor="page" w:x="1141" w:y="2836"/>
        <w:ind w:left="2835" w:right="2835"/>
        <w:jc w:val="center"/>
        <w:rPr>
          <w:rFonts w:ascii="Arial" w:hAnsi="Arial"/>
          <w:sz w:val="18"/>
        </w:rPr>
      </w:pPr>
      <w:r>
        <w:rPr>
          <w:rFonts w:ascii="Arial" w:hAnsi="Arial"/>
          <w:sz w:val="18"/>
        </w:rPr>
        <w:t>LTE,UMTS</w:t>
      </w:r>
    </w:p>
    <w:p w:rsidR="00DA7A2D" w:rsidRPr="00055551" w:rsidRDefault="00DA7A2D" w:rsidP="00DA7A2D"/>
    <w:p w:rsidR="00DA7A2D" w:rsidRPr="00CE6052" w:rsidRDefault="00DA7A2D" w:rsidP="00DA7A2D">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DA7A2D" w:rsidRPr="00CE6052" w:rsidRDefault="00DA7A2D" w:rsidP="00DA7A2D">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DA7A2D" w:rsidRPr="00CE6052" w:rsidRDefault="00DA7A2D" w:rsidP="00DA7A2D">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DA7A2D" w:rsidRPr="00CE6052" w:rsidRDefault="00DA7A2D" w:rsidP="00DA7A2D">
      <w:pPr>
        <w:pStyle w:val="FP"/>
        <w:framePr w:wrap="notBeside" w:vAnchor="page" w:hAnchor="page" w:x="1156" w:y="5581"/>
        <w:ind w:left="2835" w:right="2835"/>
        <w:jc w:val="center"/>
        <w:rPr>
          <w:rFonts w:ascii="Arial" w:hAnsi="Arial"/>
          <w:sz w:val="18"/>
          <w:lang w:val="fr-FR"/>
        </w:rPr>
      </w:pPr>
    </w:p>
    <w:p w:rsidR="00DA7A2D" w:rsidRPr="00CE6052" w:rsidRDefault="00DA7A2D" w:rsidP="00DA7A2D">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DA7A2D" w:rsidRPr="00CE6052" w:rsidRDefault="00DA7A2D" w:rsidP="00DA7A2D">
      <w:pPr>
        <w:pStyle w:val="FP"/>
        <w:framePr w:wrap="notBeside" w:vAnchor="page" w:hAnchor="page" w:x="1156" w:y="5581"/>
        <w:ind w:left="2835" w:right="2835"/>
        <w:jc w:val="center"/>
        <w:rPr>
          <w:rFonts w:ascii="Arial" w:hAnsi="Arial"/>
          <w:sz w:val="15"/>
          <w:lang w:val="fr-FR"/>
        </w:rPr>
      </w:pPr>
    </w:p>
    <w:p w:rsidR="00DA7A2D" w:rsidRPr="00CE6052" w:rsidRDefault="00DA7A2D" w:rsidP="00DA7A2D">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DA7A2D" w:rsidRPr="00CE6052" w:rsidRDefault="00DA7A2D" w:rsidP="00DA7A2D">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DA7A2D" w:rsidRPr="00CE6052" w:rsidRDefault="00DA7A2D" w:rsidP="00DA7A2D">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DA7A2D" w:rsidRPr="00CE6052" w:rsidRDefault="00DA7A2D" w:rsidP="00DA7A2D">
      <w:pPr>
        <w:pStyle w:val="FP"/>
        <w:framePr w:wrap="notBeside" w:vAnchor="page" w:hAnchor="page" w:x="1156" w:y="5581"/>
        <w:ind w:left="2835" w:right="2835"/>
        <w:jc w:val="center"/>
        <w:rPr>
          <w:rFonts w:ascii="Arial" w:hAnsi="Arial"/>
          <w:sz w:val="18"/>
          <w:lang w:val="fr-FR"/>
        </w:rPr>
      </w:pPr>
    </w:p>
    <w:p w:rsidR="00DA7A2D" w:rsidRPr="00CE6052" w:rsidRDefault="00DA7A2D" w:rsidP="00DA7A2D">
      <w:pPr>
        <w:rPr>
          <w:lang w:val="fr-FR"/>
        </w:rPr>
      </w:pPr>
    </w:p>
    <w:p w:rsidR="00DA7A2D" w:rsidRPr="00CE6052" w:rsidRDefault="00DA7A2D" w:rsidP="00DA7A2D">
      <w:pPr>
        <w:rPr>
          <w:lang w:val="fr-FR"/>
        </w:rPr>
      </w:pPr>
    </w:p>
    <w:p w:rsidR="00DA7A2D" w:rsidRPr="00055551" w:rsidRDefault="00DA7A2D" w:rsidP="00DA7A2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DA7A2D" w:rsidRPr="00055551" w:rsidRDefault="00DA7A2D" w:rsidP="00DA7A2D">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6" w:history="1">
        <w:r w:rsidRPr="00DA7A2D">
          <w:rPr>
            <w:rStyle w:val="Hyperlink"/>
            <w:rFonts w:ascii="Arial" w:hAnsi="Arial" w:cs="Arial"/>
            <w:sz w:val="18"/>
          </w:rPr>
          <w:t>http://www.etsi.org/standards-search</w:t>
        </w:r>
      </w:hyperlink>
    </w:p>
    <w:p w:rsidR="00DA7A2D" w:rsidRPr="00055551" w:rsidRDefault="00DA7A2D" w:rsidP="00DA7A2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DA7A2D" w:rsidRPr="00055551" w:rsidRDefault="00DA7A2D" w:rsidP="00DA7A2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7" w:history="1">
        <w:r w:rsidRPr="00DA7A2D">
          <w:rPr>
            <w:rStyle w:val="Hyperlink"/>
            <w:rFonts w:ascii="Arial" w:hAnsi="Arial" w:cs="Arial"/>
            <w:sz w:val="18"/>
          </w:rPr>
          <w:t>https://portal.etsi.org/TB/ETSIDeliverableStatus.aspx</w:t>
        </w:r>
      </w:hyperlink>
    </w:p>
    <w:p w:rsidR="00DA7A2D" w:rsidRPr="00055551" w:rsidRDefault="00DA7A2D" w:rsidP="00DA7A2D">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8" w:history="1">
        <w:r w:rsidRPr="00DA7A2D">
          <w:rPr>
            <w:rStyle w:val="Hyperlink"/>
            <w:rFonts w:ascii="Arial" w:hAnsi="Arial" w:cs="Arial"/>
            <w:sz w:val="18"/>
            <w:szCs w:val="18"/>
          </w:rPr>
          <w:t>https://portal.etsi.org/People/CommiteeSupportStaff.aspx</w:t>
        </w:r>
      </w:hyperlink>
    </w:p>
    <w:p w:rsidR="00DA7A2D" w:rsidRPr="00055551" w:rsidRDefault="00DA7A2D" w:rsidP="00DA7A2D">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DA7A2D" w:rsidRPr="00055551" w:rsidRDefault="00DA7A2D" w:rsidP="00DA7A2D">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DA7A2D" w:rsidRPr="00055551" w:rsidRDefault="00DA7A2D" w:rsidP="00DA7A2D">
      <w:pPr>
        <w:pStyle w:val="FP"/>
        <w:framePr w:h="6890" w:hRule="exact" w:wrap="notBeside" w:vAnchor="page" w:hAnchor="page" w:x="1036" w:y="8926"/>
        <w:jc w:val="center"/>
        <w:rPr>
          <w:rFonts w:ascii="Arial" w:hAnsi="Arial" w:cs="Arial"/>
          <w:sz w:val="18"/>
        </w:rPr>
      </w:pPr>
    </w:p>
    <w:p w:rsidR="00DA7A2D" w:rsidRPr="00055551" w:rsidRDefault="00DA7A2D" w:rsidP="00DA7A2D">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2017</w:t>
      </w:r>
      <w:r w:rsidRPr="00055551">
        <w:rPr>
          <w:rFonts w:ascii="Arial" w:hAnsi="Arial" w:cs="Arial"/>
          <w:sz w:val="18"/>
        </w:rPr>
        <w:t>.</w:t>
      </w:r>
    </w:p>
    <w:p w:rsidR="00DA7A2D" w:rsidRPr="00055551" w:rsidRDefault="00DA7A2D" w:rsidP="00DA7A2D">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DA7A2D" w:rsidRPr="00EC1DC4" w:rsidRDefault="00DA7A2D" w:rsidP="00DA7A2D">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DA7A2D" w:rsidRDefault="00DA7A2D" w:rsidP="00DA7A2D">
      <w:pPr>
        <w:pStyle w:val="Heading1"/>
      </w:pPr>
      <w:bookmarkStart w:id="0" w:name="_GoBack"/>
      <w:bookmarkEnd w:id="0"/>
      <w:r w:rsidRPr="00055551">
        <w:br w:type="page"/>
      </w:r>
      <w:bookmarkStart w:id="1" w:name="_Toc478976595"/>
      <w:r>
        <w:t>Intellectual Property Rights</w:t>
      </w:r>
      <w:bookmarkEnd w:id="1"/>
    </w:p>
    <w:p w:rsidR="00DA7A2D" w:rsidRPr="00055551" w:rsidRDefault="00DA7A2D" w:rsidP="00DA7A2D">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9" w:history="1">
        <w:r w:rsidRPr="00DA7A2D">
          <w:rPr>
            <w:rStyle w:val="Hyperlink"/>
          </w:rPr>
          <w:t>https://ipr.etsi.org/</w:t>
        </w:r>
      </w:hyperlink>
      <w:r w:rsidRPr="00055551">
        <w:t>).</w:t>
      </w:r>
    </w:p>
    <w:p w:rsidR="00DA7A2D" w:rsidRPr="00055551" w:rsidRDefault="00DA7A2D" w:rsidP="00DA7A2D">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DA7A2D" w:rsidRDefault="00DA7A2D" w:rsidP="00DA7A2D">
      <w:pPr>
        <w:pStyle w:val="Heading1"/>
      </w:pPr>
      <w:bookmarkStart w:id="2" w:name="_Toc478976596"/>
      <w:r>
        <w:t>Foreword</w:t>
      </w:r>
      <w:bookmarkEnd w:id="2"/>
    </w:p>
    <w:p w:rsidR="00DA7A2D" w:rsidRDefault="00DA7A2D" w:rsidP="00DA7A2D">
      <w:r w:rsidRPr="00055551">
        <w:t xml:space="preserve">This </w:t>
      </w:r>
      <w:r>
        <w:t>Technical Specification (TS)</w:t>
      </w:r>
      <w:r w:rsidRPr="00055551">
        <w:t xml:space="preserve"> has been produced by </w:t>
      </w:r>
      <w:r>
        <w:t>ETSI 3rd Generation Partnership Project (3GPP)</w:t>
      </w:r>
      <w:r w:rsidRPr="00055551">
        <w:t>.</w:t>
      </w:r>
    </w:p>
    <w:p w:rsidR="00DA7A2D" w:rsidRPr="00055551" w:rsidRDefault="00DA7A2D" w:rsidP="00DA7A2D">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DA7A2D" w:rsidRPr="00055551" w:rsidRDefault="00DA7A2D" w:rsidP="00DA7A2D">
      <w:pPr>
        <w:rPr>
          <w:rFonts w:ascii="Arial" w:hAnsi="Arial" w:cs="Arial"/>
        </w:rPr>
      </w:pPr>
      <w:r w:rsidRPr="00055551">
        <w:t xml:space="preserve">The cross reference between GSM, UMTS, 3GPP and ETSI identities can be found under </w:t>
      </w:r>
      <w:hyperlink r:id="rId20" w:history="1">
        <w:r w:rsidRPr="00DA7A2D">
          <w:rPr>
            <w:rStyle w:val="Hyperlink"/>
          </w:rPr>
          <w:t>http://webapp.etsi.org/key/queryform.asp</w:t>
        </w:r>
      </w:hyperlink>
      <w:r w:rsidRPr="00055551">
        <w:t>.</w:t>
      </w:r>
    </w:p>
    <w:p w:rsidR="00DA7A2D" w:rsidRPr="006A2025" w:rsidRDefault="00DA7A2D" w:rsidP="00DA7A2D">
      <w:pPr>
        <w:pStyle w:val="Heading1"/>
      </w:pPr>
      <w:bookmarkStart w:id="3" w:name="_Toc478976597"/>
      <w:r w:rsidRPr="00A154F0">
        <w:t>Modal verbs terminology</w:t>
      </w:r>
      <w:bookmarkEnd w:id="3"/>
    </w:p>
    <w:p w:rsidR="00DA7A2D" w:rsidRPr="00A154F0" w:rsidRDefault="00DA7A2D" w:rsidP="00DA7A2D">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21" w:history="1">
        <w:r w:rsidRPr="00DA7A2D">
          <w:rPr>
            <w:rStyle w:val="Hyperlink"/>
          </w:rPr>
          <w:t>ETSI Drafting Rules</w:t>
        </w:r>
      </w:hyperlink>
      <w:r w:rsidRPr="00A154F0">
        <w:t xml:space="preserve"> (Verbal forms for the expression of provisions).</w:t>
      </w:r>
    </w:p>
    <w:p w:rsidR="00DA7A2D" w:rsidRPr="00A154F0" w:rsidRDefault="00DA7A2D" w:rsidP="00DA7A2D">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080512" w:rsidRPr="00DA7A2D" w:rsidRDefault="00DA7A2D" w:rsidP="00DA7A2D">
      <w:pPr>
        <w:pStyle w:val="TT"/>
      </w:pPr>
      <w:r>
        <w:br w:type="page"/>
      </w:r>
      <w:r w:rsidR="00080512" w:rsidRPr="00DA7A2D">
        <w:t>Contents</w:t>
      </w:r>
    </w:p>
    <w:p w:rsidR="00DA7A2D" w:rsidRDefault="00DA7A2D">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_Toc478976595 \h </w:instrText>
      </w:r>
      <w:r>
        <w:fldChar w:fldCharType="separate"/>
      </w:r>
      <w:r>
        <w:t>2</w:t>
      </w:r>
      <w:r>
        <w:fldChar w:fldCharType="end"/>
      </w:r>
    </w:p>
    <w:p w:rsidR="00DA7A2D" w:rsidRDefault="00DA7A2D">
      <w:pPr>
        <w:pStyle w:val="TOC1"/>
        <w:rPr>
          <w:rFonts w:asciiTheme="minorHAnsi" w:eastAsiaTheme="minorEastAsia" w:hAnsiTheme="minorHAnsi" w:cstheme="minorBidi"/>
          <w:szCs w:val="22"/>
          <w:lang w:eastAsia="en-GB"/>
        </w:rPr>
      </w:pPr>
      <w:r>
        <w:t>Foreword</w:t>
      </w:r>
      <w:r>
        <w:tab/>
      </w:r>
      <w:r>
        <w:fldChar w:fldCharType="begin"/>
      </w:r>
      <w:r>
        <w:instrText xml:space="preserve"> PAGEREF _Toc478976596 \h </w:instrText>
      </w:r>
      <w:r>
        <w:fldChar w:fldCharType="separate"/>
      </w:r>
      <w:r>
        <w:t>2</w:t>
      </w:r>
      <w:r>
        <w:fldChar w:fldCharType="end"/>
      </w:r>
    </w:p>
    <w:p w:rsidR="00DA7A2D" w:rsidRDefault="00DA7A2D">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_Toc478976597 \h </w:instrText>
      </w:r>
      <w:r>
        <w:fldChar w:fldCharType="separate"/>
      </w:r>
      <w:r>
        <w:t>2</w:t>
      </w:r>
      <w:r>
        <w:fldChar w:fldCharType="end"/>
      </w:r>
    </w:p>
    <w:p w:rsidR="00DA7A2D" w:rsidRDefault="00DA7A2D">
      <w:pPr>
        <w:pStyle w:val="TOC1"/>
        <w:rPr>
          <w:rFonts w:asciiTheme="minorHAnsi" w:eastAsiaTheme="minorEastAsia" w:hAnsiTheme="minorHAnsi" w:cstheme="minorBidi"/>
          <w:szCs w:val="22"/>
          <w:lang w:eastAsia="en-GB"/>
        </w:rPr>
      </w:pPr>
      <w:r>
        <w:t>Foreword</w:t>
      </w:r>
      <w:r>
        <w:tab/>
      </w:r>
      <w:r>
        <w:fldChar w:fldCharType="begin"/>
      </w:r>
      <w:r>
        <w:instrText xml:space="preserve"> PAGEREF _Toc478976598 \h </w:instrText>
      </w:r>
      <w:r>
        <w:fldChar w:fldCharType="separate"/>
      </w:r>
      <w:r>
        <w:t>5</w:t>
      </w:r>
      <w:r>
        <w:fldChar w:fldCharType="end"/>
      </w:r>
    </w:p>
    <w:p w:rsidR="00DA7A2D" w:rsidRDefault="00DA7A2D">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_Toc478976599 \h </w:instrText>
      </w:r>
      <w:r>
        <w:fldChar w:fldCharType="separate"/>
      </w:r>
      <w:r>
        <w:t>6</w:t>
      </w:r>
      <w:r>
        <w:fldChar w:fldCharType="end"/>
      </w:r>
    </w:p>
    <w:p w:rsidR="00DA7A2D" w:rsidRDefault="00DA7A2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_Toc478976600 \h </w:instrText>
      </w:r>
      <w:r>
        <w:fldChar w:fldCharType="separate"/>
      </w:r>
      <w:r>
        <w:t>6</w:t>
      </w:r>
      <w:r>
        <w:fldChar w:fldCharType="end"/>
      </w:r>
    </w:p>
    <w:p w:rsidR="00DA7A2D" w:rsidRDefault="00DA7A2D">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_Toc478976601 \h </w:instrText>
      </w:r>
      <w:r>
        <w:fldChar w:fldCharType="separate"/>
      </w:r>
      <w:r>
        <w:t>7</w:t>
      </w:r>
      <w:r>
        <w:fldChar w:fldCharType="end"/>
      </w:r>
    </w:p>
    <w:p w:rsidR="00DA7A2D" w:rsidRDefault="00DA7A2D">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_Toc478976602 \h </w:instrText>
      </w:r>
      <w:r>
        <w:fldChar w:fldCharType="separate"/>
      </w:r>
      <w:r>
        <w:t>7</w:t>
      </w:r>
      <w:r>
        <w:fldChar w:fldCharType="end"/>
      </w:r>
    </w:p>
    <w:p w:rsidR="00DA7A2D" w:rsidRDefault="00DA7A2D">
      <w:pPr>
        <w:pStyle w:val="TOC2"/>
        <w:rPr>
          <w:rFonts w:asciiTheme="minorHAnsi" w:eastAsiaTheme="minorEastAsia" w:hAnsiTheme="minorHAnsi" w:cstheme="minorBidi"/>
          <w:sz w:val="22"/>
          <w:szCs w:val="22"/>
          <w:lang w:eastAsia="en-GB"/>
        </w:rPr>
      </w:pPr>
      <w:r>
        <w:t>3.</w:t>
      </w:r>
      <w:r>
        <w:rPr>
          <w:lang w:eastAsia="zh-CN"/>
        </w:rPr>
        <w:t>2</w:t>
      </w:r>
      <w:r>
        <w:tab/>
        <w:t>Abbreviations</w:t>
      </w:r>
      <w:r>
        <w:tab/>
      </w:r>
      <w:r>
        <w:fldChar w:fldCharType="begin"/>
      </w:r>
      <w:r>
        <w:instrText xml:space="preserve"> PAGEREF _Toc478976603 \h </w:instrText>
      </w:r>
      <w:r>
        <w:fldChar w:fldCharType="separate"/>
      </w:r>
      <w:r>
        <w:t>7</w:t>
      </w:r>
      <w:r>
        <w:fldChar w:fldCharType="end"/>
      </w:r>
    </w:p>
    <w:p w:rsidR="00DA7A2D" w:rsidRDefault="00DA7A2D">
      <w:pPr>
        <w:pStyle w:val="TOC1"/>
        <w:rPr>
          <w:rFonts w:asciiTheme="minorHAnsi" w:eastAsiaTheme="minorEastAsia" w:hAnsiTheme="minorHAnsi" w:cstheme="minorBidi"/>
          <w:szCs w:val="22"/>
          <w:lang w:eastAsia="en-GB"/>
        </w:rPr>
      </w:pPr>
      <w:r>
        <w:t>4</w:t>
      </w:r>
      <w:r>
        <w:tab/>
      </w:r>
      <w:r>
        <w:rPr>
          <w:lang w:eastAsia="zh-CN"/>
        </w:rPr>
        <w:t>USSD using IMS</w:t>
      </w:r>
      <w:r>
        <w:tab/>
      </w:r>
      <w:r>
        <w:fldChar w:fldCharType="begin"/>
      </w:r>
      <w:r>
        <w:instrText xml:space="preserve"> PAGEREF _Toc478976604 \h </w:instrText>
      </w:r>
      <w:r>
        <w:fldChar w:fldCharType="separate"/>
      </w:r>
      <w:r>
        <w:t>7</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4.1</w:t>
      </w:r>
      <w:r>
        <w:rPr>
          <w:lang w:eastAsia="zh-CN"/>
        </w:rPr>
        <w:tab/>
        <w:t>Introduction</w:t>
      </w:r>
      <w:r>
        <w:tab/>
      </w:r>
      <w:r>
        <w:fldChar w:fldCharType="begin"/>
      </w:r>
      <w:r>
        <w:instrText xml:space="preserve"> PAGEREF _Toc478976605 \h </w:instrText>
      </w:r>
      <w:r>
        <w:fldChar w:fldCharType="separate"/>
      </w:r>
      <w:r>
        <w:t>7</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4.2</w:t>
      </w:r>
      <w:r>
        <w:rPr>
          <w:lang w:eastAsia="zh-CN"/>
        </w:rPr>
        <w:tab/>
        <w:t>Description</w:t>
      </w:r>
      <w:r>
        <w:tab/>
      </w:r>
      <w:r>
        <w:fldChar w:fldCharType="begin"/>
      </w:r>
      <w:r>
        <w:instrText xml:space="preserve"> PAGEREF _Toc478976606 \h </w:instrText>
      </w:r>
      <w:r>
        <w:fldChar w:fldCharType="separate"/>
      </w:r>
      <w:r>
        <w:t>7</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4.3</w:t>
      </w:r>
      <w:r>
        <w:rPr>
          <w:lang w:eastAsia="zh-CN"/>
        </w:rPr>
        <w:tab/>
        <w:t>Operational requirements</w:t>
      </w:r>
      <w:r>
        <w:tab/>
      </w:r>
      <w:r>
        <w:fldChar w:fldCharType="begin"/>
      </w:r>
      <w:r>
        <w:instrText xml:space="preserve"> PAGEREF _Toc478976607 \h </w:instrText>
      </w:r>
      <w:r>
        <w:fldChar w:fldCharType="separate"/>
      </w:r>
      <w:r>
        <w:t>8</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4.4</w:t>
      </w:r>
      <w:r>
        <w:rPr>
          <w:lang w:eastAsia="zh-CN"/>
        </w:rPr>
        <w:tab/>
        <w:t>Coding requirements</w:t>
      </w:r>
      <w:r>
        <w:tab/>
      </w:r>
      <w:r>
        <w:fldChar w:fldCharType="begin"/>
      </w:r>
      <w:r>
        <w:instrText xml:space="preserve"> PAGEREF _Toc478976608 \h </w:instrText>
      </w:r>
      <w:r>
        <w:fldChar w:fldCharType="separate"/>
      </w:r>
      <w:r>
        <w:t>8</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4.5</w:t>
      </w:r>
      <w:r>
        <w:rPr>
          <w:lang w:eastAsia="zh-CN"/>
        </w:rPr>
        <w:tab/>
        <w:t>Signalling requirements</w:t>
      </w:r>
      <w:r>
        <w:tab/>
      </w:r>
      <w:r>
        <w:fldChar w:fldCharType="begin"/>
      </w:r>
      <w:r>
        <w:instrText xml:space="preserve"> PAGEREF _Toc478976609 \h </w:instrText>
      </w:r>
      <w:r>
        <w:fldChar w:fldCharType="separate"/>
      </w:r>
      <w:r>
        <w:t>8</w:t>
      </w:r>
      <w:r>
        <w:fldChar w:fldCharType="end"/>
      </w:r>
    </w:p>
    <w:p w:rsidR="00DA7A2D" w:rsidRDefault="00DA7A2D">
      <w:pPr>
        <w:pStyle w:val="TOC3"/>
        <w:rPr>
          <w:rFonts w:asciiTheme="minorHAnsi" w:eastAsiaTheme="minorEastAsia" w:hAnsiTheme="minorHAnsi" w:cstheme="minorBidi"/>
          <w:sz w:val="22"/>
          <w:szCs w:val="22"/>
          <w:lang w:eastAsia="en-GB"/>
        </w:rPr>
      </w:pPr>
      <w:r>
        <w:t>4.5.</w:t>
      </w:r>
      <w:r>
        <w:rPr>
          <w:lang w:eastAsia="zh-CN"/>
        </w:rPr>
        <w:t>1</w:t>
      </w:r>
      <w:r>
        <w:tab/>
        <w:t>General</w:t>
      </w:r>
      <w:r>
        <w:tab/>
      </w:r>
      <w:r>
        <w:fldChar w:fldCharType="begin"/>
      </w:r>
      <w:r>
        <w:instrText xml:space="preserve"> PAGEREF _Toc478976610 \h </w:instrText>
      </w:r>
      <w:r>
        <w:fldChar w:fldCharType="separate"/>
      </w:r>
      <w:r>
        <w:t>8</w:t>
      </w:r>
      <w:r>
        <w:fldChar w:fldCharType="end"/>
      </w:r>
    </w:p>
    <w:p w:rsidR="00DA7A2D" w:rsidRDefault="00DA7A2D">
      <w:pPr>
        <w:pStyle w:val="TOC3"/>
        <w:rPr>
          <w:rFonts w:asciiTheme="minorHAnsi" w:eastAsiaTheme="minorEastAsia" w:hAnsiTheme="minorHAnsi" w:cstheme="minorBidi"/>
          <w:sz w:val="22"/>
          <w:szCs w:val="22"/>
          <w:lang w:eastAsia="en-GB"/>
        </w:rPr>
      </w:pPr>
      <w:r>
        <w:t>4.5.2</w:t>
      </w:r>
      <w:r>
        <w:tab/>
        <w:t>SDP Offer/Answer (user initiated)</w:t>
      </w:r>
      <w:r>
        <w:tab/>
      </w:r>
      <w:r>
        <w:fldChar w:fldCharType="begin"/>
      </w:r>
      <w:r>
        <w:instrText xml:space="preserve"> PAGEREF _Toc478976611 \h </w:instrText>
      </w:r>
      <w:r>
        <w:fldChar w:fldCharType="separate"/>
      </w:r>
      <w:r>
        <w:t>11</w:t>
      </w:r>
      <w:r>
        <w:fldChar w:fldCharType="end"/>
      </w:r>
    </w:p>
    <w:p w:rsidR="00DA7A2D" w:rsidRDefault="00DA7A2D">
      <w:pPr>
        <w:pStyle w:val="TOC3"/>
        <w:rPr>
          <w:rFonts w:asciiTheme="minorHAnsi" w:eastAsiaTheme="minorEastAsia" w:hAnsiTheme="minorHAnsi" w:cstheme="minorBidi"/>
          <w:sz w:val="22"/>
          <w:szCs w:val="22"/>
          <w:lang w:eastAsia="en-GB"/>
        </w:rPr>
      </w:pPr>
      <w:r>
        <w:t>4.5.2A</w:t>
      </w:r>
      <w:r>
        <w:tab/>
        <w:t>SDP offer/answer (network initiated)</w:t>
      </w:r>
      <w:r>
        <w:tab/>
      </w:r>
      <w:r>
        <w:fldChar w:fldCharType="begin"/>
      </w:r>
      <w:r>
        <w:instrText xml:space="preserve"> PAGEREF _Toc478976612 \h </w:instrText>
      </w:r>
      <w:r>
        <w:fldChar w:fldCharType="separate"/>
      </w:r>
      <w:r>
        <w:t>11</w:t>
      </w:r>
      <w:r>
        <w:fldChar w:fldCharType="end"/>
      </w:r>
    </w:p>
    <w:p w:rsidR="00DA7A2D" w:rsidRDefault="00DA7A2D">
      <w:pPr>
        <w:pStyle w:val="TOC3"/>
        <w:rPr>
          <w:rFonts w:asciiTheme="minorHAnsi" w:eastAsiaTheme="minorEastAsia" w:hAnsiTheme="minorHAnsi" w:cstheme="minorBidi"/>
          <w:sz w:val="22"/>
          <w:szCs w:val="22"/>
          <w:lang w:eastAsia="en-GB"/>
        </w:rPr>
      </w:pPr>
      <w:r>
        <w:t>4.5.</w:t>
      </w:r>
      <w:r>
        <w:rPr>
          <w:lang w:eastAsia="zh-CN"/>
        </w:rPr>
        <w:t>3</w:t>
      </w:r>
      <w:r>
        <w:tab/>
        <w:t>Activation/deactivation</w:t>
      </w:r>
      <w:r>
        <w:tab/>
      </w:r>
      <w:r>
        <w:fldChar w:fldCharType="begin"/>
      </w:r>
      <w:r>
        <w:instrText xml:space="preserve"> PAGEREF _Toc478976613 \h </w:instrText>
      </w:r>
      <w:r>
        <w:fldChar w:fldCharType="separate"/>
      </w:r>
      <w:r>
        <w:t>12</w:t>
      </w:r>
      <w:r>
        <w:fldChar w:fldCharType="end"/>
      </w:r>
    </w:p>
    <w:p w:rsidR="00DA7A2D" w:rsidRDefault="00DA7A2D">
      <w:pPr>
        <w:pStyle w:val="TOC3"/>
        <w:rPr>
          <w:rFonts w:asciiTheme="minorHAnsi" w:eastAsiaTheme="minorEastAsia" w:hAnsiTheme="minorHAnsi" w:cstheme="minorBidi"/>
          <w:sz w:val="22"/>
          <w:szCs w:val="22"/>
          <w:lang w:eastAsia="en-GB"/>
        </w:rPr>
      </w:pPr>
      <w:r>
        <w:t>4.5.</w:t>
      </w:r>
      <w:r>
        <w:rPr>
          <w:lang w:eastAsia="zh-CN"/>
        </w:rPr>
        <w:t>4</w:t>
      </w:r>
      <w:r>
        <w:tab/>
        <w:t>Invocation and operation (user initiated)</w:t>
      </w:r>
      <w:r>
        <w:tab/>
      </w:r>
      <w:r>
        <w:fldChar w:fldCharType="begin"/>
      </w:r>
      <w:r>
        <w:instrText xml:space="preserve"> PAGEREF _Toc478976614 \h </w:instrText>
      </w:r>
      <w:r>
        <w:fldChar w:fldCharType="separate"/>
      </w:r>
      <w:r>
        <w:t>12</w:t>
      </w:r>
      <w:r>
        <w:fldChar w:fldCharType="end"/>
      </w:r>
    </w:p>
    <w:p w:rsidR="00DA7A2D" w:rsidRDefault="00DA7A2D">
      <w:pPr>
        <w:pStyle w:val="TOC4"/>
        <w:rPr>
          <w:rFonts w:asciiTheme="minorHAnsi" w:eastAsiaTheme="minorEastAsia" w:hAnsiTheme="minorHAnsi" w:cstheme="minorBidi"/>
          <w:sz w:val="22"/>
          <w:szCs w:val="22"/>
          <w:lang w:eastAsia="en-GB"/>
        </w:rPr>
      </w:pPr>
      <w:r>
        <w:t>4.5.</w:t>
      </w:r>
      <w:r>
        <w:rPr>
          <w:lang w:eastAsia="zh-CN"/>
        </w:rPr>
        <w:t>4</w:t>
      </w:r>
      <w:r>
        <w:t>.1</w:t>
      </w:r>
      <w:r>
        <w:tab/>
        <w:t>Actions at the originating UA</w:t>
      </w:r>
      <w:r>
        <w:tab/>
      </w:r>
      <w:r>
        <w:fldChar w:fldCharType="begin"/>
      </w:r>
      <w:r>
        <w:instrText xml:space="preserve"> PAGEREF _Toc478976615 \h </w:instrText>
      </w:r>
      <w:r>
        <w:fldChar w:fldCharType="separate"/>
      </w:r>
      <w:r>
        <w:t>12</w:t>
      </w:r>
      <w:r>
        <w:fldChar w:fldCharType="end"/>
      </w:r>
    </w:p>
    <w:p w:rsidR="00DA7A2D" w:rsidRDefault="00DA7A2D">
      <w:pPr>
        <w:pStyle w:val="TOC4"/>
        <w:rPr>
          <w:rFonts w:asciiTheme="minorHAnsi" w:eastAsiaTheme="minorEastAsia" w:hAnsiTheme="minorHAnsi" w:cstheme="minorBidi"/>
          <w:sz w:val="22"/>
          <w:szCs w:val="22"/>
          <w:lang w:eastAsia="en-GB"/>
        </w:rPr>
      </w:pPr>
      <w:r>
        <w:t>4.5.</w:t>
      </w:r>
      <w:r>
        <w:rPr>
          <w:lang w:eastAsia="zh-CN"/>
        </w:rPr>
        <w:t>4</w:t>
      </w:r>
      <w:r>
        <w:t>.</w:t>
      </w:r>
      <w:r>
        <w:rPr>
          <w:lang w:eastAsia="zh-CN"/>
        </w:rPr>
        <w:t>2</w:t>
      </w:r>
      <w:r>
        <w:tab/>
        <w:t>Actions at the USSI AS</w:t>
      </w:r>
      <w:r>
        <w:tab/>
      </w:r>
      <w:r>
        <w:fldChar w:fldCharType="begin"/>
      </w:r>
      <w:r>
        <w:instrText xml:space="preserve"> PAGEREF _Toc478976616 \h </w:instrText>
      </w:r>
      <w:r>
        <w:fldChar w:fldCharType="separate"/>
      </w:r>
      <w:r>
        <w:t>13</w:t>
      </w:r>
      <w:r>
        <w:fldChar w:fldCharType="end"/>
      </w:r>
    </w:p>
    <w:p w:rsidR="00DA7A2D" w:rsidRDefault="00DA7A2D">
      <w:pPr>
        <w:pStyle w:val="TOC3"/>
        <w:rPr>
          <w:rFonts w:asciiTheme="minorHAnsi" w:eastAsiaTheme="minorEastAsia" w:hAnsiTheme="minorHAnsi" w:cstheme="minorBidi"/>
          <w:sz w:val="22"/>
          <w:szCs w:val="22"/>
          <w:lang w:eastAsia="en-GB"/>
        </w:rPr>
      </w:pPr>
      <w:r>
        <w:t>4.5.</w:t>
      </w:r>
      <w:r>
        <w:rPr>
          <w:lang w:eastAsia="zh-CN"/>
        </w:rPr>
        <w:t>5</w:t>
      </w:r>
      <w:r>
        <w:tab/>
        <w:t>Invocation and operation (network initiated USSD request and network initiated USSD notification)</w:t>
      </w:r>
      <w:r>
        <w:tab/>
      </w:r>
      <w:r>
        <w:fldChar w:fldCharType="begin"/>
      </w:r>
      <w:r>
        <w:instrText xml:space="preserve"> PAGEREF _Toc478976617 \h </w:instrText>
      </w:r>
      <w:r>
        <w:fldChar w:fldCharType="separate"/>
      </w:r>
      <w:r>
        <w:t>14</w:t>
      </w:r>
      <w:r>
        <w:fldChar w:fldCharType="end"/>
      </w:r>
    </w:p>
    <w:p w:rsidR="00DA7A2D" w:rsidRDefault="00DA7A2D">
      <w:pPr>
        <w:pStyle w:val="TOC4"/>
        <w:rPr>
          <w:rFonts w:asciiTheme="minorHAnsi" w:eastAsiaTheme="minorEastAsia" w:hAnsiTheme="minorHAnsi" w:cstheme="minorBidi"/>
          <w:sz w:val="22"/>
          <w:szCs w:val="22"/>
          <w:lang w:eastAsia="en-GB"/>
        </w:rPr>
      </w:pPr>
      <w:r>
        <w:t>4.5.</w:t>
      </w:r>
      <w:r>
        <w:rPr>
          <w:lang w:eastAsia="zh-CN"/>
        </w:rPr>
        <w:t>5</w:t>
      </w:r>
      <w:r>
        <w:t>.1</w:t>
      </w:r>
      <w:r>
        <w:tab/>
        <w:t>Actions at the originating USSI AS</w:t>
      </w:r>
      <w:r>
        <w:tab/>
      </w:r>
      <w:r>
        <w:fldChar w:fldCharType="begin"/>
      </w:r>
      <w:r>
        <w:instrText xml:space="preserve"> PAGEREF _Toc478976618 \h </w:instrText>
      </w:r>
      <w:r>
        <w:fldChar w:fldCharType="separate"/>
      </w:r>
      <w:r>
        <w:t>14</w:t>
      </w:r>
      <w:r>
        <w:fldChar w:fldCharType="end"/>
      </w:r>
    </w:p>
    <w:p w:rsidR="00DA7A2D" w:rsidRDefault="00DA7A2D">
      <w:pPr>
        <w:pStyle w:val="TOC4"/>
        <w:rPr>
          <w:rFonts w:asciiTheme="minorHAnsi" w:eastAsiaTheme="minorEastAsia" w:hAnsiTheme="minorHAnsi" w:cstheme="minorBidi"/>
          <w:sz w:val="22"/>
          <w:szCs w:val="22"/>
          <w:lang w:eastAsia="en-GB"/>
        </w:rPr>
      </w:pPr>
      <w:r>
        <w:t>4.5.</w:t>
      </w:r>
      <w:r>
        <w:rPr>
          <w:lang w:eastAsia="zh-CN"/>
        </w:rPr>
        <w:t>5</w:t>
      </w:r>
      <w:r>
        <w:t>.</w:t>
      </w:r>
      <w:r>
        <w:rPr>
          <w:lang w:eastAsia="zh-CN"/>
        </w:rPr>
        <w:t>2</w:t>
      </w:r>
      <w:r>
        <w:tab/>
        <w:t>Actions at the UE</w:t>
      </w:r>
      <w:r>
        <w:tab/>
      </w:r>
      <w:r>
        <w:fldChar w:fldCharType="begin"/>
      </w:r>
      <w:r>
        <w:instrText xml:space="preserve"> PAGEREF _Toc478976619 \h </w:instrText>
      </w:r>
      <w:r>
        <w:fldChar w:fldCharType="separate"/>
      </w:r>
      <w:r>
        <w:t>15</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4.6</w:t>
      </w:r>
      <w:r>
        <w:rPr>
          <w:lang w:eastAsia="zh-CN"/>
        </w:rPr>
        <w:tab/>
        <w:t>Interaction with other services</w:t>
      </w:r>
      <w:r>
        <w:tab/>
      </w:r>
      <w:r>
        <w:fldChar w:fldCharType="begin"/>
      </w:r>
      <w:r>
        <w:instrText xml:space="preserve"> PAGEREF _Toc478976620 \h </w:instrText>
      </w:r>
      <w:r>
        <w:fldChar w:fldCharType="separate"/>
      </w:r>
      <w:r>
        <w:t>17</w:t>
      </w:r>
      <w:r>
        <w:fldChar w:fldCharType="end"/>
      </w:r>
    </w:p>
    <w:p w:rsidR="00DA7A2D" w:rsidRDefault="00DA7A2D">
      <w:pPr>
        <w:pStyle w:val="TOC3"/>
        <w:rPr>
          <w:rFonts w:asciiTheme="minorHAnsi" w:eastAsiaTheme="minorEastAsia" w:hAnsiTheme="minorHAnsi" w:cstheme="minorBidi"/>
          <w:sz w:val="22"/>
          <w:szCs w:val="22"/>
          <w:lang w:eastAsia="en-GB"/>
        </w:rPr>
      </w:pPr>
      <w:r>
        <w:t>4.6.1</w:t>
      </w:r>
      <w:r>
        <w:tab/>
        <w:t>Originating Identification Presentation (OIP)</w:t>
      </w:r>
      <w:r>
        <w:tab/>
      </w:r>
      <w:r>
        <w:fldChar w:fldCharType="begin"/>
      </w:r>
      <w:r>
        <w:instrText xml:space="preserve"> PAGEREF _Toc478976621 \h </w:instrText>
      </w:r>
      <w:r>
        <w:fldChar w:fldCharType="separate"/>
      </w:r>
      <w:r>
        <w:t>17</w:t>
      </w:r>
      <w:r>
        <w:fldChar w:fldCharType="end"/>
      </w:r>
    </w:p>
    <w:p w:rsidR="00DA7A2D" w:rsidRDefault="00DA7A2D">
      <w:pPr>
        <w:pStyle w:val="TOC3"/>
        <w:rPr>
          <w:rFonts w:asciiTheme="minorHAnsi" w:eastAsiaTheme="minorEastAsia" w:hAnsiTheme="minorHAnsi" w:cstheme="minorBidi"/>
          <w:sz w:val="22"/>
          <w:szCs w:val="22"/>
          <w:lang w:eastAsia="en-GB"/>
        </w:rPr>
      </w:pPr>
      <w:r>
        <w:t>4.6.2</w:t>
      </w:r>
      <w:r>
        <w:tab/>
        <w:t>Originating Identification Restriction (OIR)</w:t>
      </w:r>
      <w:r>
        <w:tab/>
      </w:r>
      <w:r>
        <w:fldChar w:fldCharType="begin"/>
      </w:r>
      <w:r>
        <w:instrText xml:space="preserve"> PAGEREF _Toc478976622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4.6.3</w:t>
      </w:r>
      <w:r>
        <w:tab/>
        <w:t>Terminating Identification Presentation (TIP)</w:t>
      </w:r>
      <w:r>
        <w:tab/>
      </w:r>
      <w:r>
        <w:fldChar w:fldCharType="begin"/>
      </w:r>
      <w:r>
        <w:instrText xml:space="preserve"> PAGEREF _Toc478976623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4.6.4</w:t>
      </w:r>
      <w:r>
        <w:tab/>
        <w:t>Terminating Identification Restriction (TIR)</w:t>
      </w:r>
      <w:r>
        <w:tab/>
      </w:r>
      <w:r>
        <w:fldChar w:fldCharType="begin"/>
      </w:r>
      <w:r>
        <w:instrText xml:space="preserve"> PAGEREF _Toc478976624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4.6.5</w:t>
      </w:r>
      <w:r>
        <w:tab/>
        <w:t>Communication Diversion (CDIV)</w:t>
      </w:r>
      <w:r>
        <w:tab/>
      </w:r>
      <w:r>
        <w:fldChar w:fldCharType="begin"/>
      </w:r>
      <w:r>
        <w:instrText xml:space="preserve"> PAGEREF _Toc478976625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4.6.6</w:t>
      </w:r>
      <w:r>
        <w:tab/>
        <w:t>Communication Hold (HOLD)</w:t>
      </w:r>
      <w:r>
        <w:tab/>
      </w:r>
      <w:r>
        <w:fldChar w:fldCharType="begin"/>
      </w:r>
      <w:r>
        <w:instrText xml:space="preserve"> PAGEREF _Toc478976626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4.6.7</w:t>
      </w:r>
      <w:r>
        <w:tab/>
        <w:t>Communication Barring (CB)</w:t>
      </w:r>
      <w:r>
        <w:tab/>
      </w:r>
      <w:r>
        <w:fldChar w:fldCharType="begin"/>
      </w:r>
      <w:r>
        <w:instrText xml:space="preserve"> PAGEREF _Toc478976627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4.6.8</w:t>
      </w:r>
      <w:r>
        <w:tab/>
        <w:t>Message Waiting Indication (MWI)</w:t>
      </w:r>
      <w:r>
        <w:tab/>
      </w:r>
      <w:r>
        <w:fldChar w:fldCharType="begin"/>
      </w:r>
      <w:r>
        <w:instrText xml:space="preserve"> PAGEREF _Toc478976628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4.6.9</w:t>
      </w:r>
      <w:r>
        <w:tab/>
        <w:t>Conference (CONF)</w:t>
      </w:r>
      <w:r>
        <w:tab/>
      </w:r>
      <w:r>
        <w:fldChar w:fldCharType="begin"/>
      </w:r>
      <w:r>
        <w:instrText xml:space="preserve"> PAGEREF _Toc478976629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4.6.10</w:t>
      </w:r>
      <w:r>
        <w:tab/>
        <w:t>Explicit Communication Transfer (ECT)</w:t>
      </w:r>
      <w:r>
        <w:tab/>
      </w:r>
      <w:r>
        <w:fldChar w:fldCharType="begin"/>
      </w:r>
      <w:r>
        <w:instrText xml:space="preserve"> PAGEREF _Toc478976630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1</w:t>
      </w:r>
      <w:r>
        <w:tab/>
        <w:t>Advice Of Charge (AOC)</w:t>
      </w:r>
      <w:r>
        <w:tab/>
      </w:r>
      <w:r>
        <w:fldChar w:fldCharType="begin"/>
      </w:r>
      <w:r>
        <w:instrText xml:space="preserve"> PAGEREF _Toc478976631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2</w:t>
      </w:r>
      <w:r>
        <w:tab/>
        <w:t>Closed User Groups (CUG)</w:t>
      </w:r>
      <w:r>
        <w:tab/>
      </w:r>
      <w:r>
        <w:fldChar w:fldCharType="begin"/>
      </w:r>
      <w:r>
        <w:instrText xml:space="preserve"> PAGEREF _Toc478976632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3</w:t>
      </w:r>
      <w:r>
        <w:tab/>
        <w:t>Three-Party (3PTY)</w:t>
      </w:r>
      <w:r>
        <w:tab/>
      </w:r>
      <w:r>
        <w:fldChar w:fldCharType="begin"/>
      </w:r>
      <w:r>
        <w:instrText xml:space="preserve"> PAGEREF _Toc478976633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4</w:t>
      </w:r>
      <w:r>
        <w:tab/>
        <w:t>Flexible Alerting (FA)</w:t>
      </w:r>
      <w:r>
        <w:tab/>
      </w:r>
      <w:r>
        <w:fldChar w:fldCharType="begin"/>
      </w:r>
      <w:r>
        <w:instrText xml:space="preserve"> PAGEREF _Toc478976634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5</w:t>
      </w:r>
      <w:r>
        <w:tab/>
        <w:t>Communication Waiting (CW)</w:t>
      </w:r>
      <w:r>
        <w:tab/>
      </w:r>
      <w:r>
        <w:fldChar w:fldCharType="begin"/>
      </w:r>
      <w:r>
        <w:instrText xml:space="preserve"> PAGEREF _Toc478976635 \h </w:instrText>
      </w:r>
      <w:r>
        <w:fldChar w:fldCharType="separate"/>
      </w:r>
      <w:r>
        <w:t>18</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6</w:t>
      </w:r>
      <w:r>
        <w:tab/>
        <w:t>Completion of Communications to Busy Subscriber (CCBS)</w:t>
      </w:r>
      <w:r>
        <w:tab/>
      </w:r>
      <w:r>
        <w:fldChar w:fldCharType="begin"/>
      </w:r>
      <w:r>
        <w:instrText xml:space="preserve"> PAGEREF _Toc478976636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rPr>
          <w:lang w:eastAsia="zh-CN"/>
        </w:rPr>
        <w:t>4.6.17</w:t>
      </w:r>
      <w:r>
        <w:rPr>
          <w:lang w:eastAsia="zh-CN"/>
        </w:rPr>
        <w:tab/>
      </w:r>
      <w:r>
        <w:t>Completion of Communications by No Reply (CCNR)</w:t>
      </w:r>
      <w:r>
        <w:tab/>
      </w:r>
      <w:r>
        <w:fldChar w:fldCharType="begin"/>
      </w:r>
      <w:r>
        <w:instrText xml:space="preserve"> PAGEREF _Toc478976637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4.6.1</w:t>
      </w:r>
      <w:r>
        <w:rPr>
          <w:lang w:eastAsia="zh-CN"/>
        </w:rPr>
        <w:t>8</w:t>
      </w:r>
      <w:r>
        <w:tab/>
        <w:t>Customized Alerting Tones (CAT)</w:t>
      </w:r>
      <w:r>
        <w:tab/>
      </w:r>
      <w:r>
        <w:fldChar w:fldCharType="begin"/>
      </w:r>
      <w:r>
        <w:instrText xml:space="preserve"> PAGEREF _Toc478976638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4.6.</w:t>
      </w:r>
      <w:r>
        <w:rPr>
          <w:lang w:eastAsia="zh-CN"/>
        </w:rPr>
        <w:t>19</w:t>
      </w:r>
      <w:r>
        <w:tab/>
        <w:t>Customized Ringing Signal (CRS)</w:t>
      </w:r>
      <w:r>
        <w:tab/>
      </w:r>
      <w:r>
        <w:fldChar w:fldCharType="begin"/>
      </w:r>
      <w:r>
        <w:instrText xml:space="preserve"> PAGEREF _Toc478976639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4.6.</w:t>
      </w:r>
      <w:r>
        <w:rPr>
          <w:lang w:eastAsia="zh-CN"/>
        </w:rPr>
        <w:t>20</w:t>
      </w:r>
      <w:r>
        <w:tab/>
        <w:t>Personal Network Management (PNM)</w:t>
      </w:r>
      <w:r>
        <w:tab/>
      </w:r>
      <w:r>
        <w:fldChar w:fldCharType="begin"/>
      </w:r>
      <w:r>
        <w:instrText xml:space="preserve"> PAGEREF _Toc478976640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4.6.2</w:t>
      </w:r>
      <w:r>
        <w:rPr>
          <w:lang w:eastAsia="zh-CN"/>
        </w:rPr>
        <w:t>1</w:t>
      </w:r>
      <w:r>
        <w:tab/>
        <w:t>Malicious Communication Identification (MCID)</w:t>
      </w:r>
      <w:r>
        <w:tab/>
      </w:r>
      <w:r>
        <w:fldChar w:fldCharType="begin"/>
      </w:r>
      <w:r>
        <w:instrText xml:space="preserve"> PAGEREF _Toc478976641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4.6.2</w:t>
      </w:r>
      <w:r>
        <w:rPr>
          <w:lang w:eastAsia="zh-CN"/>
        </w:rPr>
        <w:t>2</w:t>
      </w:r>
      <w:r>
        <w:rPr>
          <w:lang w:eastAsia="zh-CN"/>
        </w:rPr>
        <w:tab/>
      </w:r>
      <w:r>
        <w:t>SIP based user configuration</w:t>
      </w:r>
      <w:r>
        <w:tab/>
      </w:r>
      <w:r>
        <w:fldChar w:fldCharType="begin"/>
      </w:r>
      <w:r>
        <w:instrText xml:space="preserve"> PAGEREF _Toc478976642 \h </w:instrText>
      </w:r>
      <w:r>
        <w:fldChar w:fldCharType="separate"/>
      </w:r>
      <w:r>
        <w:t>19</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4.7</w:t>
      </w:r>
      <w:r>
        <w:rPr>
          <w:lang w:eastAsia="zh-CN"/>
        </w:rPr>
        <w:tab/>
        <w:t>Service configuration</w:t>
      </w:r>
      <w:r>
        <w:tab/>
      </w:r>
      <w:r>
        <w:fldChar w:fldCharType="begin"/>
      </w:r>
      <w:r>
        <w:instrText xml:space="preserve"> PAGEREF _Toc478976643 \h </w:instrText>
      </w:r>
      <w:r>
        <w:fldChar w:fldCharType="separate"/>
      </w:r>
      <w:r>
        <w:t>19</w:t>
      </w:r>
      <w:r>
        <w:fldChar w:fldCharType="end"/>
      </w:r>
    </w:p>
    <w:p w:rsidR="00DA7A2D" w:rsidRDefault="00DA7A2D">
      <w:pPr>
        <w:pStyle w:val="TOC1"/>
        <w:rPr>
          <w:rFonts w:asciiTheme="minorHAnsi" w:eastAsiaTheme="minorEastAsia" w:hAnsiTheme="minorHAnsi" w:cstheme="minorBidi"/>
          <w:szCs w:val="22"/>
          <w:lang w:eastAsia="en-GB"/>
        </w:rPr>
      </w:pPr>
      <w:r>
        <w:rPr>
          <w:lang w:eastAsia="zh-CN"/>
        </w:rPr>
        <w:t>5</w:t>
      </w:r>
      <w:r>
        <w:tab/>
      </w:r>
      <w:r>
        <w:rPr>
          <w:lang w:eastAsia="zh-CN"/>
        </w:rPr>
        <w:t>Extensions within the present document</w:t>
      </w:r>
      <w:r>
        <w:tab/>
      </w:r>
      <w:r>
        <w:fldChar w:fldCharType="begin"/>
      </w:r>
      <w:r>
        <w:instrText xml:space="preserve"> PAGEREF _Toc478976644 \h </w:instrText>
      </w:r>
      <w:r>
        <w:fldChar w:fldCharType="separate"/>
      </w:r>
      <w:r>
        <w:t>19</w:t>
      </w:r>
      <w:r>
        <w:fldChar w:fldCharType="end"/>
      </w:r>
    </w:p>
    <w:p w:rsidR="00DA7A2D" w:rsidRDefault="00DA7A2D">
      <w:pPr>
        <w:pStyle w:val="TOC2"/>
        <w:rPr>
          <w:rFonts w:asciiTheme="minorHAnsi" w:eastAsiaTheme="minorEastAsia" w:hAnsiTheme="minorHAnsi" w:cstheme="minorBidi"/>
          <w:sz w:val="22"/>
          <w:szCs w:val="22"/>
          <w:lang w:eastAsia="en-GB"/>
        </w:rPr>
      </w:pPr>
      <w:r>
        <w:rPr>
          <w:lang w:eastAsia="zh-CN"/>
        </w:rPr>
        <w:t>5.1</w:t>
      </w:r>
      <w:r>
        <w:rPr>
          <w:lang w:eastAsia="zh-CN"/>
        </w:rPr>
        <w:tab/>
        <w:t>INFO Package for transport of USSD information</w:t>
      </w:r>
      <w:r>
        <w:tab/>
      </w:r>
      <w:r>
        <w:fldChar w:fldCharType="begin"/>
      </w:r>
      <w:r>
        <w:instrText xml:space="preserve"> PAGEREF _Toc478976645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5.1.1</w:t>
      </w:r>
      <w:r>
        <w:tab/>
        <w:t>Scope</w:t>
      </w:r>
      <w:r>
        <w:tab/>
      </w:r>
      <w:r>
        <w:fldChar w:fldCharType="begin"/>
      </w:r>
      <w:r>
        <w:instrText xml:space="preserve"> PAGEREF _Toc478976646 \h </w:instrText>
      </w:r>
      <w:r>
        <w:fldChar w:fldCharType="separate"/>
      </w:r>
      <w:r>
        <w:t>19</w:t>
      </w:r>
      <w:r>
        <w:fldChar w:fldCharType="end"/>
      </w:r>
    </w:p>
    <w:p w:rsidR="00DA7A2D" w:rsidRDefault="00DA7A2D">
      <w:pPr>
        <w:pStyle w:val="TOC3"/>
        <w:rPr>
          <w:rFonts w:asciiTheme="minorHAnsi" w:eastAsiaTheme="minorEastAsia" w:hAnsiTheme="minorHAnsi" w:cstheme="minorBidi"/>
          <w:sz w:val="22"/>
          <w:szCs w:val="22"/>
          <w:lang w:eastAsia="en-GB"/>
        </w:rPr>
      </w:pPr>
      <w:r>
        <w:t>5.1.2</w:t>
      </w:r>
      <w:r>
        <w:tab/>
        <w:t>g.3gpp.ussd info package</w:t>
      </w:r>
      <w:r>
        <w:tab/>
      </w:r>
      <w:r>
        <w:fldChar w:fldCharType="begin"/>
      </w:r>
      <w:r>
        <w:instrText xml:space="preserve"> PAGEREF _Toc478976647 \h </w:instrText>
      </w:r>
      <w:r>
        <w:fldChar w:fldCharType="separate"/>
      </w:r>
      <w:r>
        <w:t>20</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5.1.2.1</w:t>
      </w:r>
      <w:r>
        <w:tab/>
        <w:t>Overall description</w:t>
      </w:r>
      <w:r>
        <w:tab/>
      </w:r>
      <w:r>
        <w:fldChar w:fldCharType="begin"/>
      </w:r>
      <w:r>
        <w:instrText xml:space="preserve"> PAGEREF _Toc478976648 \h </w:instrText>
      </w:r>
      <w:r>
        <w:fldChar w:fldCharType="separate"/>
      </w:r>
      <w:r>
        <w:t>20</w:t>
      </w:r>
      <w:r>
        <w:fldChar w:fldCharType="end"/>
      </w:r>
    </w:p>
    <w:p w:rsidR="00DA7A2D" w:rsidRDefault="00DA7A2D">
      <w:pPr>
        <w:pStyle w:val="TOC4"/>
        <w:rPr>
          <w:rFonts w:asciiTheme="minorHAnsi" w:eastAsiaTheme="minorEastAsia" w:hAnsiTheme="minorHAnsi" w:cstheme="minorBidi"/>
          <w:sz w:val="22"/>
          <w:szCs w:val="22"/>
          <w:lang w:eastAsia="en-GB"/>
        </w:rPr>
      </w:pPr>
      <w:r>
        <w:t>5.1.2.2</w:t>
      </w:r>
      <w:r>
        <w:tab/>
        <w:t>Applicability</w:t>
      </w:r>
      <w:r>
        <w:tab/>
      </w:r>
      <w:r>
        <w:fldChar w:fldCharType="begin"/>
      </w:r>
      <w:r>
        <w:instrText xml:space="preserve"> PAGEREF _Toc478976649 \h </w:instrText>
      </w:r>
      <w:r>
        <w:fldChar w:fldCharType="separate"/>
      </w:r>
      <w:r>
        <w:t>20</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5.1.2.3</w:t>
      </w:r>
      <w:r>
        <w:tab/>
        <w:t>Info package name</w:t>
      </w:r>
      <w:r>
        <w:tab/>
      </w:r>
      <w:r>
        <w:fldChar w:fldCharType="begin"/>
      </w:r>
      <w:r>
        <w:instrText xml:space="preserve"> PAGEREF _Toc478976650 \h </w:instrText>
      </w:r>
      <w:r>
        <w:fldChar w:fldCharType="separate"/>
      </w:r>
      <w:r>
        <w:t>20</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.4</w:t>
      </w:r>
      <w:r>
        <w:tab/>
        <w:t>Info package parameters</w:t>
      </w:r>
      <w:r>
        <w:tab/>
      </w:r>
      <w:r>
        <w:fldChar w:fldCharType="begin"/>
      </w:r>
      <w:r>
        <w:instrText xml:space="preserve"> PAGEREF _Toc478976651 \h </w:instrText>
      </w:r>
      <w:r>
        <w:fldChar w:fldCharType="separate"/>
      </w:r>
      <w:r>
        <w:t>20</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.5</w:t>
      </w:r>
      <w:r>
        <w:tab/>
        <w:t>SIP options tags</w:t>
      </w:r>
      <w:r>
        <w:tab/>
      </w:r>
      <w:r>
        <w:fldChar w:fldCharType="begin"/>
      </w:r>
      <w:r>
        <w:instrText xml:space="preserve"> PAGEREF _Toc478976652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6</w:t>
      </w:r>
      <w:r>
        <w:tab/>
        <w:t>INFO message body parts</w:t>
      </w:r>
      <w:r>
        <w:tab/>
      </w:r>
      <w:r>
        <w:fldChar w:fldCharType="begin"/>
      </w:r>
      <w:r>
        <w:instrText xml:space="preserve"> PAGEREF _Toc478976653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.7</w:t>
      </w:r>
      <w:r>
        <w:tab/>
        <w:t>Info package usage restrictions</w:t>
      </w:r>
      <w:r>
        <w:tab/>
      </w:r>
      <w:r>
        <w:fldChar w:fldCharType="begin"/>
      </w:r>
      <w:r>
        <w:instrText xml:space="preserve"> PAGEREF _Toc478976654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.8</w:t>
      </w:r>
      <w:r>
        <w:tab/>
        <w:t>Rate of INFO Requests</w:t>
      </w:r>
      <w:r>
        <w:tab/>
      </w:r>
      <w:r>
        <w:fldChar w:fldCharType="begin"/>
      </w:r>
      <w:r>
        <w:instrText xml:space="preserve"> PAGEREF _Toc478976655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9</w:t>
      </w:r>
      <w:r>
        <w:tab/>
        <w:t>Info package security considerations</w:t>
      </w:r>
      <w:r>
        <w:tab/>
      </w:r>
      <w:r>
        <w:fldChar w:fldCharType="begin"/>
      </w:r>
      <w:r>
        <w:instrText xml:space="preserve"> PAGEREF _Toc478976656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5.1.2</w:t>
      </w:r>
      <w:r>
        <w:t>.10</w:t>
      </w:r>
      <w:r>
        <w:tab/>
        <w:t>Implementation details and examples</w:t>
      </w:r>
      <w:r>
        <w:tab/>
      </w:r>
      <w:r>
        <w:fldChar w:fldCharType="begin"/>
      </w:r>
      <w:r>
        <w:instrText xml:space="preserve"> PAGEREF _Toc478976657 \h </w:instrText>
      </w:r>
      <w:r>
        <w:fldChar w:fldCharType="separate"/>
      </w:r>
      <w:r>
        <w:t>21</w:t>
      </w:r>
      <w:r>
        <w:fldChar w:fldCharType="end"/>
      </w:r>
    </w:p>
    <w:p w:rsidR="00DA7A2D" w:rsidRDefault="00DA7A2D">
      <w:pPr>
        <w:pStyle w:val="TOC3"/>
        <w:rPr>
          <w:rFonts w:asciiTheme="minorHAnsi" w:eastAsiaTheme="minorEastAsia" w:hAnsiTheme="minorHAnsi" w:cstheme="minorBidi"/>
          <w:sz w:val="22"/>
          <w:szCs w:val="22"/>
          <w:lang w:eastAsia="en-GB"/>
        </w:rPr>
      </w:pPr>
      <w:r>
        <w:t>5.1.3</w:t>
      </w:r>
      <w:r>
        <w:tab/>
        <w:t>application/vnd.3gpp.ussd+xml MIME type</w:t>
      </w:r>
      <w:r>
        <w:tab/>
      </w:r>
      <w:r>
        <w:fldChar w:fldCharType="begin"/>
      </w:r>
      <w:r>
        <w:instrText xml:space="preserve"> PAGEREF _Toc478976658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5.1.3.1</w:t>
      </w:r>
      <w:r>
        <w:tab/>
        <w:t>Scope</w:t>
      </w:r>
      <w:r>
        <w:tab/>
      </w:r>
      <w:r>
        <w:fldChar w:fldCharType="begin"/>
      </w:r>
      <w:r>
        <w:instrText xml:space="preserve"> PAGEREF _Toc478976659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5.1.3</w:t>
      </w:r>
      <w:r>
        <w:t>.2</w:t>
      </w:r>
      <w:r>
        <w:tab/>
        <w:t>application/vnd.3gpp.ussd+xml</w:t>
      </w:r>
      <w:r>
        <w:tab/>
      </w:r>
      <w:r>
        <w:fldChar w:fldCharType="begin"/>
      </w:r>
      <w:r>
        <w:instrText xml:space="preserve"> PAGEREF _Toc478976660 \h </w:instrText>
      </w:r>
      <w:r>
        <w:fldChar w:fldCharType="separate"/>
      </w:r>
      <w:r>
        <w:t>21</w:t>
      </w:r>
      <w:r>
        <w:fldChar w:fldCharType="end"/>
      </w:r>
    </w:p>
    <w:p w:rsidR="00DA7A2D" w:rsidRDefault="00DA7A2D">
      <w:pPr>
        <w:pStyle w:val="TOC4"/>
        <w:rPr>
          <w:rFonts w:asciiTheme="minorHAnsi" w:eastAsiaTheme="minorEastAsia" w:hAnsiTheme="minorHAnsi" w:cstheme="minorBidi"/>
          <w:sz w:val="22"/>
          <w:szCs w:val="22"/>
          <w:lang w:eastAsia="en-GB"/>
        </w:rPr>
      </w:pPr>
      <w:r>
        <w:t>5.1.3.3</w:t>
      </w:r>
      <w:r>
        <w:tab/>
        <w:t>Data semantics</w:t>
      </w:r>
      <w:r>
        <w:tab/>
      </w:r>
      <w:r>
        <w:fldChar w:fldCharType="begin"/>
      </w:r>
      <w:r>
        <w:instrText xml:space="preserve"> PAGEREF _Toc478976661 \h </w:instrText>
      </w:r>
      <w:r>
        <w:fldChar w:fldCharType="separate"/>
      </w:r>
      <w:r>
        <w:t>22</w:t>
      </w:r>
      <w:r>
        <w:fldChar w:fldCharType="end"/>
      </w:r>
    </w:p>
    <w:p w:rsidR="00DA7A2D" w:rsidRDefault="00DA7A2D">
      <w:pPr>
        <w:pStyle w:val="TOC4"/>
        <w:rPr>
          <w:rFonts w:asciiTheme="minorHAnsi" w:eastAsiaTheme="minorEastAsia" w:hAnsiTheme="minorHAnsi" w:cstheme="minorBidi"/>
          <w:sz w:val="22"/>
          <w:szCs w:val="22"/>
          <w:lang w:eastAsia="en-GB"/>
        </w:rPr>
      </w:pPr>
      <w:r>
        <w:t>5.1.3.4</w:t>
      </w:r>
      <w:r>
        <w:tab/>
        <w:t>XML schema</w:t>
      </w:r>
      <w:r>
        <w:tab/>
      </w:r>
      <w:r>
        <w:fldChar w:fldCharType="begin"/>
      </w:r>
      <w:r>
        <w:instrText xml:space="preserve"> PAGEREF _Toc478976662 \h </w:instrText>
      </w:r>
      <w:r>
        <w:fldChar w:fldCharType="separate"/>
      </w:r>
      <w:r>
        <w:t>22</w:t>
      </w:r>
      <w:r>
        <w:fldChar w:fldCharType="end"/>
      </w:r>
    </w:p>
    <w:p w:rsidR="00DA7A2D" w:rsidRDefault="00DA7A2D">
      <w:pPr>
        <w:pStyle w:val="TOC4"/>
        <w:rPr>
          <w:rFonts w:asciiTheme="minorHAnsi" w:eastAsiaTheme="minorEastAsia" w:hAnsiTheme="minorHAnsi" w:cstheme="minorBidi"/>
          <w:sz w:val="22"/>
          <w:szCs w:val="22"/>
          <w:lang w:eastAsia="en-GB"/>
        </w:rPr>
      </w:pPr>
      <w:r>
        <w:t>5.1.3.4A</w:t>
      </w:r>
      <w:r>
        <w:tab/>
        <w:t>Further syntax rules of MIME bodies of application/vnd.3gpp.ussd+xml MIME type</w:t>
      </w:r>
      <w:r>
        <w:tab/>
      </w:r>
      <w:r>
        <w:fldChar w:fldCharType="begin"/>
      </w:r>
      <w:r>
        <w:instrText xml:space="preserve"> PAGEREF _Toc478976663 \h </w:instrText>
      </w:r>
      <w:r>
        <w:fldChar w:fldCharType="separate"/>
      </w:r>
      <w:r>
        <w:t>23</w:t>
      </w:r>
      <w:r>
        <w:fldChar w:fldCharType="end"/>
      </w:r>
    </w:p>
    <w:p w:rsidR="00DA7A2D" w:rsidRDefault="00DA7A2D">
      <w:pPr>
        <w:pStyle w:val="TOC4"/>
        <w:rPr>
          <w:rFonts w:asciiTheme="minorHAnsi" w:eastAsiaTheme="minorEastAsia" w:hAnsiTheme="minorHAnsi" w:cstheme="minorBidi"/>
          <w:sz w:val="22"/>
          <w:szCs w:val="22"/>
          <w:lang w:eastAsia="en-GB"/>
        </w:rPr>
      </w:pPr>
      <w:r>
        <w:rPr>
          <w:lang w:eastAsia="zh-CN"/>
        </w:rPr>
        <w:t>5.1.3.5</w:t>
      </w:r>
      <w:r>
        <w:rPr>
          <w:lang w:eastAsia="zh-CN"/>
        </w:rPr>
        <w:tab/>
        <w:t>IANA registration</w:t>
      </w:r>
      <w:r>
        <w:tab/>
      </w:r>
      <w:r>
        <w:fldChar w:fldCharType="begin"/>
      </w:r>
      <w:r>
        <w:instrText xml:space="preserve"> PAGEREF _Toc478976664 \h </w:instrText>
      </w:r>
      <w:r>
        <w:fldChar w:fldCharType="separate"/>
      </w:r>
      <w:r>
        <w:t>23</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w:t>
      </w:r>
      <w:r>
        <w:tab/>
        <w:t>Name</w:t>
      </w:r>
      <w:r>
        <w:tab/>
      </w:r>
      <w:r>
        <w:fldChar w:fldCharType="begin"/>
      </w:r>
      <w:r>
        <w:instrText xml:space="preserve"> PAGEREF _Toc478976665 \h </w:instrText>
      </w:r>
      <w:r>
        <w:fldChar w:fldCharType="separate"/>
      </w:r>
      <w:r>
        <w:t>23</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5.2</w:t>
      </w:r>
      <w:r>
        <w:tab/>
        <w:t>Email</w:t>
      </w:r>
      <w:r>
        <w:tab/>
      </w:r>
      <w:r>
        <w:fldChar w:fldCharType="begin"/>
      </w:r>
      <w:r>
        <w:instrText xml:space="preserve"> PAGEREF _Toc478976666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5.3</w:t>
      </w:r>
      <w:r>
        <w:tab/>
        <w:t>MIME media type name</w:t>
      </w:r>
      <w:r>
        <w:tab/>
      </w:r>
      <w:r>
        <w:fldChar w:fldCharType="begin"/>
      </w:r>
      <w:r>
        <w:instrText xml:space="preserve"> PAGEREF _Toc478976667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5.4</w:t>
      </w:r>
      <w:r>
        <w:tab/>
        <w:t>MIME subtype name</w:t>
      </w:r>
      <w:r>
        <w:tab/>
      </w:r>
      <w:r>
        <w:fldChar w:fldCharType="begin"/>
      </w:r>
      <w:r>
        <w:instrText xml:space="preserve"> PAGEREF _Toc478976668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5.5</w:t>
      </w:r>
      <w:r>
        <w:tab/>
        <w:t>Required parameters</w:t>
      </w:r>
      <w:r>
        <w:tab/>
      </w:r>
      <w:r>
        <w:fldChar w:fldCharType="begin"/>
      </w:r>
      <w:r>
        <w:instrText xml:space="preserve"> PAGEREF _Toc478976669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5.6</w:t>
      </w:r>
      <w:r>
        <w:tab/>
        <w:t>Optional parameters</w:t>
      </w:r>
      <w:r>
        <w:tab/>
      </w:r>
      <w:r>
        <w:fldChar w:fldCharType="begin"/>
      </w:r>
      <w:r>
        <w:instrText xml:space="preserve"> PAGEREF _Toc478976670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5.7</w:t>
      </w:r>
      <w:r>
        <w:tab/>
        <w:t>Encoding considerations</w:t>
      </w:r>
      <w:r>
        <w:tab/>
      </w:r>
      <w:r>
        <w:fldChar w:fldCharType="begin"/>
      </w:r>
      <w:r>
        <w:instrText xml:space="preserve"> PAGEREF _Toc478976671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5.8</w:t>
      </w:r>
      <w:r>
        <w:tab/>
        <w:t>Security considerations</w:t>
      </w:r>
      <w:r>
        <w:tab/>
      </w:r>
      <w:r>
        <w:fldChar w:fldCharType="begin"/>
      </w:r>
      <w:r>
        <w:instrText xml:space="preserve"> PAGEREF _Toc478976672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5.9</w:t>
      </w:r>
      <w:r>
        <w:tab/>
        <w:t>Interoperability considerations</w:t>
      </w:r>
      <w:r>
        <w:tab/>
      </w:r>
      <w:r>
        <w:fldChar w:fldCharType="begin"/>
      </w:r>
      <w:r>
        <w:instrText xml:space="preserve"> PAGEREF _Toc478976673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5.10</w:t>
      </w:r>
      <w:r>
        <w:tab/>
        <w:t>Published specification</w:t>
      </w:r>
      <w:r>
        <w:tab/>
      </w:r>
      <w:r>
        <w:fldChar w:fldCharType="begin"/>
      </w:r>
      <w:r>
        <w:instrText xml:space="preserve"> PAGEREF _Toc478976674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5.11</w:t>
      </w:r>
      <w:r>
        <w:tab/>
        <w:t>Applications which use this media</w:t>
      </w:r>
      <w:r>
        <w:tab/>
      </w:r>
      <w:r>
        <w:fldChar w:fldCharType="begin"/>
      </w:r>
      <w:r>
        <w:instrText xml:space="preserve"> PAGEREF _Toc478976675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5.12</w:t>
      </w:r>
      <w:r>
        <w:tab/>
      </w:r>
      <w:r>
        <w:rPr>
          <w:lang w:eastAsia="zh-CN"/>
        </w:rPr>
        <w:t>Applications that manipulate MIME typed objects (messaging, download etc.)</w:t>
      </w:r>
      <w:r>
        <w:tab/>
      </w:r>
      <w:r>
        <w:fldChar w:fldCharType="begin"/>
      </w:r>
      <w:r>
        <w:instrText xml:space="preserve"> PAGEREF _Toc478976676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5.13</w:t>
      </w:r>
      <w:r>
        <w:tab/>
        <w:t>Additional information</w:t>
      </w:r>
      <w:r>
        <w:tab/>
      </w:r>
      <w:r>
        <w:fldChar w:fldCharType="begin"/>
      </w:r>
      <w:r>
        <w:instrText xml:space="preserve"> PAGEREF _Toc478976677 \h </w:instrText>
      </w:r>
      <w:r>
        <w:fldChar w:fldCharType="separate"/>
      </w:r>
      <w:r>
        <w:t>24</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5.14</w:t>
      </w:r>
      <w:r>
        <w:tab/>
        <w:t>Intended usage</w:t>
      </w:r>
      <w:r>
        <w:tab/>
      </w:r>
      <w:r>
        <w:fldChar w:fldCharType="begin"/>
      </w:r>
      <w:r>
        <w:instrText xml:space="preserve"> PAGEREF _Toc478976678 \h </w:instrText>
      </w:r>
      <w:r>
        <w:fldChar w:fldCharType="separate"/>
      </w:r>
      <w:r>
        <w:t>25</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5.15</w:t>
      </w:r>
      <w:r>
        <w:tab/>
        <w:t>Other information/general comment</w:t>
      </w:r>
      <w:r>
        <w:tab/>
      </w:r>
      <w:r>
        <w:fldChar w:fldCharType="begin"/>
      </w:r>
      <w:r>
        <w:instrText xml:space="preserve"> PAGEREF _Toc478976679 \h </w:instrText>
      </w:r>
      <w:r>
        <w:fldChar w:fldCharType="separate"/>
      </w:r>
      <w:r>
        <w:t>25</w:t>
      </w:r>
      <w:r>
        <w:fldChar w:fldCharType="end"/>
      </w:r>
    </w:p>
    <w:p w:rsidR="00DA7A2D" w:rsidRDefault="00DA7A2D">
      <w:pPr>
        <w:pStyle w:val="TOC5"/>
        <w:rPr>
          <w:rFonts w:asciiTheme="minorHAnsi" w:eastAsiaTheme="minorEastAsia" w:hAnsiTheme="minorHAnsi" w:cstheme="minorBidi"/>
          <w:sz w:val="22"/>
          <w:szCs w:val="22"/>
          <w:lang w:eastAsia="en-GB"/>
        </w:rPr>
      </w:pPr>
      <w:r>
        <w:rPr>
          <w:lang w:eastAsia="zh-CN"/>
        </w:rPr>
        <w:t>5.1.3.</w:t>
      </w:r>
      <w:r>
        <w:t>5.16</w:t>
      </w:r>
      <w:r>
        <w:tab/>
        <w:t>Person to contact for further information</w:t>
      </w:r>
      <w:r>
        <w:tab/>
      </w:r>
      <w:r>
        <w:fldChar w:fldCharType="begin"/>
      </w:r>
      <w:r>
        <w:instrText xml:space="preserve"> PAGEREF _Toc478976680 \h </w:instrText>
      </w:r>
      <w:r>
        <w:fldChar w:fldCharType="separate"/>
      </w:r>
      <w:r>
        <w:t>25</w:t>
      </w:r>
      <w:r>
        <w:fldChar w:fldCharType="end"/>
      </w:r>
    </w:p>
    <w:p w:rsidR="00DA7A2D" w:rsidRDefault="00DA7A2D">
      <w:pPr>
        <w:pStyle w:val="TOC8"/>
        <w:rPr>
          <w:rFonts w:asciiTheme="minorHAnsi" w:eastAsiaTheme="minorEastAsia" w:hAnsiTheme="minorHAnsi" w:cstheme="minorBidi"/>
          <w:b w:val="0"/>
          <w:szCs w:val="22"/>
          <w:lang w:eastAsia="en-GB"/>
        </w:rPr>
      </w:pPr>
      <w:r>
        <w:t>Annex A (informative): Signalling flows</w:t>
      </w:r>
      <w:r>
        <w:tab/>
      </w:r>
      <w:r>
        <w:fldChar w:fldCharType="begin"/>
      </w:r>
      <w:r>
        <w:instrText xml:space="preserve"> PAGEREF _Toc478976681 \h </w:instrText>
      </w:r>
      <w:r>
        <w:fldChar w:fldCharType="separate"/>
      </w:r>
      <w:r>
        <w:t>26</w:t>
      </w:r>
      <w:r>
        <w:fldChar w:fldCharType="end"/>
      </w:r>
    </w:p>
    <w:p w:rsidR="00DA7A2D" w:rsidRDefault="00DA7A2D">
      <w:pPr>
        <w:pStyle w:val="TOC1"/>
        <w:rPr>
          <w:rFonts w:asciiTheme="minorHAnsi" w:eastAsiaTheme="minorEastAsia" w:hAnsiTheme="minorHAnsi" w:cstheme="minorBidi"/>
          <w:szCs w:val="22"/>
          <w:lang w:eastAsia="en-GB"/>
        </w:rPr>
      </w:pPr>
      <w:r>
        <w:t>A.</w:t>
      </w:r>
      <w:r>
        <w:rPr>
          <w:lang w:eastAsia="zh-CN"/>
        </w:rPr>
        <w:t>1</w:t>
      </w:r>
      <w:r>
        <w:tab/>
        <w:t>UE sending USSD request, no further information required</w:t>
      </w:r>
      <w:r>
        <w:tab/>
      </w:r>
      <w:r>
        <w:fldChar w:fldCharType="begin"/>
      </w:r>
      <w:r>
        <w:instrText xml:space="preserve"> PAGEREF _Toc478976682 \h </w:instrText>
      </w:r>
      <w:r>
        <w:fldChar w:fldCharType="separate"/>
      </w:r>
      <w:r>
        <w:t>26</w:t>
      </w:r>
      <w:r>
        <w:fldChar w:fldCharType="end"/>
      </w:r>
    </w:p>
    <w:p w:rsidR="00DA7A2D" w:rsidRDefault="00DA7A2D">
      <w:pPr>
        <w:pStyle w:val="TOC1"/>
        <w:rPr>
          <w:rFonts w:asciiTheme="minorHAnsi" w:eastAsiaTheme="minorEastAsia" w:hAnsiTheme="minorHAnsi" w:cstheme="minorBidi"/>
          <w:szCs w:val="22"/>
          <w:lang w:eastAsia="en-GB"/>
        </w:rPr>
      </w:pPr>
      <w:r>
        <w:t>A.</w:t>
      </w:r>
      <w:r>
        <w:rPr>
          <w:lang w:eastAsia="zh-CN"/>
        </w:rPr>
        <w:t>2</w:t>
      </w:r>
      <w:r>
        <w:tab/>
        <w:t>UE sending USSD request, further information required</w:t>
      </w:r>
      <w:r>
        <w:rPr>
          <w:lang w:eastAsia="zh-CN"/>
        </w:rPr>
        <w:t xml:space="preserve"> from network</w:t>
      </w:r>
      <w:r>
        <w:tab/>
      </w:r>
      <w:r>
        <w:fldChar w:fldCharType="begin"/>
      </w:r>
      <w:r>
        <w:instrText xml:space="preserve"> PAGEREF _Toc478976683 \h </w:instrText>
      </w:r>
      <w:r>
        <w:fldChar w:fldCharType="separate"/>
      </w:r>
      <w:r>
        <w:t>28</w:t>
      </w:r>
      <w:r>
        <w:fldChar w:fldCharType="end"/>
      </w:r>
    </w:p>
    <w:p w:rsidR="00DA7A2D" w:rsidRDefault="00DA7A2D">
      <w:pPr>
        <w:pStyle w:val="TOC1"/>
        <w:rPr>
          <w:rFonts w:asciiTheme="minorHAnsi" w:eastAsiaTheme="minorEastAsia" w:hAnsiTheme="minorHAnsi" w:cstheme="minorBidi"/>
          <w:szCs w:val="22"/>
          <w:lang w:eastAsia="en-GB"/>
        </w:rPr>
      </w:pPr>
      <w:r>
        <w:t>A.3</w:t>
      </w:r>
      <w:r>
        <w:tab/>
        <w:t>USSI AS sending USSD request, no further information required</w:t>
      </w:r>
      <w:r>
        <w:tab/>
      </w:r>
      <w:r>
        <w:fldChar w:fldCharType="begin"/>
      </w:r>
      <w:r>
        <w:instrText xml:space="preserve"> PAGEREF _Toc478976684 \h </w:instrText>
      </w:r>
      <w:r>
        <w:fldChar w:fldCharType="separate"/>
      </w:r>
      <w:r>
        <w:t>32</w:t>
      </w:r>
      <w:r>
        <w:fldChar w:fldCharType="end"/>
      </w:r>
    </w:p>
    <w:p w:rsidR="00DA7A2D" w:rsidRDefault="00DA7A2D">
      <w:pPr>
        <w:pStyle w:val="TOC1"/>
        <w:rPr>
          <w:rFonts w:asciiTheme="minorHAnsi" w:eastAsiaTheme="minorEastAsia" w:hAnsiTheme="minorHAnsi" w:cstheme="minorBidi"/>
          <w:szCs w:val="22"/>
          <w:lang w:eastAsia="en-GB"/>
        </w:rPr>
      </w:pPr>
      <w:r>
        <w:t>A.4</w:t>
      </w:r>
      <w:r>
        <w:tab/>
        <w:t>USSI AS sending USSD request, further information required</w:t>
      </w:r>
      <w:r>
        <w:rPr>
          <w:lang w:eastAsia="zh-CN"/>
        </w:rPr>
        <w:t xml:space="preserve"> from network</w:t>
      </w:r>
      <w:r>
        <w:tab/>
      </w:r>
      <w:r>
        <w:fldChar w:fldCharType="begin"/>
      </w:r>
      <w:r>
        <w:instrText xml:space="preserve"> PAGEREF _Toc478976685 \h </w:instrText>
      </w:r>
      <w:r>
        <w:fldChar w:fldCharType="separate"/>
      </w:r>
      <w:r>
        <w:t>36</w:t>
      </w:r>
      <w:r>
        <w:fldChar w:fldCharType="end"/>
      </w:r>
    </w:p>
    <w:p w:rsidR="00DA7A2D" w:rsidRDefault="00DA7A2D">
      <w:pPr>
        <w:pStyle w:val="TOC8"/>
        <w:rPr>
          <w:rFonts w:asciiTheme="minorHAnsi" w:eastAsiaTheme="minorEastAsia" w:hAnsiTheme="minorHAnsi" w:cstheme="minorBidi"/>
          <w:b w:val="0"/>
          <w:szCs w:val="22"/>
          <w:lang w:eastAsia="en-GB"/>
        </w:rPr>
      </w:pPr>
      <w:r>
        <w:t xml:space="preserve">Annex </w:t>
      </w:r>
      <w:r>
        <w:rPr>
          <w:lang w:eastAsia="zh-CN"/>
        </w:rPr>
        <w:t>B</w:t>
      </w:r>
      <w:r>
        <w:t xml:space="preserve"> (normative): Media feature tags defined within the current document</w:t>
      </w:r>
      <w:r>
        <w:tab/>
      </w:r>
      <w:r>
        <w:fldChar w:fldCharType="begin"/>
      </w:r>
      <w:r>
        <w:instrText xml:space="preserve"> PAGEREF _Toc478976686 \h </w:instrText>
      </w:r>
      <w:r>
        <w:fldChar w:fldCharType="separate"/>
      </w:r>
      <w:r>
        <w:t>41</w:t>
      </w:r>
      <w:r>
        <w:fldChar w:fldCharType="end"/>
      </w:r>
    </w:p>
    <w:p w:rsidR="00DA7A2D" w:rsidRDefault="00DA7A2D">
      <w:pPr>
        <w:pStyle w:val="TOC1"/>
        <w:rPr>
          <w:rFonts w:asciiTheme="minorHAnsi" w:eastAsiaTheme="minorEastAsia" w:hAnsiTheme="minorHAnsi" w:cstheme="minorBidi"/>
          <w:szCs w:val="22"/>
          <w:lang w:eastAsia="en-GB"/>
        </w:rPr>
      </w:pPr>
      <w:r>
        <w:rPr>
          <w:lang w:eastAsia="zh-CN"/>
        </w:rPr>
        <w:t>B</w:t>
      </w:r>
      <w:r>
        <w:t>.1</w:t>
      </w:r>
      <w:r>
        <w:tab/>
        <w:t>General</w:t>
      </w:r>
      <w:r>
        <w:tab/>
      </w:r>
      <w:r>
        <w:fldChar w:fldCharType="begin"/>
      </w:r>
      <w:r>
        <w:instrText xml:space="preserve"> PAGEREF _Toc478976687 \h </w:instrText>
      </w:r>
      <w:r>
        <w:fldChar w:fldCharType="separate"/>
      </w:r>
      <w:r>
        <w:t>41</w:t>
      </w:r>
      <w:r>
        <w:fldChar w:fldCharType="end"/>
      </w:r>
    </w:p>
    <w:p w:rsidR="00DA7A2D" w:rsidRDefault="00DA7A2D">
      <w:pPr>
        <w:pStyle w:val="TOC1"/>
        <w:rPr>
          <w:rFonts w:asciiTheme="minorHAnsi" w:eastAsiaTheme="minorEastAsia" w:hAnsiTheme="minorHAnsi" w:cstheme="minorBidi"/>
          <w:szCs w:val="22"/>
          <w:lang w:eastAsia="en-GB"/>
        </w:rPr>
      </w:pPr>
      <w:r>
        <w:rPr>
          <w:lang w:eastAsia="zh-CN"/>
        </w:rPr>
        <w:t>B</w:t>
      </w:r>
      <w:r>
        <w:t>.2</w:t>
      </w:r>
      <w:r>
        <w:tab/>
        <w:t>Definition of media feature tag g.3gpp.nw-init-</w:t>
      </w:r>
      <w:r>
        <w:rPr>
          <w:lang w:eastAsia="zh-CN"/>
        </w:rPr>
        <w:t>ussi</w:t>
      </w:r>
      <w:r>
        <w:tab/>
      </w:r>
      <w:r>
        <w:fldChar w:fldCharType="begin"/>
      </w:r>
      <w:r>
        <w:instrText xml:space="preserve"> PAGEREF _Toc478976688 \h </w:instrText>
      </w:r>
      <w:r>
        <w:fldChar w:fldCharType="separate"/>
      </w:r>
      <w:r>
        <w:t>41</w:t>
      </w:r>
      <w:r>
        <w:fldChar w:fldCharType="end"/>
      </w:r>
    </w:p>
    <w:p w:rsidR="00DA7A2D" w:rsidRDefault="00DA7A2D">
      <w:pPr>
        <w:pStyle w:val="TOC8"/>
        <w:rPr>
          <w:rFonts w:asciiTheme="minorHAnsi" w:eastAsiaTheme="minorEastAsia" w:hAnsiTheme="minorHAnsi" w:cstheme="minorBidi"/>
          <w:b w:val="0"/>
          <w:szCs w:val="22"/>
          <w:lang w:eastAsia="en-GB"/>
        </w:rPr>
      </w:pPr>
      <w:r>
        <w:rPr>
          <w:lang w:eastAsia="zh-CN"/>
        </w:rPr>
        <w:t>A</w:t>
      </w:r>
      <w:r>
        <w:t>nnex C (informative): Change history</w:t>
      </w:r>
      <w:r>
        <w:tab/>
      </w:r>
      <w:r>
        <w:fldChar w:fldCharType="begin"/>
      </w:r>
      <w:r>
        <w:instrText xml:space="preserve"> PAGEREF _Toc478976689 \h </w:instrText>
      </w:r>
      <w:r>
        <w:fldChar w:fldCharType="separate"/>
      </w:r>
      <w:r>
        <w:t>42</w:t>
      </w:r>
      <w:r>
        <w:fldChar w:fldCharType="end"/>
      </w:r>
    </w:p>
    <w:p w:rsidR="00DA7A2D" w:rsidRDefault="00DA7A2D">
      <w:pPr>
        <w:pStyle w:val="TOC1"/>
        <w:rPr>
          <w:rFonts w:asciiTheme="minorHAnsi" w:eastAsiaTheme="minorEastAsia" w:hAnsiTheme="minorHAnsi" w:cstheme="minorBidi"/>
          <w:szCs w:val="22"/>
          <w:lang w:eastAsia="en-GB"/>
        </w:rPr>
      </w:pPr>
      <w:r>
        <w:t>History</w:t>
      </w:r>
      <w:r>
        <w:tab/>
      </w:r>
      <w:r>
        <w:fldChar w:fldCharType="begin"/>
      </w:r>
      <w:r>
        <w:instrText xml:space="preserve"> PAGEREF _Toc478976690 \h </w:instrText>
      </w:r>
      <w:r>
        <w:fldChar w:fldCharType="separate"/>
      </w:r>
      <w:r>
        <w:t>44</w:t>
      </w:r>
      <w:r>
        <w:fldChar w:fldCharType="end"/>
      </w:r>
    </w:p>
    <w:p w:rsidR="00080512" w:rsidRPr="00DA7A2D" w:rsidRDefault="00DA7A2D">
      <w:r>
        <w:fldChar w:fldCharType="end"/>
      </w:r>
    </w:p>
    <w:p w:rsidR="00080512" w:rsidRPr="00DA7A2D" w:rsidRDefault="00080512">
      <w:pPr>
        <w:pStyle w:val="Heading1"/>
      </w:pPr>
      <w:r w:rsidRPr="00DA7A2D">
        <w:br w:type="page"/>
      </w:r>
      <w:bookmarkStart w:id="4" w:name="_Toc478976598"/>
      <w:r w:rsidRPr="00DA7A2D">
        <w:t>Foreword</w:t>
      </w:r>
      <w:bookmarkEnd w:id="4"/>
    </w:p>
    <w:p w:rsidR="00080512" w:rsidRPr="00DA7A2D" w:rsidRDefault="00080512">
      <w:r w:rsidRPr="00DA7A2D">
        <w:t>This Technical Specification has been produced by the 3</w:t>
      </w:r>
      <w:r w:rsidRPr="00DA7A2D">
        <w:rPr>
          <w:vertAlign w:val="superscript"/>
        </w:rPr>
        <w:t>rd</w:t>
      </w:r>
      <w:r w:rsidRPr="00DA7A2D">
        <w:t xml:space="preserve"> Generation Partnership Project (3GPP).</w:t>
      </w:r>
    </w:p>
    <w:p w:rsidR="00080512" w:rsidRPr="00DA7A2D" w:rsidRDefault="00080512">
      <w:r w:rsidRPr="00DA7A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A7A2D" w:rsidRDefault="00080512">
      <w:pPr>
        <w:pStyle w:val="B1"/>
      </w:pPr>
      <w:r w:rsidRPr="00DA7A2D">
        <w:t>Version x.y.z</w:t>
      </w:r>
    </w:p>
    <w:p w:rsidR="00080512" w:rsidRPr="00DA7A2D" w:rsidRDefault="00080512">
      <w:pPr>
        <w:pStyle w:val="B1"/>
      </w:pPr>
      <w:r w:rsidRPr="00DA7A2D">
        <w:t>where:</w:t>
      </w:r>
    </w:p>
    <w:p w:rsidR="00080512" w:rsidRPr="00DA7A2D" w:rsidRDefault="00080512">
      <w:pPr>
        <w:pStyle w:val="B2"/>
      </w:pPr>
      <w:r w:rsidRPr="00DA7A2D">
        <w:t>x</w:t>
      </w:r>
      <w:r w:rsidRPr="00DA7A2D">
        <w:tab/>
        <w:t>the first digit:</w:t>
      </w:r>
    </w:p>
    <w:p w:rsidR="00080512" w:rsidRPr="00DA7A2D" w:rsidRDefault="00080512">
      <w:pPr>
        <w:pStyle w:val="B3"/>
      </w:pPr>
      <w:r w:rsidRPr="00DA7A2D">
        <w:t>1</w:t>
      </w:r>
      <w:r w:rsidRPr="00DA7A2D">
        <w:tab/>
        <w:t>presented to TSG for information;</w:t>
      </w:r>
    </w:p>
    <w:p w:rsidR="00080512" w:rsidRPr="00DA7A2D" w:rsidRDefault="00080512">
      <w:pPr>
        <w:pStyle w:val="B3"/>
      </w:pPr>
      <w:r w:rsidRPr="00DA7A2D">
        <w:t>2</w:t>
      </w:r>
      <w:r w:rsidRPr="00DA7A2D">
        <w:tab/>
        <w:t>presented to TSG for approval;</w:t>
      </w:r>
    </w:p>
    <w:p w:rsidR="00080512" w:rsidRPr="00DA7A2D" w:rsidRDefault="00080512">
      <w:pPr>
        <w:pStyle w:val="B3"/>
      </w:pPr>
      <w:r w:rsidRPr="00DA7A2D">
        <w:t>3</w:t>
      </w:r>
      <w:r w:rsidRPr="00DA7A2D">
        <w:tab/>
        <w:t>or greater indicates TSG approved document under change control.</w:t>
      </w:r>
    </w:p>
    <w:p w:rsidR="00080512" w:rsidRPr="00DA7A2D" w:rsidRDefault="001B6496">
      <w:pPr>
        <w:pStyle w:val="B2"/>
      </w:pPr>
      <w:r w:rsidRPr="00DA7A2D">
        <w:t>Y</w:t>
      </w:r>
      <w:r w:rsidR="00080512" w:rsidRPr="00DA7A2D">
        <w:tab/>
        <w:t>the second digit is incremented for all changes of substance, i.e. technical enhancements, corrections, updates, etc.</w:t>
      </w:r>
    </w:p>
    <w:p w:rsidR="00080512" w:rsidRPr="00DA7A2D" w:rsidRDefault="00080512">
      <w:pPr>
        <w:pStyle w:val="B2"/>
      </w:pPr>
      <w:r w:rsidRPr="00DA7A2D">
        <w:t>z</w:t>
      </w:r>
      <w:r w:rsidRPr="00DA7A2D">
        <w:tab/>
        <w:t>the third digit is incremented when editorial only changes have been incorporated in the document.</w:t>
      </w:r>
    </w:p>
    <w:p w:rsidR="001002DB" w:rsidRPr="00DA7A2D" w:rsidRDefault="00080512" w:rsidP="001002DB">
      <w:pPr>
        <w:pStyle w:val="Heading1"/>
        <w:rPr>
          <w:rFonts w:hint="eastAsia"/>
          <w:lang w:eastAsia="zh-CN"/>
        </w:rPr>
      </w:pPr>
      <w:r w:rsidRPr="00DA7A2D">
        <w:br w:type="page"/>
      </w:r>
      <w:bookmarkStart w:id="5" w:name="_Toc478976599"/>
      <w:r w:rsidR="001002DB" w:rsidRPr="00DA7A2D">
        <w:t>1</w:t>
      </w:r>
      <w:r w:rsidR="001002DB" w:rsidRPr="00DA7A2D">
        <w:tab/>
        <w:t>Scope</w:t>
      </w:r>
      <w:bookmarkEnd w:id="5"/>
    </w:p>
    <w:p w:rsidR="001002DB" w:rsidRPr="00DA7A2D" w:rsidRDefault="001002DB" w:rsidP="001002DB">
      <w:pPr>
        <w:rPr>
          <w:rFonts w:hint="eastAsia"/>
          <w:lang w:eastAsia="zh-CN"/>
        </w:rPr>
      </w:pPr>
      <w:r w:rsidRPr="00DA7A2D">
        <w:t>The present document</w:t>
      </w:r>
      <w:r w:rsidRPr="00DA7A2D">
        <w:rPr>
          <w:lang w:eastAsia="zh-CN"/>
        </w:rPr>
        <w:t xml:space="preserve"> </w:t>
      </w:r>
      <w:r w:rsidRPr="00DA7A2D">
        <w:rPr>
          <w:rFonts w:hint="eastAsia"/>
          <w:lang w:eastAsia="zh-CN"/>
        </w:rPr>
        <w:t xml:space="preserve">describes the procedures for using </w:t>
      </w:r>
      <w:r w:rsidRPr="00DA7A2D">
        <w:t>Unstructured Supplementary Service Data (USSD)</w:t>
      </w:r>
      <w:r w:rsidRPr="00DA7A2D">
        <w:rPr>
          <w:rFonts w:hint="eastAsia"/>
          <w:lang w:eastAsia="zh-CN"/>
        </w:rPr>
        <w:t xml:space="preserve"> </w:t>
      </w:r>
      <w:r w:rsidRPr="00DA7A2D">
        <w:t>operations for mobile initiated MMI mode</w:t>
      </w:r>
      <w:r w:rsidRPr="00DA7A2D">
        <w:rPr>
          <w:rFonts w:hint="eastAsia"/>
          <w:lang w:eastAsia="zh-CN"/>
        </w:rPr>
        <w:t xml:space="preserve"> over IP Multimedia Core Network Subsystem (IMS)</w:t>
      </w:r>
      <w:r w:rsidR="0058723D" w:rsidRPr="00DA7A2D">
        <w:rPr>
          <w:lang w:eastAsia="zh-CN"/>
        </w:rPr>
        <w:t xml:space="preserve"> and for network initiated MMI </w:t>
      </w:r>
      <w:r w:rsidR="0058723D" w:rsidRPr="00DA7A2D">
        <w:t>mode</w:t>
      </w:r>
      <w:r w:rsidR="0058723D" w:rsidRPr="00DA7A2D">
        <w:rPr>
          <w:rFonts w:hint="eastAsia"/>
          <w:lang w:eastAsia="zh-CN"/>
        </w:rPr>
        <w:t xml:space="preserve"> over IP Multimedia Core Network Subsystem (IMS)</w:t>
      </w:r>
      <w:r w:rsidRPr="00DA7A2D">
        <w:rPr>
          <w:rFonts w:hint="eastAsia"/>
          <w:lang w:eastAsia="zh-CN"/>
        </w:rPr>
        <w:t xml:space="preserve">. MMI mode is for the transparent transport of MMI strings entered by the user to the </w:t>
      </w:r>
      <w:r w:rsidRPr="00DA7A2D">
        <w:t>Application Servers (AS)</w:t>
      </w:r>
      <w:r w:rsidRPr="00DA7A2D">
        <w:rPr>
          <w:rFonts w:hint="eastAsia"/>
          <w:lang w:eastAsia="zh-CN"/>
        </w:rPr>
        <w:t xml:space="preserve"> and for the transparent transport of text strings back to the User Equipment (UE) to be displayed for user information.</w:t>
      </w:r>
      <w:r w:rsidRPr="00DA7A2D">
        <w:rPr>
          <w:lang w:eastAsia="zh-CN"/>
        </w:rPr>
        <w:t xml:space="preserve"> Support </w:t>
      </w:r>
      <w:r w:rsidR="0058723D" w:rsidRPr="00DA7A2D">
        <w:rPr>
          <w:lang w:eastAsia="zh-CN"/>
        </w:rPr>
        <w:t xml:space="preserve">of either mode </w:t>
      </w:r>
      <w:r w:rsidRPr="00DA7A2D">
        <w:rPr>
          <w:lang w:eastAsia="zh-CN"/>
        </w:rPr>
        <w:t>of USSD service is optional and only applicable for an operator's Public Land Mobile Network (PLMN).</w:t>
      </w:r>
    </w:p>
    <w:p w:rsidR="006B008D" w:rsidRPr="00DA7A2D" w:rsidRDefault="006B008D" w:rsidP="006B008D">
      <w:r w:rsidRPr="00DA7A2D">
        <w:t>The current version of the document describes procedures for USSD operation over IMS where the USSD application in the network resides on an AS. Signalling from the AS to other core network functional entities is left out of scope.</w:t>
      </w:r>
    </w:p>
    <w:p w:rsidR="001002DB" w:rsidRPr="00DA7A2D" w:rsidRDefault="001002DB" w:rsidP="001002DB">
      <w:pPr>
        <w:rPr>
          <w:rFonts w:hint="eastAsia"/>
          <w:lang w:eastAsia="zh-CN"/>
        </w:rPr>
      </w:pPr>
      <w:r w:rsidRPr="00DA7A2D">
        <w:t xml:space="preserve">The present document is applicable to UE and AS which are intended to support </w:t>
      </w:r>
      <w:r w:rsidR="00EA325A" w:rsidRPr="00DA7A2D">
        <w:t>USSD operations over IMS in mobile initiated MMI mode</w:t>
      </w:r>
      <w:r w:rsidR="006B008D" w:rsidRPr="00DA7A2D">
        <w:t xml:space="preserve"> </w:t>
      </w:r>
      <w:r w:rsidR="006B008D" w:rsidRPr="00DA7A2D">
        <w:rPr>
          <w:lang w:eastAsia="zh-CN"/>
        </w:rPr>
        <w:t xml:space="preserve">and network initiated MMI </w:t>
      </w:r>
      <w:r w:rsidR="006B008D" w:rsidRPr="00DA7A2D">
        <w:t>mode</w:t>
      </w:r>
      <w:r w:rsidR="00EA325A" w:rsidRPr="00DA7A2D">
        <w:t>.</w:t>
      </w:r>
    </w:p>
    <w:p w:rsidR="00080512" w:rsidRPr="00DA7A2D" w:rsidRDefault="00080512">
      <w:pPr>
        <w:pStyle w:val="Heading1"/>
      </w:pPr>
      <w:bookmarkStart w:id="6" w:name="_Toc478976600"/>
      <w:r w:rsidRPr="00DA7A2D">
        <w:t>2</w:t>
      </w:r>
      <w:r w:rsidRPr="00DA7A2D">
        <w:tab/>
        <w:t>References</w:t>
      </w:r>
      <w:bookmarkEnd w:id="6"/>
    </w:p>
    <w:p w:rsidR="00080512" w:rsidRPr="00DA7A2D" w:rsidRDefault="00080512">
      <w:r w:rsidRPr="00DA7A2D">
        <w:t>The following documents contain provisions which, through reference in this text, constitute provisions of the present document.</w:t>
      </w:r>
    </w:p>
    <w:p w:rsidR="00080512" w:rsidRPr="00DA7A2D" w:rsidRDefault="00080512">
      <w:pPr>
        <w:pStyle w:val="B1"/>
      </w:pPr>
      <w:r w:rsidRPr="00DA7A2D">
        <w:t>-</w:t>
      </w:r>
      <w:r w:rsidRPr="00DA7A2D">
        <w:tab/>
        <w:t>References are either specific (identified by date of publication, edition numbe</w:t>
      </w:r>
      <w:r w:rsidR="00DC4DA2" w:rsidRPr="00DA7A2D">
        <w:t>r, version number, etc.) or non</w:t>
      </w:r>
      <w:r w:rsidR="00DC4DA2" w:rsidRPr="00DA7A2D">
        <w:noBreakHyphen/>
      </w:r>
      <w:r w:rsidRPr="00DA7A2D">
        <w:t>specific.</w:t>
      </w:r>
    </w:p>
    <w:p w:rsidR="00080512" w:rsidRPr="00DA7A2D" w:rsidRDefault="00080512">
      <w:pPr>
        <w:pStyle w:val="B1"/>
      </w:pPr>
      <w:r w:rsidRPr="00DA7A2D">
        <w:t>-</w:t>
      </w:r>
      <w:r w:rsidRPr="00DA7A2D">
        <w:tab/>
        <w:t>For a specific reference, subsequent revisions do not apply.</w:t>
      </w:r>
    </w:p>
    <w:p w:rsidR="00080512" w:rsidRPr="00DA7A2D" w:rsidRDefault="00080512">
      <w:pPr>
        <w:pStyle w:val="B1"/>
      </w:pPr>
      <w:r w:rsidRPr="00DA7A2D">
        <w:t>-</w:t>
      </w:r>
      <w:r w:rsidRPr="00DA7A2D">
        <w:tab/>
        <w:t>For a non-specific reference, the latest version applies. In the case of a reference to a 3GPP document (including a GSM document), a non-specific reference implicitly refers to the latest version of that document</w:t>
      </w:r>
      <w:r w:rsidRPr="00DA7A2D">
        <w:rPr>
          <w:i/>
        </w:rPr>
        <w:t xml:space="preserve"> in the same Release as the present document</w:t>
      </w:r>
      <w:r w:rsidRPr="00DA7A2D">
        <w:t>.</w:t>
      </w:r>
    </w:p>
    <w:p w:rsidR="00EC4A25" w:rsidRPr="00DA7A2D" w:rsidRDefault="00EC4A25" w:rsidP="00EC4A25">
      <w:pPr>
        <w:pStyle w:val="EX"/>
      </w:pPr>
      <w:r w:rsidRPr="00DA7A2D">
        <w:t>[1]</w:t>
      </w:r>
      <w:r w:rsidRPr="00DA7A2D">
        <w:tab/>
        <w:t>3GPP TR 21.905: "Vocabulary for 3GPP Specifications".</w:t>
      </w:r>
    </w:p>
    <w:p w:rsidR="009676F1" w:rsidRPr="00DA7A2D" w:rsidRDefault="009676F1" w:rsidP="009676F1">
      <w:pPr>
        <w:pStyle w:val="EX"/>
      </w:pPr>
      <w:r w:rsidRPr="00DA7A2D">
        <w:t>[</w:t>
      </w:r>
      <w:r w:rsidR="00F96633" w:rsidRPr="00DA7A2D">
        <w:rPr>
          <w:rFonts w:hint="eastAsia"/>
          <w:lang w:eastAsia="zh-CN"/>
        </w:rPr>
        <w:t>2</w:t>
      </w:r>
      <w:r w:rsidRPr="00DA7A2D">
        <w:t>]</w:t>
      </w:r>
      <w:r w:rsidRPr="00DA7A2D">
        <w:tab/>
        <w:t>IETF RFC 6086 (January 2011): "Session Initiation Protocol (SIP) INFO Method and Package Framework".</w:t>
      </w:r>
    </w:p>
    <w:p w:rsidR="009676F1" w:rsidRPr="00DA7A2D" w:rsidRDefault="009676F1" w:rsidP="009676F1">
      <w:pPr>
        <w:pStyle w:val="EX"/>
        <w:rPr>
          <w:rFonts w:hint="eastAsia"/>
          <w:lang w:eastAsia="zh-CN"/>
        </w:rPr>
      </w:pPr>
      <w:r w:rsidRPr="00DA7A2D">
        <w:t>[</w:t>
      </w:r>
      <w:r w:rsidR="00F96633" w:rsidRPr="00DA7A2D">
        <w:rPr>
          <w:rFonts w:hint="eastAsia"/>
          <w:lang w:eastAsia="zh-CN"/>
        </w:rPr>
        <w:t>3</w:t>
      </w:r>
      <w:r w:rsidRPr="00DA7A2D">
        <w:t>]</w:t>
      </w:r>
      <w:r w:rsidRPr="00DA7A2D">
        <w:tab/>
        <w:t>3GPP TS 24.090: " Unstructured Supplementary Service Data (USSD);</w:t>
      </w:r>
      <w:r w:rsidR="008D14FA" w:rsidRPr="00DA7A2D">
        <w:t xml:space="preserve"> </w:t>
      </w:r>
      <w:r w:rsidRPr="00DA7A2D">
        <w:t>Stage</w:t>
      </w:r>
      <w:r w:rsidR="00AE11C6" w:rsidRPr="00DA7A2D">
        <w:t> </w:t>
      </w:r>
      <w:r w:rsidRPr="00DA7A2D">
        <w:t>3".</w:t>
      </w:r>
    </w:p>
    <w:p w:rsidR="000679E9" w:rsidRPr="00DA7A2D" w:rsidRDefault="000679E9" w:rsidP="000679E9">
      <w:pPr>
        <w:keepLines/>
        <w:ind w:left="1702" w:hanging="1418"/>
      </w:pPr>
      <w:r w:rsidRPr="00DA7A2D">
        <w:t>[</w:t>
      </w:r>
      <w:r w:rsidRPr="00DA7A2D">
        <w:rPr>
          <w:lang w:eastAsia="zh-CN"/>
        </w:rPr>
        <w:t>4</w:t>
      </w:r>
      <w:r w:rsidRPr="00DA7A2D">
        <w:t>]</w:t>
      </w:r>
      <w:r w:rsidRPr="00DA7A2D">
        <w:tab/>
        <w:t>3GPP2 X.</w:t>
      </w:r>
      <w:r w:rsidR="00E126D4" w:rsidRPr="00DA7A2D">
        <w:t>S0065</w:t>
      </w:r>
      <w:r w:rsidRPr="00DA7A2D">
        <w:t>-0 v1.0</w:t>
      </w:r>
      <w:r w:rsidR="00E126D4" w:rsidRPr="00DA7A2D">
        <w:t xml:space="preserve"> (April 2012)</w:t>
      </w:r>
      <w:r w:rsidRPr="00DA7A2D">
        <w:t xml:space="preserve">: </w:t>
      </w:r>
      <w:r w:rsidR="002F4CC6" w:rsidRPr="00DA7A2D">
        <w:t>"</w:t>
      </w:r>
      <w:r w:rsidRPr="00DA7A2D">
        <w:t>Unstructured Supplementary Service Data (USSD)</w:t>
      </w:r>
      <w:r w:rsidR="00E126D4" w:rsidRPr="00DA7A2D">
        <w:t xml:space="preserve"> Support</w:t>
      </w:r>
      <w:r w:rsidRPr="00DA7A2D">
        <w:t>".</w:t>
      </w:r>
    </w:p>
    <w:p w:rsidR="005849CC" w:rsidRPr="00DA7A2D" w:rsidRDefault="005849CC" w:rsidP="005849CC">
      <w:pPr>
        <w:pStyle w:val="EX"/>
        <w:rPr>
          <w:rFonts w:hint="eastAsia"/>
          <w:lang w:eastAsia="zh-CN"/>
        </w:rPr>
      </w:pPr>
      <w:bookmarkStart w:id="7" w:name="ref29328"/>
      <w:r w:rsidRPr="00DA7A2D">
        <w:t>[</w:t>
      </w:r>
      <w:r w:rsidRPr="00DA7A2D">
        <w:rPr>
          <w:rFonts w:hint="eastAsia"/>
          <w:lang w:eastAsia="zh-CN"/>
        </w:rPr>
        <w:t>5</w:t>
      </w:r>
      <w:r w:rsidRPr="00DA7A2D">
        <w:t>]</w:t>
      </w:r>
      <w:bookmarkEnd w:id="7"/>
      <w:r w:rsidRPr="00DA7A2D">
        <w:tab/>
        <w:t>3GPP TS 24.080: "Mobile radio interface layer 3 supplementary services specification; Formats and coding".</w:t>
      </w:r>
    </w:p>
    <w:p w:rsidR="000679E9" w:rsidRPr="00DA7A2D" w:rsidRDefault="00CD3DA8" w:rsidP="00845F17">
      <w:pPr>
        <w:pStyle w:val="EX"/>
        <w:rPr>
          <w:rFonts w:hint="eastAsia"/>
        </w:rPr>
      </w:pPr>
      <w:r w:rsidRPr="00DA7A2D">
        <w:t>[</w:t>
      </w:r>
      <w:r w:rsidR="00F67F82" w:rsidRPr="00DA7A2D">
        <w:rPr>
          <w:rFonts w:hint="eastAsia"/>
        </w:rPr>
        <w:t>6</w:t>
      </w:r>
      <w:r w:rsidRPr="00DA7A2D">
        <w:t>]</w:t>
      </w:r>
      <w:r w:rsidRPr="00DA7A2D">
        <w:tab/>
        <w:t>3GPP TS 24.229: "IP multimedia call control protocol based on Session Initiation Protocol (SIP) and Session Description Protocol (SDP); Stage</w:t>
      </w:r>
      <w:r w:rsidR="00AE11C6" w:rsidRPr="00DA7A2D">
        <w:t> </w:t>
      </w:r>
      <w:r w:rsidRPr="00DA7A2D">
        <w:t>3".</w:t>
      </w:r>
    </w:p>
    <w:p w:rsidR="008D14FA" w:rsidRPr="00DA7A2D" w:rsidRDefault="0018778D" w:rsidP="008D14FA">
      <w:pPr>
        <w:pStyle w:val="EX"/>
      </w:pPr>
      <w:r w:rsidRPr="00DA7A2D">
        <w:rPr>
          <w:rFonts w:hint="eastAsia"/>
        </w:rPr>
        <w:t>[7]</w:t>
      </w:r>
      <w:r w:rsidRPr="00DA7A2D">
        <w:rPr>
          <w:rFonts w:hint="eastAsia"/>
        </w:rPr>
        <w:tab/>
        <w:t>IETF</w:t>
      </w:r>
      <w:r w:rsidR="00AE11C6" w:rsidRPr="00DA7A2D">
        <w:t> </w:t>
      </w:r>
      <w:r w:rsidRPr="00DA7A2D">
        <w:rPr>
          <w:rFonts w:hint="eastAsia"/>
        </w:rPr>
        <w:t>RFC</w:t>
      </w:r>
      <w:r w:rsidR="00AE11C6" w:rsidRPr="00DA7A2D">
        <w:t> </w:t>
      </w:r>
      <w:r w:rsidRPr="00DA7A2D">
        <w:rPr>
          <w:rFonts w:hint="eastAsia"/>
        </w:rPr>
        <w:t>4967 (</w:t>
      </w:r>
      <w:r w:rsidRPr="00DA7A2D">
        <w:t>July</w:t>
      </w:r>
      <w:r w:rsidR="00AE11C6" w:rsidRPr="00DA7A2D">
        <w:t> </w:t>
      </w:r>
      <w:r w:rsidRPr="00DA7A2D">
        <w:t>2007</w:t>
      </w:r>
      <w:r w:rsidRPr="00DA7A2D">
        <w:rPr>
          <w:rFonts w:hint="eastAsia"/>
        </w:rPr>
        <w:t xml:space="preserve">): </w:t>
      </w:r>
      <w:r w:rsidRPr="00DA7A2D">
        <w:t>"Dial String Parameter for the Session Initiation Protocol Uniform Resource Identifier".</w:t>
      </w:r>
    </w:p>
    <w:p w:rsidR="00320000" w:rsidRPr="00DA7A2D" w:rsidRDefault="008D14FA" w:rsidP="00320000">
      <w:pPr>
        <w:pStyle w:val="EX"/>
      </w:pPr>
      <w:r w:rsidRPr="00DA7A2D">
        <w:rPr>
          <w:rFonts w:hint="eastAsia"/>
        </w:rPr>
        <w:t>[</w:t>
      </w:r>
      <w:r w:rsidRPr="00DA7A2D">
        <w:t>8</w:t>
      </w:r>
      <w:r w:rsidRPr="00DA7A2D">
        <w:rPr>
          <w:rFonts w:hint="eastAsia"/>
        </w:rPr>
        <w:t>]</w:t>
      </w:r>
      <w:r w:rsidRPr="00DA7A2D">
        <w:rPr>
          <w:rFonts w:hint="eastAsia"/>
        </w:rPr>
        <w:tab/>
      </w:r>
      <w:r w:rsidRPr="00DA7A2D">
        <w:t>3GPP TS 24.238: "Session Initiation Protocol (SIP) based user configuration; Stage 3".</w:t>
      </w:r>
    </w:p>
    <w:p w:rsidR="0018778D" w:rsidRPr="00DA7A2D" w:rsidRDefault="00320000" w:rsidP="00320000">
      <w:pPr>
        <w:pStyle w:val="EX"/>
      </w:pPr>
      <w:r w:rsidRPr="00DA7A2D">
        <w:t>[9]</w:t>
      </w:r>
      <w:r w:rsidRPr="00DA7A2D">
        <w:tab/>
        <w:t>IETF RFC 4288 (December 2005): "Media Type Specifications and Registration Procedures".</w:t>
      </w:r>
    </w:p>
    <w:p w:rsidR="00F521C1" w:rsidRPr="00DA7A2D" w:rsidRDefault="00F521C1" w:rsidP="00F521C1">
      <w:pPr>
        <w:pStyle w:val="EX"/>
      </w:pPr>
      <w:r w:rsidRPr="00DA7A2D">
        <w:t>[10]</w:t>
      </w:r>
      <w:r w:rsidRPr="00DA7A2D">
        <w:tab/>
        <w:t>IETF RFC 3023: "XML Media Types".</w:t>
      </w:r>
    </w:p>
    <w:p w:rsidR="00D12B2A" w:rsidRPr="00DA7A2D" w:rsidRDefault="00F521C1" w:rsidP="00D12B2A">
      <w:pPr>
        <w:pStyle w:val="EX"/>
      </w:pPr>
      <w:r w:rsidRPr="00DA7A2D">
        <w:t>[11]</w:t>
      </w:r>
      <w:r w:rsidRPr="00DA7A2D">
        <w:tab/>
        <w:t>IETF RFC 3261: "SIP: Session Initiation Protocol".</w:t>
      </w:r>
    </w:p>
    <w:p w:rsidR="00F521C1" w:rsidRPr="00DA7A2D" w:rsidRDefault="00D12B2A" w:rsidP="00D12B2A">
      <w:pPr>
        <w:pStyle w:val="EX"/>
      </w:pPr>
      <w:r w:rsidRPr="00DA7A2D">
        <w:t>[12]</w:t>
      </w:r>
      <w:r w:rsidRPr="00DA7A2D">
        <w:tab/>
        <w:t>IETF RFC 5646 (September 2009): "Tags for Identifying Languages".</w:t>
      </w:r>
    </w:p>
    <w:p w:rsidR="000E6B70" w:rsidRPr="00DA7A2D" w:rsidRDefault="000E6B70" w:rsidP="000E6B70">
      <w:pPr>
        <w:pStyle w:val="EX"/>
        <w:rPr>
          <w:rFonts w:hint="eastAsia"/>
          <w:lang w:eastAsia="zh-CN"/>
        </w:rPr>
      </w:pPr>
      <w:r w:rsidRPr="00DA7A2D">
        <w:t>[13]</w:t>
      </w:r>
      <w:r w:rsidRPr="00DA7A2D">
        <w:tab/>
        <w:t>3GPP TS 24.391: "Unstructured Supplementary Service Data (USSD) using IP Multimedia (IM) Core Network (CN) subsystem (IMS) Management Object (MO)".</w:t>
      </w:r>
    </w:p>
    <w:p w:rsidR="000E6B70" w:rsidRPr="00DA7A2D" w:rsidRDefault="000E6B70" w:rsidP="00D12B2A">
      <w:pPr>
        <w:pStyle w:val="EX"/>
        <w:rPr>
          <w:lang w:eastAsia="zh-CN"/>
        </w:rPr>
      </w:pPr>
      <w:r w:rsidRPr="00DA7A2D">
        <w:t>[14]</w:t>
      </w:r>
      <w:r w:rsidRPr="00DA7A2D">
        <w:tab/>
        <w:t>3GPP TS 23.221: "Architectural requirements".</w:t>
      </w:r>
    </w:p>
    <w:p w:rsidR="00470176" w:rsidRPr="00DA7A2D" w:rsidRDefault="00470176" w:rsidP="00470176">
      <w:pPr>
        <w:pStyle w:val="EX"/>
        <w:rPr>
          <w:lang w:eastAsia="zh-CN"/>
        </w:rPr>
      </w:pPr>
      <w:r w:rsidRPr="00DA7A2D">
        <w:t>[15]</w:t>
      </w:r>
      <w:r w:rsidRPr="00DA7A2D">
        <w:tab/>
        <w:t>3GPP TS 29.002: "Mobile Application Part (MAP) specification".</w:t>
      </w:r>
    </w:p>
    <w:p w:rsidR="00DF18C2" w:rsidRPr="00DA7A2D" w:rsidRDefault="00DF18C2" w:rsidP="00DF18C2">
      <w:pPr>
        <w:pStyle w:val="EX"/>
        <w:rPr>
          <w:rFonts w:hint="eastAsia"/>
          <w:lang w:eastAsia="zh-CN"/>
        </w:rPr>
      </w:pPr>
      <w:r w:rsidRPr="00DA7A2D">
        <w:rPr>
          <w:rFonts w:hint="eastAsia"/>
        </w:rPr>
        <w:t>[</w:t>
      </w:r>
      <w:r w:rsidRPr="00DA7A2D">
        <w:rPr>
          <w:lang w:eastAsia="zh-CN"/>
        </w:rPr>
        <w:t>16</w:t>
      </w:r>
      <w:r w:rsidRPr="00DA7A2D">
        <w:rPr>
          <w:rFonts w:hint="eastAsia"/>
        </w:rPr>
        <w:t>]</w:t>
      </w:r>
      <w:r w:rsidRPr="00DA7A2D">
        <w:rPr>
          <w:rFonts w:hint="eastAsia"/>
        </w:rPr>
        <w:tab/>
        <w:t>IETF RFC 3</w:t>
      </w:r>
      <w:r w:rsidRPr="00DA7A2D">
        <w:t>8</w:t>
      </w:r>
      <w:r w:rsidRPr="00DA7A2D">
        <w:rPr>
          <w:rFonts w:hint="eastAsia"/>
        </w:rPr>
        <w:t>40 (August</w:t>
      </w:r>
      <w:r w:rsidRPr="00DA7A2D">
        <w:t> </w:t>
      </w:r>
      <w:r w:rsidRPr="00DA7A2D">
        <w:rPr>
          <w:rFonts w:hint="eastAsia"/>
        </w:rPr>
        <w:t xml:space="preserve">2004): </w:t>
      </w:r>
      <w:r w:rsidRPr="00DA7A2D">
        <w:t>"Indicating User Agent Capabilities in</w:t>
      </w:r>
      <w:r w:rsidRPr="00DA7A2D">
        <w:rPr>
          <w:rFonts w:hint="eastAsia"/>
          <w:lang w:eastAsia="zh-CN"/>
        </w:rPr>
        <w:t xml:space="preserve"> </w:t>
      </w:r>
      <w:r w:rsidRPr="00DA7A2D">
        <w:t>the Session Initiation Protocol (SIP)"</w:t>
      </w:r>
      <w:r w:rsidRPr="00DA7A2D">
        <w:rPr>
          <w:rFonts w:hint="eastAsia"/>
          <w:lang w:eastAsia="zh-CN"/>
        </w:rPr>
        <w:t>.</w:t>
      </w:r>
    </w:p>
    <w:p w:rsidR="00080512" w:rsidRPr="00DA7A2D" w:rsidRDefault="00080512">
      <w:pPr>
        <w:pStyle w:val="Heading1"/>
      </w:pPr>
      <w:bookmarkStart w:id="8" w:name="_Toc478976601"/>
      <w:r w:rsidRPr="00DA7A2D">
        <w:t>3</w:t>
      </w:r>
      <w:r w:rsidRPr="00DA7A2D">
        <w:tab/>
        <w:t>Definitions, symbols and abbreviations</w:t>
      </w:r>
      <w:bookmarkEnd w:id="8"/>
    </w:p>
    <w:p w:rsidR="00080512" w:rsidRPr="00DA7A2D" w:rsidRDefault="00080512">
      <w:pPr>
        <w:pStyle w:val="Heading2"/>
      </w:pPr>
      <w:bookmarkStart w:id="9" w:name="_Toc478976602"/>
      <w:r w:rsidRPr="00DA7A2D">
        <w:t>3.1</w:t>
      </w:r>
      <w:r w:rsidRPr="00DA7A2D">
        <w:tab/>
        <w:t>Definitions</w:t>
      </w:r>
      <w:bookmarkEnd w:id="9"/>
    </w:p>
    <w:p w:rsidR="00080512" w:rsidRPr="00DA7A2D" w:rsidRDefault="00080512" w:rsidP="00AE11C6">
      <w:r w:rsidRPr="00DA7A2D">
        <w:t xml:space="preserve">For the purposes of the present document, the terms and definitions given in </w:t>
      </w:r>
      <w:r w:rsidR="00845F17" w:rsidRPr="00DA7A2D">
        <w:t>3GPP </w:t>
      </w:r>
      <w:r w:rsidRPr="00DA7A2D">
        <w:t>TR 21.905 [</w:t>
      </w:r>
      <w:r w:rsidR="00FA2ED0" w:rsidRPr="00DA7A2D">
        <w:rPr>
          <w:rFonts w:hint="eastAsia"/>
          <w:lang w:eastAsia="zh-CN"/>
        </w:rPr>
        <w:t>1</w:t>
      </w:r>
      <w:r w:rsidRPr="00DA7A2D">
        <w:t xml:space="preserve">] and the following apply. A term defined in the present document takes precedence over the definition of the same term, if any, in </w:t>
      </w:r>
      <w:r w:rsidR="00845F17" w:rsidRPr="00DA7A2D">
        <w:t>3GPP </w:t>
      </w:r>
      <w:r w:rsidRPr="00DA7A2D">
        <w:t>TR 21.905 [</w:t>
      </w:r>
      <w:r w:rsidR="00FA2ED0" w:rsidRPr="00DA7A2D">
        <w:rPr>
          <w:rFonts w:hint="eastAsia"/>
          <w:lang w:eastAsia="zh-CN"/>
        </w:rPr>
        <w:t>1</w:t>
      </w:r>
      <w:r w:rsidRPr="00DA7A2D">
        <w:t>].</w:t>
      </w:r>
    </w:p>
    <w:p w:rsidR="00080512" w:rsidRPr="00DA7A2D" w:rsidRDefault="00080512">
      <w:pPr>
        <w:pStyle w:val="Heading2"/>
      </w:pPr>
      <w:bookmarkStart w:id="10" w:name="_Toc478976603"/>
      <w:r w:rsidRPr="00DA7A2D">
        <w:t>3.</w:t>
      </w:r>
      <w:r w:rsidR="00FA2ED0" w:rsidRPr="00DA7A2D">
        <w:rPr>
          <w:rFonts w:hint="eastAsia"/>
          <w:lang w:eastAsia="zh-CN"/>
        </w:rPr>
        <w:t>2</w:t>
      </w:r>
      <w:r w:rsidRPr="00DA7A2D">
        <w:tab/>
        <w:t>Abbreviations</w:t>
      </w:r>
      <w:bookmarkEnd w:id="10"/>
    </w:p>
    <w:p w:rsidR="00080512" w:rsidRPr="00DA7A2D" w:rsidRDefault="00080512" w:rsidP="00FA2ED0">
      <w:pPr>
        <w:keepNext/>
        <w:rPr>
          <w:rFonts w:hint="eastAsia"/>
          <w:lang w:eastAsia="zh-CN"/>
        </w:rPr>
      </w:pPr>
      <w:r w:rsidRPr="00DA7A2D">
        <w:t xml:space="preserve">For the purposes of the present document, the abbreviations given in </w:t>
      </w:r>
      <w:r w:rsidR="00845F17" w:rsidRPr="00DA7A2D">
        <w:t>3GPP </w:t>
      </w:r>
      <w:r w:rsidRPr="00DA7A2D">
        <w:t>TR 21.905</w:t>
      </w:r>
      <w:r w:rsidR="00AE11C6" w:rsidRPr="00DA7A2D">
        <w:t> </w:t>
      </w:r>
      <w:r w:rsidRPr="00DA7A2D">
        <w:t>[</w:t>
      </w:r>
      <w:r w:rsidR="00FA2ED0" w:rsidRPr="00DA7A2D">
        <w:rPr>
          <w:rFonts w:hint="eastAsia"/>
          <w:lang w:eastAsia="zh-CN"/>
        </w:rPr>
        <w:t>1</w:t>
      </w:r>
      <w:r w:rsidRPr="00DA7A2D">
        <w:t xml:space="preserve">] and the following apply. An abbreviation defined in the present document takes precedence over the definition of the same abbreviation, if any, in </w:t>
      </w:r>
      <w:r w:rsidR="00845F17" w:rsidRPr="00DA7A2D">
        <w:t>3GPP </w:t>
      </w:r>
      <w:r w:rsidRPr="00DA7A2D">
        <w:t>TR 21.905 [</w:t>
      </w:r>
      <w:r w:rsidR="00FA2ED0" w:rsidRPr="00DA7A2D">
        <w:rPr>
          <w:rFonts w:hint="eastAsia"/>
          <w:lang w:eastAsia="zh-CN"/>
        </w:rPr>
        <w:t>1</w:t>
      </w:r>
      <w:r w:rsidRPr="00DA7A2D">
        <w:t>].</w:t>
      </w:r>
    </w:p>
    <w:p w:rsidR="00A65E0C" w:rsidRPr="00DA7A2D" w:rsidRDefault="00A65E0C" w:rsidP="00A65E0C">
      <w:pPr>
        <w:pStyle w:val="EW"/>
      </w:pPr>
      <w:r w:rsidRPr="00DA7A2D">
        <w:t>AS</w:t>
      </w:r>
      <w:r w:rsidRPr="00DA7A2D">
        <w:tab/>
        <w:t>Application Server</w:t>
      </w:r>
    </w:p>
    <w:p w:rsidR="00A65E0C" w:rsidRPr="00DA7A2D" w:rsidRDefault="00A65E0C" w:rsidP="00A65E0C">
      <w:pPr>
        <w:pStyle w:val="EW"/>
      </w:pPr>
      <w:r w:rsidRPr="00DA7A2D">
        <w:t>IMS</w:t>
      </w:r>
      <w:r w:rsidRPr="00DA7A2D">
        <w:tab/>
        <w:t>IP Multimedia core network Subsystem</w:t>
      </w:r>
    </w:p>
    <w:p w:rsidR="00A65E0C" w:rsidRPr="00DA7A2D" w:rsidRDefault="00A65E0C" w:rsidP="00A65E0C">
      <w:pPr>
        <w:pStyle w:val="EW"/>
        <w:rPr>
          <w:rFonts w:hint="eastAsia"/>
          <w:lang w:eastAsia="zh-CN"/>
        </w:rPr>
      </w:pPr>
      <w:r w:rsidRPr="00DA7A2D">
        <w:t>UE</w:t>
      </w:r>
      <w:r w:rsidRPr="00DA7A2D">
        <w:tab/>
        <w:t>User Equipment</w:t>
      </w:r>
    </w:p>
    <w:p w:rsidR="00967E59" w:rsidRPr="00DA7A2D" w:rsidRDefault="00A65E0C" w:rsidP="00967E59">
      <w:pPr>
        <w:pStyle w:val="EW"/>
      </w:pPr>
      <w:r w:rsidRPr="00DA7A2D">
        <w:rPr>
          <w:rFonts w:hint="eastAsia"/>
          <w:lang w:eastAsia="zh-CN"/>
        </w:rPr>
        <w:t>USSD</w:t>
      </w:r>
      <w:r w:rsidRPr="00DA7A2D">
        <w:rPr>
          <w:rFonts w:hint="eastAsia"/>
          <w:lang w:eastAsia="zh-CN"/>
        </w:rPr>
        <w:tab/>
      </w:r>
      <w:r w:rsidRPr="00DA7A2D">
        <w:t>Unstructured Supplementary Service Data</w:t>
      </w:r>
    </w:p>
    <w:p w:rsidR="00FA2ED0" w:rsidRPr="00DA7A2D" w:rsidRDefault="00967E59">
      <w:pPr>
        <w:pStyle w:val="EW"/>
        <w:rPr>
          <w:rFonts w:hint="eastAsia"/>
          <w:lang w:eastAsia="zh-CN"/>
        </w:rPr>
      </w:pPr>
      <w:r w:rsidRPr="00DA7A2D">
        <w:rPr>
          <w:lang w:eastAsia="zh-CN"/>
        </w:rPr>
        <w:t>USSI</w:t>
      </w:r>
      <w:r w:rsidRPr="00DA7A2D">
        <w:rPr>
          <w:lang w:eastAsia="zh-CN"/>
        </w:rPr>
        <w:tab/>
      </w:r>
      <w:r w:rsidRPr="00DA7A2D">
        <w:t>Unstructured Supplementary Service Data over IM CN subsystem</w:t>
      </w:r>
    </w:p>
    <w:p w:rsidR="00080512" w:rsidRPr="00DA7A2D" w:rsidRDefault="00080512">
      <w:pPr>
        <w:pStyle w:val="Heading1"/>
        <w:rPr>
          <w:rFonts w:hint="eastAsia"/>
          <w:lang w:eastAsia="zh-CN"/>
        </w:rPr>
      </w:pPr>
      <w:bookmarkStart w:id="11" w:name="_Toc478976604"/>
      <w:r w:rsidRPr="00DA7A2D">
        <w:t>4</w:t>
      </w:r>
      <w:r w:rsidRPr="00DA7A2D">
        <w:tab/>
      </w:r>
      <w:r w:rsidR="00FF3FBD" w:rsidRPr="00DA7A2D">
        <w:rPr>
          <w:rFonts w:hint="eastAsia"/>
          <w:lang w:eastAsia="zh-CN"/>
        </w:rPr>
        <w:t>USSD using IMS</w:t>
      </w:r>
      <w:bookmarkEnd w:id="11"/>
    </w:p>
    <w:p w:rsidR="006F7C63" w:rsidRPr="00DA7A2D" w:rsidRDefault="00474278" w:rsidP="00474278">
      <w:pPr>
        <w:pStyle w:val="Heading2"/>
        <w:rPr>
          <w:rFonts w:hint="eastAsia"/>
          <w:lang w:eastAsia="zh-CN"/>
        </w:rPr>
      </w:pPr>
      <w:bookmarkStart w:id="12" w:name="_Toc478976605"/>
      <w:r w:rsidRPr="00DA7A2D">
        <w:rPr>
          <w:lang w:eastAsia="zh-CN"/>
        </w:rPr>
        <w:t>4.1</w:t>
      </w:r>
      <w:r w:rsidRPr="00DA7A2D">
        <w:rPr>
          <w:lang w:eastAsia="zh-CN"/>
        </w:rPr>
        <w:tab/>
        <w:t>Introduction</w:t>
      </w:r>
      <w:bookmarkEnd w:id="12"/>
    </w:p>
    <w:p w:rsidR="00BC481E" w:rsidRPr="00DA7A2D" w:rsidRDefault="00BC481E" w:rsidP="00BC481E">
      <w:pPr>
        <w:rPr>
          <w:lang w:eastAsia="zh-CN"/>
        </w:rPr>
      </w:pPr>
      <w:r w:rsidRPr="00DA7A2D">
        <w:t>This service provides the support for UE initiated MMI-mode USSD operations</w:t>
      </w:r>
      <w:r w:rsidR="0058723D" w:rsidRPr="00DA7A2D">
        <w:t xml:space="preserve"> and network initiated MMI-mode USSD operations</w:t>
      </w:r>
      <w:r w:rsidRPr="00DA7A2D">
        <w:t>, which enables the transparent transport of MMI strings entered by the user to the IM core network and enables the transparent transport of text strings from the IM core network which are displayed by the UE for user information.</w:t>
      </w:r>
    </w:p>
    <w:p w:rsidR="0058723D" w:rsidRPr="00DA7A2D" w:rsidRDefault="0058723D" w:rsidP="0058723D">
      <w:pPr>
        <w:rPr>
          <w:lang w:eastAsia="zh-CN"/>
        </w:rPr>
      </w:pPr>
      <w:r w:rsidRPr="00DA7A2D">
        <w:rPr>
          <w:lang w:eastAsia="zh-CN"/>
        </w:rPr>
        <w:t xml:space="preserve">Support of </w:t>
      </w:r>
      <w:r w:rsidR="00DF18C2" w:rsidRPr="00DA7A2D">
        <w:t xml:space="preserve">the UE initiated MMI-mode USSD operations, the network initiated MMI-mode USSD operations or both </w:t>
      </w:r>
      <w:r w:rsidRPr="00DA7A2D">
        <w:rPr>
          <w:lang w:eastAsia="zh-CN"/>
        </w:rPr>
        <w:t>is optional.</w:t>
      </w:r>
    </w:p>
    <w:p w:rsidR="00DF18C2" w:rsidRPr="00DA7A2D" w:rsidRDefault="0058723D" w:rsidP="0058723D">
      <w:pPr>
        <w:rPr>
          <w:lang w:eastAsia="zh-CN"/>
        </w:rPr>
      </w:pPr>
      <w:r w:rsidRPr="00DA7A2D">
        <w:rPr>
          <w:lang w:eastAsia="zh-CN"/>
        </w:rPr>
        <w:t>The network initiated USSD can be</w:t>
      </w:r>
      <w:r w:rsidR="00DF18C2" w:rsidRPr="00DA7A2D">
        <w:rPr>
          <w:lang w:eastAsia="zh-CN"/>
        </w:rPr>
        <w:t>:</w:t>
      </w:r>
    </w:p>
    <w:p w:rsidR="00DF18C2" w:rsidRPr="00DA7A2D" w:rsidRDefault="00DF18C2" w:rsidP="00DF18C2">
      <w:pPr>
        <w:pStyle w:val="B1"/>
        <w:rPr>
          <w:lang w:eastAsia="zh-CN"/>
        </w:rPr>
      </w:pPr>
      <w:r w:rsidRPr="00DA7A2D">
        <w:t>-</w:t>
      </w:r>
      <w:r w:rsidRPr="00DA7A2D">
        <w:tab/>
      </w:r>
      <w:r w:rsidR="0058723D" w:rsidRPr="00DA7A2D">
        <w:rPr>
          <w:lang w:eastAsia="zh-CN"/>
        </w:rPr>
        <w:t xml:space="preserve">a </w:t>
      </w:r>
      <w:r w:rsidRPr="00DA7A2D">
        <w:rPr>
          <w:lang w:eastAsia="zh-CN"/>
        </w:rPr>
        <w:t xml:space="preserve">single </w:t>
      </w:r>
      <w:r w:rsidR="0058723D" w:rsidRPr="00DA7A2D">
        <w:rPr>
          <w:lang w:eastAsia="zh-CN"/>
        </w:rPr>
        <w:t>network initiated USSD notification</w:t>
      </w:r>
      <w:r w:rsidRPr="00DA7A2D">
        <w:rPr>
          <w:lang w:eastAsia="zh-CN"/>
        </w:rPr>
        <w:t>;</w:t>
      </w:r>
    </w:p>
    <w:p w:rsidR="0058723D" w:rsidRPr="00DA7A2D" w:rsidRDefault="00DF18C2" w:rsidP="00DF18C2">
      <w:pPr>
        <w:pStyle w:val="B1"/>
        <w:rPr>
          <w:lang w:eastAsia="zh-CN"/>
        </w:rPr>
      </w:pPr>
      <w:r w:rsidRPr="00DA7A2D">
        <w:rPr>
          <w:lang w:eastAsia="zh-CN"/>
        </w:rPr>
        <w:t>-</w:t>
      </w:r>
      <w:r w:rsidRPr="00DA7A2D">
        <w:rPr>
          <w:lang w:eastAsia="zh-CN"/>
        </w:rPr>
        <w:tab/>
      </w:r>
      <w:r w:rsidR="0058723D" w:rsidRPr="00DA7A2D">
        <w:rPr>
          <w:lang w:eastAsia="zh-CN"/>
        </w:rPr>
        <w:t xml:space="preserve">a </w:t>
      </w:r>
      <w:r w:rsidRPr="00DA7A2D">
        <w:rPr>
          <w:lang w:eastAsia="zh-CN"/>
        </w:rPr>
        <w:t xml:space="preserve">single </w:t>
      </w:r>
      <w:r w:rsidR="0058723D" w:rsidRPr="00DA7A2D">
        <w:rPr>
          <w:lang w:eastAsia="zh-CN"/>
        </w:rPr>
        <w:t>network initiated USSD request</w:t>
      </w:r>
      <w:r w:rsidRPr="00DA7A2D">
        <w:rPr>
          <w:lang w:eastAsia="zh-CN"/>
        </w:rPr>
        <w:t>;</w:t>
      </w:r>
    </w:p>
    <w:p w:rsidR="00DF18C2" w:rsidRPr="00DA7A2D" w:rsidRDefault="00DF18C2" w:rsidP="00DF18C2">
      <w:pPr>
        <w:pStyle w:val="B1"/>
      </w:pPr>
      <w:r w:rsidRPr="00DA7A2D">
        <w:t>-</w:t>
      </w:r>
      <w:r w:rsidRPr="00DA7A2D">
        <w:tab/>
        <w:t>a dialog consisting of multiple network initiated USSD notifications only;</w:t>
      </w:r>
    </w:p>
    <w:p w:rsidR="00DF18C2" w:rsidRPr="00DA7A2D" w:rsidRDefault="00DF18C2" w:rsidP="00DF18C2">
      <w:pPr>
        <w:pStyle w:val="B1"/>
      </w:pPr>
      <w:r w:rsidRPr="00DA7A2D">
        <w:t>-</w:t>
      </w:r>
      <w:r w:rsidRPr="00DA7A2D">
        <w:tab/>
        <w:t>a dialog consisting of multiple network initiated USSD requests only; or</w:t>
      </w:r>
    </w:p>
    <w:p w:rsidR="00DF18C2" w:rsidRPr="00DA7A2D" w:rsidRDefault="00DF18C2" w:rsidP="00DF18C2">
      <w:pPr>
        <w:pStyle w:val="B1"/>
      </w:pPr>
      <w:r w:rsidRPr="00DA7A2D">
        <w:t>-</w:t>
      </w:r>
      <w:r w:rsidRPr="00DA7A2D">
        <w:tab/>
        <w:t>a dialog consisting of one or more network initiated USSD notifications and one or more network initiated USSD requests in any order.</w:t>
      </w:r>
    </w:p>
    <w:p w:rsidR="00474278" w:rsidRPr="00DA7A2D" w:rsidRDefault="00474278" w:rsidP="00474278">
      <w:pPr>
        <w:pStyle w:val="Heading2"/>
        <w:rPr>
          <w:rFonts w:hint="eastAsia"/>
          <w:lang w:eastAsia="zh-CN"/>
        </w:rPr>
      </w:pPr>
      <w:bookmarkStart w:id="13" w:name="_Toc478976606"/>
      <w:r w:rsidRPr="00DA7A2D">
        <w:rPr>
          <w:lang w:eastAsia="zh-CN"/>
        </w:rPr>
        <w:t>4.2</w:t>
      </w:r>
      <w:r w:rsidRPr="00DA7A2D">
        <w:rPr>
          <w:lang w:eastAsia="zh-CN"/>
        </w:rPr>
        <w:tab/>
        <w:t>Description</w:t>
      </w:r>
      <w:bookmarkEnd w:id="13"/>
    </w:p>
    <w:p w:rsidR="00BC481E" w:rsidRPr="00DA7A2D" w:rsidRDefault="00BC481E" w:rsidP="00BC481E">
      <w:pPr>
        <w:rPr>
          <w:lang w:eastAsia="zh-CN"/>
        </w:rPr>
      </w:pPr>
      <w:r w:rsidRPr="00DA7A2D">
        <w:rPr>
          <w:lang w:eastAsia="zh-CN"/>
        </w:rPr>
        <w:t>There is no service description.</w:t>
      </w:r>
    </w:p>
    <w:p w:rsidR="00474278" w:rsidRPr="00DA7A2D" w:rsidRDefault="00474278" w:rsidP="00474278">
      <w:pPr>
        <w:pStyle w:val="Heading2"/>
        <w:rPr>
          <w:rFonts w:hint="eastAsia"/>
          <w:lang w:eastAsia="zh-CN"/>
        </w:rPr>
      </w:pPr>
      <w:bookmarkStart w:id="14" w:name="_Toc478976607"/>
      <w:r w:rsidRPr="00DA7A2D">
        <w:rPr>
          <w:lang w:eastAsia="zh-CN"/>
        </w:rPr>
        <w:t>4.3</w:t>
      </w:r>
      <w:r w:rsidRPr="00DA7A2D">
        <w:rPr>
          <w:lang w:eastAsia="zh-CN"/>
        </w:rPr>
        <w:tab/>
        <w:t>Operational requirements</w:t>
      </w:r>
      <w:bookmarkEnd w:id="14"/>
    </w:p>
    <w:p w:rsidR="00BC481E" w:rsidRPr="00DA7A2D" w:rsidRDefault="00BC481E" w:rsidP="00BC481E">
      <w:pPr>
        <w:rPr>
          <w:lang w:eastAsia="zh-CN"/>
        </w:rPr>
      </w:pPr>
      <w:r w:rsidRPr="00DA7A2D">
        <w:rPr>
          <w:lang w:eastAsia="zh-CN"/>
        </w:rPr>
        <w:t>There are no operational requirements.</w:t>
      </w:r>
    </w:p>
    <w:p w:rsidR="00474278" w:rsidRPr="00DA7A2D" w:rsidRDefault="00474278" w:rsidP="00474278">
      <w:pPr>
        <w:pStyle w:val="Heading2"/>
        <w:rPr>
          <w:rFonts w:hint="eastAsia"/>
          <w:lang w:eastAsia="zh-CN"/>
        </w:rPr>
      </w:pPr>
      <w:bookmarkStart w:id="15" w:name="_Toc478976608"/>
      <w:r w:rsidRPr="00DA7A2D">
        <w:rPr>
          <w:lang w:eastAsia="zh-CN"/>
        </w:rPr>
        <w:t>4.4</w:t>
      </w:r>
      <w:r w:rsidRPr="00DA7A2D">
        <w:rPr>
          <w:lang w:eastAsia="zh-CN"/>
        </w:rPr>
        <w:tab/>
        <w:t>Coding requirements</w:t>
      </w:r>
      <w:bookmarkEnd w:id="15"/>
    </w:p>
    <w:p w:rsidR="00BC481E" w:rsidRPr="00DA7A2D" w:rsidRDefault="00BC481E" w:rsidP="00BC481E">
      <w:pPr>
        <w:rPr>
          <w:lang w:eastAsia="zh-CN"/>
        </w:rPr>
      </w:pPr>
      <w:r w:rsidRPr="00DA7A2D">
        <w:t>There are no coding requirements over and above th</w:t>
      </w:r>
      <w:r w:rsidR="00967E59" w:rsidRPr="00DA7A2D">
        <w:t>o</w:t>
      </w:r>
      <w:r w:rsidRPr="00DA7A2D">
        <w:t>se specified in 3GPP°TS°24.229°[6].</w:t>
      </w:r>
    </w:p>
    <w:p w:rsidR="00474278" w:rsidRPr="00DA7A2D" w:rsidRDefault="00474278" w:rsidP="00474278">
      <w:pPr>
        <w:pStyle w:val="Heading2"/>
        <w:rPr>
          <w:rFonts w:hint="eastAsia"/>
          <w:lang w:eastAsia="zh-CN"/>
        </w:rPr>
      </w:pPr>
      <w:bookmarkStart w:id="16" w:name="_Toc478976609"/>
      <w:r w:rsidRPr="00DA7A2D">
        <w:rPr>
          <w:lang w:eastAsia="zh-CN"/>
        </w:rPr>
        <w:t>4.5</w:t>
      </w:r>
      <w:r w:rsidRPr="00DA7A2D">
        <w:rPr>
          <w:lang w:eastAsia="zh-CN"/>
        </w:rPr>
        <w:tab/>
        <w:t>Signalling requirements</w:t>
      </w:r>
      <w:bookmarkEnd w:id="16"/>
    </w:p>
    <w:p w:rsidR="00A50B66" w:rsidRPr="00DA7A2D" w:rsidRDefault="00A50B66" w:rsidP="00A50B66">
      <w:pPr>
        <w:pStyle w:val="Heading3"/>
        <w:rPr>
          <w:rFonts w:hint="eastAsia"/>
          <w:lang w:eastAsia="zh-CN"/>
        </w:rPr>
      </w:pPr>
      <w:bookmarkStart w:id="17" w:name="_Toc478976610"/>
      <w:smartTag w:uri="urn:schemas-microsoft-com:office:smarttags" w:element="chsdate">
        <w:smartTagPr>
          <w:attr w:name="IsROCDate" w:val="False"/>
          <w:attr w:name="IsLunarDate" w:val="False"/>
          <w:attr w:name="Day" w:val="30"/>
          <w:attr w:name="Month" w:val="12"/>
          <w:attr w:name="Year" w:val="1899"/>
        </w:smartTagPr>
        <w:r w:rsidRPr="00DA7A2D">
          <w:t>4.5.</w:t>
        </w:r>
        <w:r w:rsidRPr="00DA7A2D">
          <w:rPr>
            <w:rFonts w:hint="eastAsia"/>
            <w:lang w:eastAsia="zh-CN"/>
          </w:rPr>
          <w:t>1</w:t>
        </w:r>
        <w:r w:rsidRPr="00DA7A2D">
          <w:tab/>
        </w:r>
      </w:smartTag>
      <w:r w:rsidRPr="00DA7A2D">
        <w:t>General</w:t>
      </w:r>
      <w:bookmarkEnd w:id="17"/>
    </w:p>
    <w:p w:rsidR="00A43E51" w:rsidRPr="00DA7A2D" w:rsidRDefault="00A43E51" w:rsidP="00A43E51">
      <w:pPr>
        <w:rPr>
          <w:rFonts w:hint="eastAsia"/>
          <w:lang w:eastAsia="zh-CN"/>
        </w:rPr>
      </w:pPr>
      <w:r w:rsidRPr="00DA7A2D">
        <w:t xml:space="preserve">In the IM CN subsystem USSD messages can be transported in SIP INFO requests, SIP INVITE requests and SIP BYE requests, using a </w:t>
      </w:r>
      <w:r w:rsidR="00014A8F" w:rsidRPr="00DA7A2D">
        <w:rPr>
          <w:rFonts w:hint="eastAsia"/>
          <w:lang w:eastAsia="zh-CN"/>
        </w:rPr>
        <w:t>application/</w:t>
      </w:r>
      <w:r w:rsidRPr="00DA7A2D">
        <w:t>vnd.3gpp.ussd</w:t>
      </w:r>
      <w:r w:rsidR="00E330DB" w:rsidRPr="00DA7A2D">
        <w:t>+xml</w:t>
      </w:r>
      <w:r w:rsidRPr="00DA7A2D">
        <w:t xml:space="preserve"> MIME</w:t>
      </w:r>
      <w:r w:rsidR="00014A8F" w:rsidRPr="00DA7A2D">
        <w:rPr>
          <w:rFonts w:hint="eastAsia"/>
          <w:lang w:eastAsia="zh-CN"/>
        </w:rPr>
        <w:t xml:space="preserve"> body</w:t>
      </w:r>
      <w:r w:rsidRPr="00DA7A2D">
        <w:rPr>
          <w:rFonts w:hint="eastAsia"/>
          <w:lang w:eastAsia="zh-CN"/>
        </w:rPr>
        <w:t>.</w:t>
      </w:r>
    </w:p>
    <w:p w:rsidR="00A43E51" w:rsidRPr="00DA7A2D" w:rsidRDefault="00845F17" w:rsidP="00A43E51">
      <w:r w:rsidRPr="00DA7A2D">
        <w:t>Figure </w:t>
      </w:r>
      <w:r w:rsidR="00A43E51" w:rsidRPr="00DA7A2D">
        <w:t>4.1</w:t>
      </w:r>
      <w:r w:rsidR="0058723D" w:rsidRPr="00DA7A2D">
        <w:t>,</w:t>
      </w:r>
      <w:r w:rsidR="00A43E51" w:rsidRPr="00DA7A2D">
        <w:t xml:space="preserve"> </w:t>
      </w:r>
      <w:r w:rsidRPr="00DA7A2D">
        <w:t>figure </w:t>
      </w:r>
      <w:r w:rsidR="00A43E51" w:rsidRPr="00DA7A2D">
        <w:t>4.2</w:t>
      </w:r>
      <w:r w:rsidR="0058723D" w:rsidRPr="00DA7A2D">
        <w:t>, figure 4.3 and figure 4.4</w:t>
      </w:r>
      <w:r w:rsidR="00A43E51" w:rsidRPr="00DA7A2D">
        <w:t xml:space="preserve"> give an overview of the supported USSD operations:</w:t>
      </w:r>
    </w:p>
    <w:p w:rsidR="00A43E51" w:rsidRPr="00DA7A2D" w:rsidRDefault="00A43E51" w:rsidP="00A43E51">
      <w:pPr>
        <w:pStyle w:val="TH"/>
      </w:pPr>
    </w:p>
    <w:p w:rsidR="00A43E51" w:rsidRPr="00DA7A2D" w:rsidRDefault="00A43E51" w:rsidP="00A43E51">
      <w:pPr>
        <w:keepNext/>
        <w:keepLines/>
        <w:tabs>
          <w:tab w:val="left" w:pos="8352"/>
        </w:tabs>
        <w:spacing w:after="0"/>
        <w:jc w:val="center"/>
      </w:pPr>
      <w:r w:rsidRPr="00DA7A2D">
        <w:t>UE</w:t>
      </w:r>
      <w:r w:rsidRPr="00DA7A2D">
        <w:tab/>
        <w:t>USSI AS</w:t>
      </w:r>
    </w:p>
    <w:p w:rsidR="00A43E51" w:rsidRPr="00DA7A2D" w:rsidRDefault="00A43E51" w:rsidP="00A43E51">
      <w:pPr>
        <w:keepNext/>
        <w:keepLines/>
        <w:tabs>
          <w:tab w:val="left" w:pos="720"/>
          <w:tab w:val="right" w:leader="hyphen" w:pos="9360"/>
        </w:tabs>
        <w:spacing w:after="0"/>
        <w:jc w:val="center"/>
      </w:pPr>
      <w:r w:rsidRPr="00DA7A2D">
        <w:t>INVITE</w:t>
      </w:r>
    </w:p>
    <w:p w:rsidR="00A43E51" w:rsidRPr="00DA7A2D" w:rsidRDefault="00A43E51" w:rsidP="00A43E51">
      <w:pPr>
        <w:keepNext/>
        <w:keepLines/>
        <w:spacing w:after="0"/>
        <w:jc w:val="center"/>
      </w:pPr>
      <w:r w:rsidRPr="00DA7A2D">
        <w:t>------------------------------------------------------------------------------------------------------------------------&gt;</w:t>
      </w:r>
    </w:p>
    <w:p w:rsidR="00A43E51" w:rsidRPr="00DA7A2D" w:rsidRDefault="00A43E51" w:rsidP="00A43E51">
      <w:pPr>
        <w:keepNext/>
        <w:keepLines/>
        <w:tabs>
          <w:tab w:val="left" w:pos="720"/>
          <w:tab w:val="left" w:pos="1440"/>
          <w:tab w:val="left" w:pos="2160"/>
        </w:tabs>
        <w:spacing w:after="0"/>
        <w:jc w:val="center"/>
      </w:pPr>
      <w:r w:rsidRPr="00DA7A2D">
        <w:t xml:space="preserve"> </w:t>
      </w:r>
      <w:r w:rsidR="00E330DB" w:rsidRPr="00DA7A2D">
        <w:t>language</w:t>
      </w:r>
      <w:r w:rsidRPr="00DA7A2D">
        <w:t>, ussd-String</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BYE</w:t>
      </w:r>
    </w:p>
    <w:p w:rsidR="00A43E51" w:rsidRPr="00DA7A2D" w:rsidRDefault="00A43E51" w:rsidP="00A43E51">
      <w:pPr>
        <w:keepNext/>
        <w:keepLines/>
        <w:spacing w:after="0"/>
        <w:jc w:val="center"/>
      </w:pPr>
      <w:r w:rsidRPr="00DA7A2D">
        <w:t>&lt;------------------------------------------------------------------------------------------------------------------------</w:t>
      </w:r>
    </w:p>
    <w:p w:rsidR="00A43E51" w:rsidRPr="00DA7A2D" w:rsidRDefault="00E330DB" w:rsidP="00A43E51">
      <w:pPr>
        <w:keepNext/>
        <w:keepLines/>
        <w:tabs>
          <w:tab w:val="left" w:pos="720"/>
          <w:tab w:val="left" w:pos="1440"/>
          <w:tab w:val="left" w:pos="2160"/>
        </w:tabs>
        <w:spacing w:after="0"/>
        <w:jc w:val="center"/>
      </w:pPr>
      <w:r w:rsidRPr="00DA7A2D">
        <w:t>language</w:t>
      </w:r>
      <w:r w:rsidR="00A43E51" w:rsidRPr="00DA7A2D">
        <w:t>, ussd-String</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BYE</w:t>
      </w:r>
    </w:p>
    <w:p w:rsidR="00A43E51" w:rsidRPr="00DA7A2D" w:rsidRDefault="00A43E51" w:rsidP="00A43E51">
      <w:pPr>
        <w:keepNext/>
        <w:keepLines/>
        <w:spacing w:after="0"/>
        <w:jc w:val="center"/>
      </w:pPr>
      <w:r w:rsidRPr="00DA7A2D">
        <w:t>&lt;-  -  -  -  -  -  -  -  -  -  -  -  -  -  -  -  -  -  -  -  -  -  -  -  -  -  -  -  -  -  -  -  -  -  -  -  -  -  -  -  -  -  -  -  -  -  -  -</w:t>
      </w:r>
    </w:p>
    <w:p w:rsidR="00A43E51" w:rsidRPr="00DA7A2D" w:rsidRDefault="00A43E51" w:rsidP="00A43E51">
      <w:pPr>
        <w:keepNext/>
        <w:keepLines/>
        <w:tabs>
          <w:tab w:val="left" w:pos="720"/>
          <w:tab w:val="left" w:pos="1440"/>
          <w:tab w:val="left" w:pos="2160"/>
        </w:tabs>
        <w:spacing w:after="0"/>
        <w:jc w:val="center"/>
      </w:pPr>
      <w:r w:rsidRPr="00DA7A2D">
        <w:t>Error</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s>
        <w:spacing w:after="0"/>
        <w:jc w:val="center"/>
      </w:pPr>
    </w:p>
    <w:p w:rsidR="00A43E51" w:rsidRPr="00DA7A2D" w:rsidRDefault="00A43E51" w:rsidP="00A43E51">
      <w:pPr>
        <w:pStyle w:val="TF"/>
      </w:pPr>
      <w:r w:rsidRPr="00DA7A2D">
        <w:t>Figure 4.1: UE initiated USSD operation, network does not request further information</w:t>
      </w:r>
    </w:p>
    <w:p w:rsidR="00A43E51" w:rsidRPr="00DA7A2D" w:rsidRDefault="00A43E51" w:rsidP="004F6D53"/>
    <w:p w:rsidR="00A43E51" w:rsidRPr="00DA7A2D" w:rsidRDefault="00A43E51" w:rsidP="00A43E51">
      <w:pPr>
        <w:pStyle w:val="TH"/>
      </w:pPr>
    </w:p>
    <w:p w:rsidR="00A43E51" w:rsidRPr="00DA7A2D" w:rsidRDefault="00A43E51" w:rsidP="00A43E51">
      <w:pPr>
        <w:keepNext/>
        <w:keepLines/>
        <w:tabs>
          <w:tab w:val="left" w:pos="8352"/>
        </w:tabs>
        <w:spacing w:after="0"/>
        <w:jc w:val="center"/>
      </w:pPr>
      <w:r w:rsidRPr="00DA7A2D">
        <w:t>UE</w:t>
      </w:r>
      <w:r w:rsidRPr="00DA7A2D">
        <w:tab/>
        <w:t>USSI AS</w:t>
      </w:r>
    </w:p>
    <w:p w:rsidR="00A43E51" w:rsidRPr="00DA7A2D" w:rsidRDefault="00A43E51" w:rsidP="00A43E51">
      <w:pPr>
        <w:keepNext/>
        <w:keepLines/>
        <w:tabs>
          <w:tab w:val="left" w:pos="720"/>
          <w:tab w:val="right" w:leader="hyphen" w:pos="9360"/>
        </w:tabs>
        <w:spacing w:after="0"/>
        <w:jc w:val="center"/>
      </w:pPr>
      <w:r w:rsidRPr="00DA7A2D">
        <w:t>INVITE</w:t>
      </w:r>
    </w:p>
    <w:p w:rsidR="00A43E51" w:rsidRPr="00DA7A2D" w:rsidRDefault="00A43E51" w:rsidP="00A43E51">
      <w:pPr>
        <w:keepNext/>
        <w:keepLines/>
        <w:spacing w:after="0"/>
        <w:jc w:val="center"/>
      </w:pPr>
      <w:r w:rsidRPr="00DA7A2D">
        <w:t>------------------------------------------------------------------------------------------------------------------------&gt;</w:t>
      </w:r>
    </w:p>
    <w:p w:rsidR="00A43E51" w:rsidRPr="00DA7A2D" w:rsidRDefault="00E330DB" w:rsidP="00A43E51">
      <w:pPr>
        <w:keepNext/>
        <w:keepLines/>
        <w:tabs>
          <w:tab w:val="left" w:pos="720"/>
          <w:tab w:val="left" w:pos="1440"/>
          <w:tab w:val="left" w:pos="2160"/>
        </w:tabs>
        <w:spacing w:after="0"/>
        <w:jc w:val="center"/>
      </w:pPr>
      <w:r w:rsidRPr="00DA7A2D">
        <w:t>language</w:t>
      </w:r>
      <w:r w:rsidR="00A43E51" w:rsidRPr="00DA7A2D">
        <w:t>, ussd-String</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INFO</w:t>
      </w:r>
    </w:p>
    <w:p w:rsidR="00A43E51" w:rsidRPr="00DA7A2D" w:rsidRDefault="00A43E51" w:rsidP="00A43E51">
      <w:pPr>
        <w:keepNext/>
        <w:keepLines/>
        <w:spacing w:after="0"/>
        <w:jc w:val="center"/>
      </w:pPr>
      <w:r w:rsidRPr="00DA7A2D">
        <w:t>&lt;------------------------------------------------------------------------------------------------------------------------</w:t>
      </w:r>
    </w:p>
    <w:p w:rsidR="00A43E51" w:rsidRPr="00DA7A2D" w:rsidRDefault="00E330DB" w:rsidP="00A43E51">
      <w:pPr>
        <w:keepNext/>
        <w:keepLines/>
        <w:tabs>
          <w:tab w:val="left" w:pos="720"/>
          <w:tab w:val="left" w:pos="1440"/>
          <w:tab w:val="left" w:pos="2160"/>
        </w:tabs>
        <w:spacing w:after="0"/>
        <w:jc w:val="center"/>
      </w:pPr>
      <w:r w:rsidRPr="00DA7A2D">
        <w:t>language</w:t>
      </w:r>
      <w:r w:rsidR="00A43E51" w:rsidRPr="00DA7A2D">
        <w:t>, ussd-String</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INFO</w:t>
      </w:r>
    </w:p>
    <w:p w:rsidR="00A43E51" w:rsidRPr="00DA7A2D" w:rsidRDefault="00A43E51" w:rsidP="00A43E51">
      <w:pPr>
        <w:keepNext/>
        <w:keepLines/>
        <w:spacing w:after="0"/>
        <w:jc w:val="center"/>
      </w:pPr>
      <w:r w:rsidRPr="00DA7A2D">
        <w:t>------------------------------------------------------------------------------------------------------------------------&gt;</w:t>
      </w:r>
    </w:p>
    <w:p w:rsidR="00A43E51" w:rsidRPr="00DA7A2D" w:rsidRDefault="00E330DB" w:rsidP="00A43E51">
      <w:pPr>
        <w:keepNext/>
        <w:keepLines/>
        <w:tabs>
          <w:tab w:val="left" w:pos="720"/>
          <w:tab w:val="left" w:pos="1440"/>
          <w:tab w:val="left" w:pos="2160"/>
        </w:tabs>
        <w:spacing w:after="0"/>
        <w:jc w:val="center"/>
      </w:pPr>
      <w:r w:rsidRPr="00DA7A2D">
        <w:t>language</w:t>
      </w:r>
      <w:r w:rsidR="00A43E51" w:rsidRPr="00DA7A2D">
        <w:t>, ussd-String</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INFO</w:t>
      </w:r>
    </w:p>
    <w:p w:rsidR="00A43E51" w:rsidRPr="00DA7A2D" w:rsidRDefault="00A43E51" w:rsidP="00A43E51">
      <w:pPr>
        <w:keepNext/>
        <w:keepLines/>
        <w:spacing w:after="0"/>
        <w:jc w:val="center"/>
      </w:pPr>
      <w:r w:rsidRPr="00DA7A2D">
        <w:t>-  -  -  -  -  -  -  -  -  -  -  -  -  -  -  -  -  -  -  -  -  -  -  -  -  -  -  -  -  -  -  -  -  -  -  -  -  -  -  -  -  -  -  -  -  -  -&gt;</w:t>
      </w:r>
    </w:p>
    <w:p w:rsidR="00A43E51" w:rsidRPr="00DA7A2D" w:rsidRDefault="00A43E51" w:rsidP="00A43E51">
      <w:pPr>
        <w:keepNext/>
        <w:keepLines/>
        <w:tabs>
          <w:tab w:val="left" w:pos="720"/>
          <w:tab w:val="left" w:pos="1440"/>
          <w:tab w:val="left" w:pos="2160"/>
        </w:tabs>
        <w:spacing w:after="0"/>
        <w:jc w:val="center"/>
      </w:pPr>
      <w:r w:rsidRPr="00DA7A2D">
        <w:t>Error</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w:t>
      </w:r>
    </w:p>
    <w:p w:rsidR="00A43E51" w:rsidRPr="00DA7A2D" w:rsidRDefault="00A43E51" w:rsidP="00A43E51">
      <w:pPr>
        <w:keepNext/>
        <w:keepLines/>
        <w:tabs>
          <w:tab w:val="left" w:pos="720"/>
          <w:tab w:val="right" w:leader="hyphen" w:pos="9360"/>
        </w:tabs>
        <w:spacing w:after="0"/>
        <w:jc w:val="center"/>
      </w:pPr>
      <w:r w:rsidRPr="00DA7A2D">
        <w:t>.</w:t>
      </w:r>
    </w:p>
    <w:p w:rsidR="00A43E51" w:rsidRPr="00DA7A2D" w:rsidRDefault="00A43E51" w:rsidP="00A43E51">
      <w:pPr>
        <w:keepNext/>
        <w:keepLines/>
        <w:tabs>
          <w:tab w:val="left" w:pos="720"/>
          <w:tab w:val="right" w:leader="hyphen" w:pos="9360"/>
        </w:tabs>
        <w:spacing w:after="0"/>
        <w:jc w:val="center"/>
      </w:pPr>
      <w:r w:rsidRPr="00DA7A2D">
        <w:t>.</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BYE</w:t>
      </w:r>
    </w:p>
    <w:p w:rsidR="00A43E51" w:rsidRPr="00DA7A2D" w:rsidRDefault="00A43E51" w:rsidP="00A43E51">
      <w:pPr>
        <w:keepNext/>
        <w:keepLines/>
        <w:spacing w:after="0"/>
        <w:jc w:val="center"/>
      </w:pPr>
      <w:r w:rsidRPr="00DA7A2D">
        <w:t>&lt;------------------------------------------------------------------------------------------------------------------------</w:t>
      </w:r>
    </w:p>
    <w:p w:rsidR="00A43E51" w:rsidRPr="00DA7A2D" w:rsidRDefault="00E330DB" w:rsidP="00A43E51">
      <w:pPr>
        <w:keepNext/>
        <w:keepLines/>
        <w:tabs>
          <w:tab w:val="left" w:pos="720"/>
          <w:tab w:val="left" w:pos="1440"/>
          <w:tab w:val="left" w:pos="2160"/>
        </w:tabs>
        <w:spacing w:after="0"/>
        <w:jc w:val="center"/>
      </w:pPr>
      <w:r w:rsidRPr="00DA7A2D">
        <w:t>language</w:t>
      </w:r>
      <w:r w:rsidR="00A43E51" w:rsidRPr="00DA7A2D">
        <w:t>, ussd-String</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right" w:leader="hyphen" w:pos="9360"/>
        </w:tabs>
        <w:spacing w:after="0"/>
        <w:jc w:val="center"/>
      </w:pPr>
      <w:r w:rsidRPr="00DA7A2D">
        <w:t>BYE</w:t>
      </w:r>
    </w:p>
    <w:p w:rsidR="00A43E51" w:rsidRPr="00DA7A2D" w:rsidRDefault="00A43E51" w:rsidP="00A43E51">
      <w:pPr>
        <w:keepNext/>
        <w:keepLines/>
        <w:spacing w:after="0"/>
        <w:jc w:val="center"/>
      </w:pPr>
      <w:r w:rsidRPr="00DA7A2D">
        <w:t>&lt;-  -  -  -  -  -  -  -  -  -  -  -  -  -  -  -  -  -  -  -  -  -  -  -  -  -  -  -  -  -  -  -  -  -  -  -  -  -  -  -  -  -  -  -  -  -</w:t>
      </w:r>
    </w:p>
    <w:p w:rsidR="00A43E51" w:rsidRPr="00DA7A2D" w:rsidRDefault="00A43E51" w:rsidP="00A43E51">
      <w:pPr>
        <w:keepNext/>
        <w:keepLines/>
        <w:tabs>
          <w:tab w:val="left" w:pos="720"/>
          <w:tab w:val="left" w:pos="1440"/>
          <w:tab w:val="left" w:pos="2160"/>
        </w:tabs>
        <w:spacing w:after="0"/>
        <w:jc w:val="center"/>
      </w:pPr>
      <w:r w:rsidRPr="00DA7A2D">
        <w:t>Error</w:t>
      </w:r>
    </w:p>
    <w:p w:rsidR="00A43E51" w:rsidRPr="00DA7A2D" w:rsidRDefault="00A43E51" w:rsidP="00A43E51">
      <w:pPr>
        <w:keepNext/>
        <w:keepLines/>
        <w:tabs>
          <w:tab w:val="left" w:pos="720"/>
          <w:tab w:val="right" w:leader="hyphen" w:pos="9360"/>
        </w:tabs>
        <w:spacing w:after="0"/>
        <w:jc w:val="center"/>
      </w:pPr>
    </w:p>
    <w:p w:rsidR="00A43E51" w:rsidRPr="00DA7A2D" w:rsidRDefault="00A43E51" w:rsidP="00A43E51">
      <w:pPr>
        <w:keepNext/>
        <w:keepLines/>
        <w:tabs>
          <w:tab w:val="left" w:pos="720"/>
          <w:tab w:val="left" w:pos="1440"/>
          <w:tab w:val="left" w:pos="2160"/>
        </w:tabs>
        <w:spacing w:after="0"/>
        <w:jc w:val="center"/>
      </w:pPr>
    </w:p>
    <w:p w:rsidR="00A43E51" w:rsidRPr="00DA7A2D" w:rsidRDefault="00A43E51" w:rsidP="00A43E51">
      <w:pPr>
        <w:pStyle w:val="TF"/>
        <w:rPr>
          <w:rFonts w:hint="eastAsia"/>
          <w:lang w:eastAsia="zh-CN"/>
        </w:rPr>
      </w:pPr>
      <w:r w:rsidRPr="00DA7A2D">
        <w:t>Figure 4.2: UE initiated USSD operation, network requests further information</w:t>
      </w:r>
    </w:p>
    <w:p w:rsidR="0058723D" w:rsidRPr="00DA7A2D" w:rsidRDefault="0058723D" w:rsidP="0058723D">
      <w:pPr>
        <w:keepNext/>
        <w:keepLines/>
        <w:tabs>
          <w:tab w:val="left" w:pos="8352"/>
        </w:tabs>
        <w:spacing w:after="0"/>
        <w:jc w:val="center"/>
      </w:pPr>
    </w:p>
    <w:p w:rsidR="0058723D" w:rsidRPr="00DA7A2D" w:rsidRDefault="0058723D" w:rsidP="0058723D">
      <w:pPr>
        <w:keepNext/>
        <w:keepLines/>
        <w:tabs>
          <w:tab w:val="left" w:pos="8352"/>
        </w:tabs>
        <w:spacing w:after="0"/>
        <w:jc w:val="center"/>
      </w:pPr>
      <w:r w:rsidRPr="00DA7A2D">
        <w:t>UE</w:t>
      </w:r>
      <w:r w:rsidRPr="00DA7A2D">
        <w:tab/>
        <w:t>USSI AS</w:t>
      </w:r>
    </w:p>
    <w:p w:rsidR="0058723D" w:rsidRPr="00DA7A2D" w:rsidRDefault="0058723D" w:rsidP="0058723D">
      <w:pPr>
        <w:keepNext/>
        <w:keepLines/>
        <w:tabs>
          <w:tab w:val="left" w:pos="720"/>
          <w:tab w:val="right" w:leader="hyphen" w:pos="9360"/>
        </w:tabs>
        <w:spacing w:after="0"/>
        <w:jc w:val="center"/>
      </w:pPr>
      <w:r w:rsidRPr="00DA7A2D">
        <w:t>INVITE</w:t>
      </w:r>
    </w:p>
    <w:p w:rsidR="0058723D" w:rsidRPr="00DA7A2D" w:rsidRDefault="0058723D" w:rsidP="0058723D">
      <w:pPr>
        <w:keepNext/>
        <w:keepLines/>
        <w:spacing w:after="0"/>
        <w:jc w:val="center"/>
      </w:pPr>
      <w:r w:rsidRPr="00DA7A2D">
        <w:t>&lt;------------------------------------------------------------------------------------------------------------------------</w:t>
      </w:r>
    </w:p>
    <w:p w:rsidR="0058723D" w:rsidRPr="00DA7A2D" w:rsidRDefault="0058723D" w:rsidP="0058723D">
      <w:pPr>
        <w:keepNext/>
        <w:keepLines/>
        <w:tabs>
          <w:tab w:val="left" w:pos="720"/>
          <w:tab w:val="left" w:pos="1440"/>
          <w:tab w:val="left" w:pos="2160"/>
        </w:tabs>
        <w:spacing w:after="0"/>
        <w:jc w:val="center"/>
      </w:pPr>
      <w:r w:rsidRPr="00DA7A2D">
        <w:t xml:space="preserve"> </w:t>
      </w:r>
      <w:r w:rsidR="00ED56AA" w:rsidRPr="00DA7A2D">
        <w:t>l</w:t>
      </w:r>
      <w:r w:rsidRPr="00DA7A2D">
        <w:t>anguage, UnstructuredSS-Request, ussd-String</w:t>
      </w:r>
      <w:r w:rsidR="00ED56AA" w:rsidRPr="00DA7A2D">
        <w:t>, alertingPattern</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 &gt;</w:t>
      </w:r>
    </w:p>
    <w:p w:rsidR="0058723D" w:rsidRPr="00DA7A2D" w:rsidRDefault="0058723D" w:rsidP="0058723D">
      <w:pPr>
        <w:keepNext/>
        <w:keepLines/>
        <w:tabs>
          <w:tab w:val="left" w:pos="720"/>
          <w:tab w:val="left" w:pos="1440"/>
          <w:tab w:val="left" w:pos="2160"/>
        </w:tabs>
        <w:spacing w:after="0"/>
        <w:jc w:val="center"/>
      </w:pPr>
      <w:r w:rsidRPr="00DA7A2D">
        <w:t>language, UnstructuredSS-Request, ussd-String</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 -  -  -  -  -  -  -  -  -  -  -  -  -  -  -  -  -  -  -  -  -  -  -  -  -  -  -  -  -  -  -  -  -  -  -  -  -  -  -  -  -  -  -  -  -  -  -  &gt;</w:t>
      </w:r>
    </w:p>
    <w:p w:rsidR="0058723D" w:rsidRPr="00DA7A2D" w:rsidRDefault="0058723D" w:rsidP="0058723D">
      <w:pPr>
        <w:keepNext/>
        <w:keepLines/>
        <w:tabs>
          <w:tab w:val="left" w:pos="720"/>
          <w:tab w:val="left" w:pos="1440"/>
          <w:tab w:val="left" w:pos="2160"/>
        </w:tabs>
        <w:spacing w:after="0"/>
        <w:jc w:val="center"/>
      </w:pPr>
      <w:r w:rsidRPr="00DA7A2D">
        <w:t>Error</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BYE</w:t>
      </w:r>
    </w:p>
    <w:p w:rsidR="0058723D" w:rsidRPr="00DA7A2D" w:rsidRDefault="0058723D" w:rsidP="0058723D">
      <w:pPr>
        <w:keepNext/>
        <w:keepLines/>
        <w:spacing w:after="0"/>
        <w:jc w:val="center"/>
      </w:pPr>
      <w:r w:rsidRPr="00DA7A2D">
        <w:t>&lt;------------------------------------------------------------------------------------------------------------------------</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s>
        <w:spacing w:after="0"/>
        <w:jc w:val="center"/>
      </w:pPr>
    </w:p>
    <w:p w:rsidR="0058723D" w:rsidRPr="00DA7A2D" w:rsidRDefault="0058723D" w:rsidP="0058723D">
      <w:pPr>
        <w:pStyle w:val="TF"/>
      </w:pPr>
      <w:r w:rsidRPr="00DA7A2D">
        <w:t xml:space="preserve">Figure 4.3: </w:t>
      </w:r>
      <w:r w:rsidR="00ED56AA" w:rsidRPr="00DA7A2D">
        <w:t xml:space="preserve">Single network </w:t>
      </w:r>
      <w:r w:rsidRPr="00DA7A2D">
        <w:t xml:space="preserve">initiated USSD </w:t>
      </w:r>
      <w:r w:rsidR="00ED56AA" w:rsidRPr="00DA7A2D">
        <w:t>request</w:t>
      </w:r>
    </w:p>
    <w:p w:rsidR="0058723D" w:rsidRPr="00DA7A2D" w:rsidRDefault="0058723D" w:rsidP="0058723D"/>
    <w:p w:rsidR="0058723D" w:rsidRPr="00DA7A2D" w:rsidRDefault="0058723D" w:rsidP="0058723D">
      <w:pPr>
        <w:pStyle w:val="TH"/>
      </w:pPr>
    </w:p>
    <w:p w:rsidR="0058723D" w:rsidRPr="00DA7A2D" w:rsidRDefault="0058723D" w:rsidP="0058723D">
      <w:pPr>
        <w:keepNext/>
        <w:keepLines/>
        <w:tabs>
          <w:tab w:val="left" w:pos="8352"/>
        </w:tabs>
        <w:spacing w:after="0"/>
        <w:jc w:val="center"/>
      </w:pPr>
      <w:r w:rsidRPr="00DA7A2D">
        <w:t>UE</w:t>
      </w:r>
      <w:r w:rsidRPr="00DA7A2D">
        <w:tab/>
        <w:t>USSI AS</w:t>
      </w:r>
    </w:p>
    <w:p w:rsidR="0058723D" w:rsidRPr="00DA7A2D" w:rsidRDefault="0058723D" w:rsidP="0058723D">
      <w:pPr>
        <w:keepNext/>
        <w:keepLines/>
        <w:tabs>
          <w:tab w:val="left" w:pos="720"/>
          <w:tab w:val="right" w:leader="hyphen" w:pos="9360"/>
        </w:tabs>
        <w:spacing w:after="0"/>
        <w:jc w:val="center"/>
      </w:pPr>
      <w:r w:rsidRPr="00DA7A2D">
        <w:t>INVITE</w:t>
      </w:r>
    </w:p>
    <w:p w:rsidR="0058723D" w:rsidRPr="00DA7A2D" w:rsidRDefault="0058723D" w:rsidP="0058723D">
      <w:pPr>
        <w:keepNext/>
        <w:keepLines/>
        <w:spacing w:after="0"/>
        <w:jc w:val="center"/>
      </w:pPr>
      <w:r w:rsidRPr="00DA7A2D">
        <w:t>&lt;------------------------------------------------------------------------------------------------------------------------</w:t>
      </w:r>
    </w:p>
    <w:p w:rsidR="0058723D" w:rsidRPr="00DA7A2D" w:rsidRDefault="00ED56AA" w:rsidP="0058723D">
      <w:pPr>
        <w:keepNext/>
        <w:keepLines/>
        <w:tabs>
          <w:tab w:val="left" w:pos="720"/>
          <w:tab w:val="left" w:pos="1440"/>
          <w:tab w:val="left" w:pos="2160"/>
        </w:tabs>
        <w:spacing w:after="0"/>
        <w:jc w:val="center"/>
      </w:pPr>
      <w:r w:rsidRPr="00DA7A2D">
        <w:t>l</w:t>
      </w:r>
      <w:r w:rsidR="0058723D" w:rsidRPr="00DA7A2D">
        <w:t>anguage, UnstructuredSS-Request, ussd-String</w:t>
      </w:r>
      <w:r w:rsidRPr="00DA7A2D">
        <w:t>, alertingPattern</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------------------------------------------------------------------------------------------------------------------------&gt;</w:t>
      </w:r>
    </w:p>
    <w:p w:rsidR="0058723D" w:rsidRPr="00DA7A2D" w:rsidRDefault="00ED56AA" w:rsidP="0058723D">
      <w:pPr>
        <w:keepNext/>
        <w:keepLines/>
        <w:tabs>
          <w:tab w:val="left" w:pos="720"/>
          <w:tab w:val="left" w:pos="1440"/>
          <w:tab w:val="left" w:pos="2160"/>
        </w:tabs>
        <w:spacing w:after="0"/>
        <w:jc w:val="center"/>
      </w:pPr>
      <w:r w:rsidRPr="00DA7A2D">
        <w:t>l</w:t>
      </w:r>
      <w:r w:rsidR="0058723D" w:rsidRPr="00DA7A2D">
        <w:t>anguage, UnstructuredSS-Request, ussd-String</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  -  -  -  -  -  -  -  -  -  -  -  -  -  -  -  -  -  -  -  -  -  -  -  -  -  -  -  -  -  -  -  -  -  -  -  -  -  -  -  -  -  -  -  -  -  - - &gt;</w:t>
      </w:r>
    </w:p>
    <w:p w:rsidR="0058723D" w:rsidRPr="00DA7A2D" w:rsidRDefault="0058723D" w:rsidP="0058723D">
      <w:pPr>
        <w:keepNext/>
        <w:keepLines/>
        <w:tabs>
          <w:tab w:val="left" w:pos="720"/>
          <w:tab w:val="left" w:pos="1440"/>
          <w:tab w:val="left" w:pos="2160"/>
        </w:tabs>
        <w:spacing w:after="0"/>
        <w:jc w:val="center"/>
      </w:pPr>
      <w:r w:rsidRPr="00DA7A2D">
        <w:t>Error</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&lt;------------------------------------------------------------------------------------------------------------------------</w:t>
      </w:r>
    </w:p>
    <w:p w:rsidR="0058723D" w:rsidRPr="00DA7A2D" w:rsidRDefault="0058723D" w:rsidP="0058723D">
      <w:pPr>
        <w:keepNext/>
        <w:keepLines/>
        <w:tabs>
          <w:tab w:val="left" w:pos="720"/>
          <w:tab w:val="left" w:pos="1440"/>
          <w:tab w:val="left" w:pos="2160"/>
        </w:tabs>
        <w:spacing w:after="0"/>
        <w:jc w:val="center"/>
      </w:pPr>
      <w:r w:rsidRPr="00DA7A2D">
        <w:t>language, UnstructuredSS-Request, ussd-String</w:t>
      </w:r>
      <w:r w:rsidR="00ED56AA" w:rsidRPr="00DA7A2D">
        <w:t>, alertingPattern</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------------------------------------------------------------------------------------------------------------------------&gt;</w:t>
      </w:r>
    </w:p>
    <w:p w:rsidR="0058723D" w:rsidRPr="00DA7A2D" w:rsidRDefault="00ED56AA" w:rsidP="0058723D">
      <w:pPr>
        <w:keepNext/>
        <w:keepLines/>
        <w:tabs>
          <w:tab w:val="left" w:pos="720"/>
          <w:tab w:val="left" w:pos="1440"/>
          <w:tab w:val="left" w:pos="2160"/>
        </w:tabs>
        <w:spacing w:after="0"/>
        <w:jc w:val="center"/>
      </w:pPr>
      <w:r w:rsidRPr="00DA7A2D">
        <w:t>l</w:t>
      </w:r>
      <w:r w:rsidR="0058723D" w:rsidRPr="00DA7A2D">
        <w:t>anguage, UnstructuredSS-Request, ussd-String</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INFO</w:t>
      </w:r>
    </w:p>
    <w:p w:rsidR="0058723D" w:rsidRPr="00DA7A2D" w:rsidRDefault="0058723D" w:rsidP="0058723D">
      <w:pPr>
        <w:keepNext/>
        <w:keepLines/>
        <w:spacing w:after="0"/>
        <w:jc w:val="center"/>
      </w:pPr>
      <w:r w:rsidRPr="00DA7A2D">
        <w:t>-  -  -  -  -  -  -  -  -  -  -  -  -  -  -  -  -  -  -  -  -  -  -  -  -  -  -  -  -  -  -  -  -  -  -  -  -  -  -  -  -  -  -  -  -  - - &gt;</w:t>
      </w:r>
    </w:p>
    <w:p w:rsidR="0058723D" w:rsidRPr="00DA7A2D" w:rsidRDefault="0058723D" w:rsidP="0058723D">
      <w:pPr>
        <w:keepNext/>
        <w:keepLines/>
        <w:tabs>
          <w:tab w:val="left" w:pos="720"/>
          <w:tab w:val="left" w:pos="1440"/>
          <w:tab w:val="left" w:pos="2160"/>
        </w:tabs>
        <w:spacing w:after="0"/>
        <w:jc w:val="center"/>
      </w:pPr>
      <w:r w:rsidRPr="00DA7A2D">
        <w:t>Error</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w:t>
      </w:r>
    </w:p>
    <w:p w:rsidR="0058723D" w:rsidRPr="00DA7A2D" w:rsidRDefault="0058723D" w:rsidP="0058723D">
      <w:pPr>
        <w:keepNext/>
        <w:keepLines/>
        <w:tabs>
          <w:tab w:val="left" w:pos="720"/>
          <w:tab w:val="right" w:leader="hyphen" w:pos="9360"/>
        </w:tabs>
        <w:spacing w:after="0"/>
        <w:jc w:val="center"/>
      </w:pPr>
      <w:r w:rsidRPr="00DA7A2D">
        <w:t>.</w:t>
      </w:r>
    </w:p>
    <w:p w:rsidR="0058723D" w:rsidRPr="00DA7A2D" w:rsidRDefault="0058723D" w:rsidP="0058723D">
      <w:pPr>
        <w:keepNext/>
        <w:keepLines/>
        <w:tabs>
          <w:tab w:val="left" w:pos="720"/>
          <w:tab w:val="right" w:leader="hyphen" w:pos="9360"/>
        </w:tabs>
        <w:spacing w:after="0"/>
        <w:jc w:val="center"/>
      </w:pPr>
      <w:r w:rsidRPr="00DA7A2D">
        <w:t>.</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right" w:leader="hyphen" w:pos="9360"/>
        </w:tabs>
        <w:spacing w:after="0"/>
        <w:jc w:val="center"/>
      </w:pPr>
      <w:r w:rsidRPr="00DA7A2D">
        <w:t>BYE</w:t>
      </w:r>
    </w:p>
    <w:p w:rsidR="0058723D" w:rsidRPr="00DA7A2D" w:rsidRDefault="0058723D" w:rsidP="0058723D">
      <w:pPr>
        <w:keepNext/>
        <w:keepLines/>
        <w:spacing w:after="0"/>
        <w:jc w:val="center"/>
      </w:pPr>
      <w:r w:rsidRPr="00DA7A2D">
        <w:t>&lt;------------------------------------------------------------------------------------------------------------------------</w:t>
      </w:r>
    </w:p>
    <w:p w:rsidR="0058723D" w:rsidRPr="00DA7A2D" w:rsidRDefault="0058723D" w:rsidP="0058723D">
      <w:pPr>
        <w:keepNext/>
        <w:keepLines/>
        <w:tabs>
          <w:tab w:val="left" w:pos="720"/>
          <w:tab w:val="right" w:leader="hyphen" w:pos="9360"/>
        </w:tabs>
        <w:spacing w:after="0"/>
        <w:jc w:val="center"/>
      </w:pPr>
    </w:p>
    <w:p w:rsidR="0058723D" w:rsidRPr="00DA7A2D" w:rsidRDefault="0058723D" w:rsidP="0058723D">
      <w:pPr>
        <w:keepNext/>
        <w:keepLines/>
        <w:tabs>
          <w:tab w:val="left" w:pos="720"/>
          <w:tab w:val="left" w:pos="1440"/>
          <w:tab w:val="left" w:pos="2160"/>
        </w:tabs>
        <w:spacing w:after="0"/>
        <w:jc w:val="center"/>
      </w:pPr>
    </w:p>
    <w:p w:rsidR="0058723D" w:rsidRPr="00DA7A2D" w:rsidRDefault="0058723D" w:rsidP="0058723D">
      <w:pPr>
        <w:pStyle w:val="TF"/>
        <w:rPr>
          <w:rFonts w:hint="eastAsia"/>
          <w:lang w:eastAsia="zh-CN"/>
        </w:rPr>
      </w:pPr>
      <w:r w:rsidRPr="00DA7A2D">
        <w:t xml:space="preserve">Figure 4.4: </w:t>
      </w:r>
      <w:r w:rsidR="00ED56AA" w:rsidRPr="00DA7A2D">
        <w:t xml:space="preserve">Multiple </w:t>
      </w:r>
      <w:r w:rsidRPr="00DA7A2D">
        <w:t>Network initiated USSD</w:t>
      </w:r>
      <w:r w:rsidR="00ED56AA" w:rsidRPr="00DA7A2D">
        <w:t xml:space="preserve"> request</w:t>
      </w:r>
    </w:p>
    <w:p w:rsidR="00ED56AA" w:rsidRPr="00DA7A2D" w:rsidRDefault="00ED56AA" w:rsidP="00ED56AA">
      <w:pPr>
        <w:pStyle w:val="NF"/>
      </w:pPr>
      <w:r w:rsidRPr="00DA7A2D">
        <w:t>NOTE:</w:t>
      </w:r>
      <w:r w:rsidRPr="00DA7A2D">
        <w:tab/>
        <w:t>The second USSD operation can also be an USSD notification. Only one additional USSD request is shown.</w:t>
      </w:r>
    </w:p>
    <w:p w:rsidR="00ED56AA" w:rsidRPr="00DA7A2D" w:rsidRDefault="00ED56AA" w:rsidP="00ED56AA">
      <w:pPr>
        <w:keepNext/>
        <w:keepLines/>
        <w:tabs>
          <w:tab w:val="left" w:pos="720"/>
          <w:tab w:val="right" w:leader="hyphen" w:pos="9360"/>
        </w:tabs>
        <w:spacing w:after="0"/>
        <w:jc w:val="center"/>
      </w:pPr>
      <w:r w:rsidRPr="00DA7A2D">
        <w:t>INVITE</w:t>
      </w:r>
    </w:p>
    <w:p w:rsidR="00ED56AA" w:rsidRPr="00DA7A2D" w:rsidRDefault="00ED56AA" w:rsidP="00ED56AA">
      <w:pPr>
        <w:keepNext/>
        <w:keepLines/>
        <w:spacing w:after="0"/>
        <w:jc w:val="center"/>
      </w:pPr>
      <w:r w:rsidRPr="00DA7A2D">
        <w:t>&lt;------------------------------------------------------------------------------------------------------------------------</w:t>
      </w:r>
    </w:p>
    <w:p w:rsidR="00ED56AA" w:rsidRPr="00DA7A2D" w:rsidRDefault="00ED56AA" w:rsidP="00ED56AA">
      <w:pPr>
        <w:keepNext/>
        <w:keepLines/>
        <w:tabs>
          <w:tab w:val="left" w:pos="720"/>
          <w:tab w:val="left" w:pos="1440"/>
          <w:tab w:val="left" w:pos="2160"/>
        </w:tabs>
        <w:spacing w:after="0"/>
        <w:jc w:val="center"/>
      </w:pPr>
      <w:r w:rsidRPr="00DA7A2D">
        <w:t xml:space="preserve"> language, UnstructuredSS-Notification, ussd-String, alertingPattern</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 &gt;</w:t>
      </w:r>
    </w:p>
    <w:p w:rsidR="00ED56AA" w:rsidRPr="00DA7A2D" w:rsidRDefault="00ED56AA" w:rsidP="00ED56AA">
      <w:pPr>
        <w:keepNext/>
        <w:keepLines/>
        <w:tabs>
          <w:tab w:val="left" w:pos="720"/>
          <w:tab w:val="right" w:leader="hyphen" w:pos="9360"/>
        </w:tabs>
        <w:spacing w:after="0"/>
        <w:jc w:val="center"/>
      </w:pPr>
      <w:r w:rsidRPr="00DA7A2D">
        <w:t>UnstructuredSS-Notification</w:t>
      </w: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 -  -  -  -  -  -  -  -  -  -  -  -  -  -  -  -  -  -  -  -  -  -  -  -  -  -  -  -  -  -  -  -  -  -  -  -  -  -  -  -  -  -  -  -  -  -  -  &gt;</w:t>
      </w:r>
    </w:p>
    <w:p w:rsidR="00ED56AA" w:rsidRPr="00DA7A2D" w:rsidRDefault="00ED56AA" w:rsidP="00ED56AA">
      <w:pPr>
        <w:keepNext/>
        <w:keepLines/>
        <w:tabs>
          <w:tab w:val="left" w:pos="720"/>
          <w:tab w:val="left" w:pos="1440"/>
          <w:tab w:val="left" w:pos="2160"/>
        </w:tabs>
        <w:spacing w:after="0"/>
        <w:jc w:val="center"/>
      </w:pPr>
      <w:r w:rsidRPr="00DA7A2D">
        <w:t>Error</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BYE</w:t>
      </w:r>
    </w:p>
    <w:p w:rsidR="00ED56AA" w:rsidRPr="00DA7A2D" w:rsidRDefault="00ED56AA" w:rsidP="00ED56AA">
      <w:pPr>
        <w:keepNext/>
        <w:keepLines/>
        <w:spacing w:after="0"/>
        <w:jc w:val="center"/>
      </w:pPr>
      <w:r w:rsidRPr="00DA7A2D">
        <w:t>&lt;------------------------------------------------------------------------------------------------------------------------</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s>
        <w:spacing w:after="0"/>
        <w:jc w:val="center"/>
      </w:pPr>
    </w:p>
    <w:p w:rsidR="00ED56AA" w:rsidRPr="00DA7A2D" w:rsidRDefault="00ED56AA" w:rsidP="00ED56AA">
      <w:pPr>
        <w:pStyle w:val="TF"/>
      </w:pPr>
      <w:r w:rsidRPr="00DA7A2D">
        <w:t>Figure 4.5: Single network initiated USSD notification</w:t>
      </w:r>
    </w:p>
    <w:p w:rsidR="00ED56AA" w:rsidRPr="00DA7A2D" w:rsidRDefault="00ED56AA" w:rsidP="00ED56AA"/>
    <w:p w:rsidR="00ED56AA" w:rsidRPr="00DA7A2D" w:rsidRDefault="00ED56AA" w:rsidP="00ED56AA">
      <w:pPr>
        <w:pStyle w:val="TH"/>
      </w:pPr>
    </w:p>
    <w:p w:rsidR="00ED56AA" w:rsidRPr="00DA7A2D" w:rsidRDefault="00ED56AA" w:rsidP="00ED56AA">
      <w:pPr>
        <w:keepNext/>
        <w:keepLines/>
        <w:tabs>
          <w:tab w:val="left" w:pos="8352"/>
        </w:tabs>
        <w:spacing w:after="0"/>
        <w:jc w:val="center"/>
      </w:pPr>
      <w:r w:rsidRPr="00DA7A2D">
        <w:t>UE</w:t>
      </w:r>
      <w:r w:rsidRPr="00DA7A2D">
        <w:tab/>
        <w:t>USSI AS</w:t>
      </w:r>
    </w:p>
    <w:p w:rsidR="00ED56AA" w:rsidRPr="00DA7A2D" w:rsidRDefault="00ED56AA" w:rsidP="00ED56AA">
      <w:pPr>
        <w:keepNext/>
        <w:keepLines/>
        <w:tabs>
          <w:tab w:val="left" w:pos="720"/>
          <w:tab w:val="right" w:leader="hyphen" w:pos="9360"/>
        </w:tabs>
        <w:spacing w:after="0"/>
        <w:jc w:val="center"/>
      </w:pPr>
      <w:r w:rsidRPr="00DA7A2D">
        <w:t>INVITE</w:t>
      </w:r>
    </w:p>
    <w:p w:rsidR="00ED56AA" w:rsidRPr="00DA7A2D" w:rsidRDefault="00ED56AA" w:rsidP="00ED56AA">
      <w:pPr>
        <w:keepNext/>
        <w:keepLines/>
        <w:spacing w:after="0"/>
        <w:jc w:val="center"/>
      </w:pPr>
      <w:r w:rsidRPr="00DA7A2D">
        <w:t>&lt;------------------------------------------------------------------------------------------------------------------------</w:t>
      </w:r>
    </w:p>
    <w:p w:rsidR="00ED56AA" w:rsidRPr="00DA7A2D" w:rsidRDefault="00ED56AA" w:rsidP="00ED56AA">
      <w:pPr>
        <w:keepNext/>
        <w:keepLines/>
        <w:tabs>
          <w:tab w:val="left" w:pos="720"/>
          <w:tab w:val="left" w:pos="1440"/>
          <w:tab w:val="left" w:pos="2160"/>
        </w:tabs>
        <w:spacing w:after="0"/>
        <w:jc w:val="center"/>
      </w:pPr>
      <w:r w:rsidRPr="00DA7A2D">
        <w:t>language, UnstructuredSS-Notification, ussd-String, alertingPattern</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------------------------------------------------------------------------------------------------------------------------&gt;</w:t>
      </w:r>
    </w:p>
    <w:p w:rsidR="00ED56AA" w:rsidRPr="00DA7A2D" w:rsidRDefault="00ED56AA" w:rsidP="00ED56AA">
      <w:pPr>
        <w:keepNext/>
        <w:keepLines/>
        <w:tabs>
          <w:tab w:val="left" w:pos="720"/>
          <w:tab w:val="right" w:leader="hyphen" w:pos="9360"/>
        </w:tabs>
        <w:spacing w:after="0"/>
        <w:jc w:val="center"/>
      </w:pPr>
      <w:r w:rsidRPr="00DA7A2D">
        <w:t>UnstructuredSS-Notification</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  -  -  -  -  -  -  -  -  -  -  -  -  -  -  -  -  -  -  -  -  -  -  -  -  -  -  -  -  -  -  -  -  -  -  -  -  -  -  -  -  -  -  -  -  -  - - &gt;</w:t>
      </w:r>
    </w:p>
    <w:p w:rsidR="00ED56AA" w:rsidRPr="00DA7A2D" w:rsidRDefault="00ED56AA" w:rsidP="00ED56AA">
      <w:pPr>
        <w:keepNext/>
        <w:keepLines/>
        <w:tabs>
          <w:tab w:val="left" w:pos="720"/>
          <w:tab w:val="left" w:pos="1440"/>
          <w:tab w:val="left" w:pos="2160"/>
        </w:tabs>
        <w:spacing w:after="0"/>
        <w:jc w:val="center"/>
      </w:pPr>
      <w:r w:rsidRPr="00DA7A2D">
        <w:t>Error</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&lt;------------------------------------------------------------------------------------------------------------------------</w:t>
      </w:r>
    </w:p>
    <w:p w:rsidR="00ED56AA" w:rsidRPr="00DA7A2D" w:rsidRDefault="00ED56AA" w:rsidP="00ED56AA">
      <w:pPr>
        <w:keepNext/>
        <w:keepLines/>
        <w:tabs>
          <w:tab w:val="left" w:pos="720"/>
          <w:tab w:val="left" w:pos="1440"/>
          <w:tab w:val="left" w:pos="2160"/>
        </w:tabs>
        <w:spacing w:after="0"/>
        <w:jc w:val="center"/>
      </w:pPr>
      <w:r w:rsidRPr="00DA7A2D">
        <w:t>language, UnstructuredSS-Notification, ussd-String, alertingPattern</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------------------------------------------------------------------------------------------------------------------------&gt;</w:t>
      </w:r>
    </w:p>
    <w:p w:rsidR="00ED56AA" w:rsidRPr="00DA7A2D" w:rsidRDefault="00ED56AA" w:rsidP="00ED56AA">
      <w:pPr>
        <w:keepNext/>
        <w:keepLines/>
        <w:tabs>
          <w:tab w:val="left" w:pos="720"/>
          <w:tab w:val="left" w:pos="1440"/>
          <w:tab w:val="left" w:pos="2160"/>
        </w:tabs>
        <w:spacing w:after="0"/>
        <w:jc w:val="center"/>
      </w:pPr>
      <w:r w:rsidRPr="00DA7A2D">
        <w:t>UnstructuredSS-Notification</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INFO</w:t>
      </w:r>
    </w:p>
    <w:p w:rsidR="00ED56AA" w:rsidRPr="00DA7A2D" w:rsidRDefault="00ED56AA" w:rsidP="00ED56AA">
      <w:pPr>
        <w:keepNext/>
        <w:keepLines/>
        <w:spacing w:after="0"/>
        <w:jc w:val="center"/>
      </w:pPr>
      <w:r w:rsidRPr="00DA7A2D">
        <w:t>-  -  -  -  -  -  -  -  -  -  -  -  -  -  -  -  -  -  -  -  -  -  -  -  -  -  -  -  -  -  -  -  -  -  -  -  -  -  -  -  -  -  -  -  -  - - &gt;</w:t>
      </w:r>
    </w:p>
    <w:p w:rsidR="00ED56AA" w:rsidRPr="00DA7A2D" w:rsidRDefault="00ED56AA" w:rsidP="00ED56AA">
      <w:pPr>
        <w:keepNext/>
        <w:keepLines/>
        <w:tabs>
          <w:tab w:val="left" w:pos="720"/>
          <w:tab w:val="left" w:pos="1440"/>
          <w:tab w:val="left" w:pos="2160"/>
        </w:tabs>
        <w:spacing w:after="0"/>
        <w:jc w:val="center"/>
      </w:pPr>
      <w:r w:rsidRPr="00DA7A2D">
        <w:t>Error</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w:t>
      </w:r>
    </w:p>
    <w:p w:rsidR="00ED56AA" w:rsidRPr="00DA7A2D" w:rsidRDefault="00ED56AA" w:rsidP="00ED56AA">
      <w:pPr>
        <w:keepNext/>
        <w:keepLines/>
        <w:tabs>
          <w:tab w:val="left" w:pos="720"/>
          <w:tab w:val="right" w:leader="hyphen" w:pos="9360"/>
        </w:tabs>
        <w:spacing w:after="0"/>
        <w:jc w:val="center"/>
      </w:pPr>
      <w:r w:rsidRPr="00DA7A2D">
        <w:t>.</w:t>
      </w:r>
    </w:p>
    <w:p w:rsidR="00ED56AA" w:rsidRPr="00DA7A2D" w:rsidRDefault="00ED56AA" w:rsidP="00ED56AA">
      <w:pPr>
        <w:keepNext/>
        <w:keepLines/>
        <w:tabs>
          <w:tab w:val="left" w:pos="720"/>
          <w:tab w:val="right" w:leader="hyphen" w:pos="9360"/>
        </w:tabs>
        <w:spacing w:after="0"/>
        <w:jc w:val="center"/>
      </w:pPr>
      <w:r w:rsidRPr="00DA7A2D">
        <w:t>.</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right" w:leader="hyphen" w:pos="9360"/>
        </w:tabs>
        <w:spacing w:after="0"/>
        <w:jc w:val="center"/>
      </w:pPr>
      <w:r w:rsidRPr="00DA7A2D">
        <w:t>BYE</w:t>
      </w:r>
    </w:p>
    <w:p w:rsidR="00ED56AA" w:rsidRPr="00DA7A2D" w:rsidRDefault="00ED56AA" w:rsidP="00ED56AA">
      <w:pPr>
        <w:keepNext/>
        <w:keepLines/>
        <w:spacing w:after="0"/>
        <w:jc w:val="center"/>
      </w:pPr>
      <w:r w:rsidRPr="00DA7A2D">
        <w:t>&lt;------------------------------------------------------------------------------------------------------------------------</w:t>
      </w:r>
    </w:p>
    <w:p w:rsidR="00ED56AA" w:rsidRPr="00DA7A2D" w:rsidRDefault="00ED56AA" w:rsidP="00ED56AA">
      <w:pPr>
        <w:keepNext/>
        <w:keepLines/>
        <w:tabs>
          <w:tab w:val="left" w:pos="720"/>
          <w:tab w:val="right" w:leader="hyphen" w:pos="9360"/>
        </w:tabs>
        <w:spacing w:after="0"/>
        <w:jc w:val="center"/>
      </w:pPr>
    </w:p>
    <w:p w:rsidR="00ED56AA" w:rsidRPr="00DA7A2D" w:rsidRDefault="00ED56AA" w:rsidP="00ED56AA">
      <w:pPr>
        <w:keepNext/>
        <w:keepLines/>
        <w:tabs>
          <w:tab w:val="left" w:pos="720"/>
          <w:tab w:val="left" w:pos="1440"/>
          <w:tab w:val="left" w:pos="2160"/>
        </w:tabs>
        <w:spacing w:after="0"/>
        <w:jc w:val="center"/>
      </w:pPr>
    </w:p>
    <w:p w:rsidR="00ED56AA" w:rsidRPr="00DA7A2D" w:rsidRDefault="00ED56AA" w:rsidP="00ED56AA">
      <w:pPr>
        <w:pStyle w:val="TF"/>
        <w:rPr>
          <w:rFonts w:hint="eastAsia"/>
          <w:lang w:eastAsia="zh-CN"/>
        </w:rPr>
      </w:pPr>
      <w:r w:rsidRPr="00DA7A2D">
        <w:t>Figure 4.6: Multiple network initiated USSD notification</w:t>
      </w:r>
    </w:p>
    <w:p w:rsidR="00ED56AA" w:rsidRPr="00DA7A2D" w:rsidRDefault="00ED56AA" w:rsidP="00ED56AA">
      <w:pPr>
        <w:pStyle w:val="NF"/>
      </w:pPr>
      <w:r w:rsidRPr="00DA7A2D">
        <w:t>NOTE:</w:t>
      </w:r>
      <w:r w:rsidRPr="00DA7A2D">
        <w:tab/>
        <w:t>The second USSD operation can also be an USSD request. Only one additional USSD notification is shown.</w:t>
      </w:r>
    </w:p>
    <w:p w:rsidR="00CD3DA8" w:rsidRPr="00DA7A2D" w:rsidRDefault="00CD3DA8" w:rsidP="00ED56AA">
      <w:pPr>
        <w:pStyle w:val="Heading3"/>
        <w:rPr>
          <w:rFonts w:hint="eastAsia"/>
          <w:lang w:eastAsia="zh-CN"/>
        </w:rPr>
      </w:pPr>
      <w:bookmarkStart w:id="18" w:name="_Toc478976611"/>
      <w:r w:rsidRPr="00DA7A2D">
        <w:t>4.5.2</w:t>
      </w:r>
      <w:r w:rsidRPr="00DA7A2D">
        <w:tab/>
        <w:t>SDP Offer/Answer</w:t>
      </w:r>
      <w:r w:rsidR="0058723D" w:rsidRPr="00DA7A2D">
        <w:t xml:space="preserve"> (user initiated)</w:t>
      </w:r>
      <w:bookmarkEnd w:id="18"/>
    </w:p>
    <w:p w:rsidR="00A43E51" w:rsidRPr="00DA7A2D" w:rsidRDefault="00A43E51" w:rsidP="00A43E51">
      <w:r w:rsidRPr="00DA7A2D">
        <w:t xml:space="preserve">When a UE sends an initial INVITE request, in order to establish a USSD session, it </w:t>
      </w:r>
      <w:r w:rsidR="00014A8F" w:rsidRPr="00DA7A2D">
        <w:rPr>
          <w:rFonts w:hint="eastAsia"/>
          <w:lang w:eastAsia="zh-CN"/>
        </w:rPr>
        <w:t>shall</w:t>
      </w:r>
      <w:r w:rsidR="00014A8F" w:rsidRPr="00DA7A2D">
        <w:t xml:space="preserve"> </w:t>
      </w:r>
      <w:r w:rsidRPr="00DA7A2D">
        <w:t>include an SDP offer with one media description, according to subclause</w:t>
      </w:r>
      <w:r w:rsidR="00845F17" w:rsidRPr="00DA7A2D">
        <w:t> </w:t>
      </w:r>
      <w:r w:rsidRPr="00DA7A2D">
        <w:t>6.1.2 of 3GPP</w:t>
      </w:r>
      <w:r w:rsidR="00845F17" w:rsidRPr="00DA7A2D">
        <w:t> TS 24.229 [</w:t>
      </w:r>
      <w:r w:rsidRPr="00DA7A2D">
        <w:rPr>
          <w:rFonts w:hint="eastAsia"/>
          <w:lang w:eastAsia="zh-CN"/>
        </w:rPr>
        <w:t>6</w:t>
      </w:r>
      <w:r w:rsidRPr="00DA7A2D">
        <w:t xml:space="preserve">]. The UE </w:t>
      </w:r>
      <w:r w:rsidR="00014A8F" w:rsidRPr="00DA7A2D">
        <w:rPr>
          <w:rFonts w:hint="eastAsia"/>
          <w:lang w:eastAsia="zh-CN"/>
        </w:rPr>
        <w:t>shall</w:t>
      </w:r>
      <w:r w:rsidR="00014A8F" w:rsidRPr="00DA7A2D">
        <w:t xml:space="preserve"> </w:t>
      </w:r>
      <w:r w:rsidRPr="00DA7A2D">
        <w:t>add a zero port number value to the media descriptions of the SDP offer, in order to inform network entities that media resources are not requested for the session.</w:t>
      </w:r>
    </w:p>
    <w:p w:rsidR="00B30B20" w:rsidRPr="00DA7A2D" w:rsidRDefault="00B30B20" w:rsidP="00B30B20">
      <w:r w:rsidRPr="00DA7A2D">
        <w:t>A pre-existing network initiated USSD session cannot be used to carry a user initiated USSD session.</w:t>
      </w:r>
    </w:p>
    <w:p w:rsidR="00A43E51" w:rsidRPr="00DA7A2D" w:rsidRDefault="00A43E51" w:rsidP="00A43E51">
      <w:pPr>
        <w:rPr>
          <w:rFonts w:hint="eastAsia"/>
          <w:lang w:eastAsia="zh-CN"/>
        </w:rPr>
      </w:pPr>
      <w:r w:rsidRPr="00DA7A2D">
        <w:t>When the USS</w:t>
      </w:r>
      <w:r w:rsidRPr="00DA7A2D">
        <w:rPr>
          <w:rFonts w:hint="eastAsia"/>
          <w:lang w:eastAsia="zh-CN"/>
        </w:rPr>
        <w:t>I</w:t>
      </w:r>
      <w:r w:rsidRPr="00DA7A2D">
        <w:t xml:space="preserve"> AS sends an SDP answer, it </w:t>
      </w:r>
      <w:r w:rsidRPr="00DA7A2D">
        <w:rPr>
          <w:rFonts w:hint="eastAsia"/>
          <w:lang w:eastAsia="zh-CN"/>
        </w:rPr>
        <w:t>shall</w:t>
      </w:r>
      <w:r w:rsidRPr="00DA7A2D">
        <w:t xml:space="preserve"> also add a zero port number value to any media description received in the associated SDP offer.</w:t>
      </w:r>
    </w:p>
    <w:p w:rsidR="0058723D" w:rsidRPr="00DA7A2D" w:rsidRDefault="0058723D" w:rsidP="0058723D">
      <w:pPr>
        <w:pStyle w:val="Heading3"/>
        <w:rPr>
          <w:rFonts w:hint="eastAsia"/>
          <w:lang w:eastAsia="zh-CN"/>
        </w:rPr>
      </w:pPr>
      <w:bookmarkStart w:id="19" w:name="_Toc478976612"/>
      <w:r w:rsidRPr="00DA7A2D">
        <w:t>4.5.2A</w:t>
      </w:r>
      <w:r w:rsidRPr="00DA7A2D">
        <w:tab/>
        <w:t>SDP offer/answer (network initiated)</w:t>
      </w:r>
      <w:bookmarkEnd w:id="19"/>
    </w:p>
    <w:p w:rsidR="0058723D" w:rsidRPr="00DA7A2D" w:rsidRDefault="0058723D" w:rsidP="0058723D">
      <w:r w:rsidRPr="00DA7A2D">
        <w:t xml:space="preserve">When a USSI AS sends an initial INVITE request, in order to establish a USSD session, it </w:t>
      </w:r>
      <w:r w:rsidRPr="00DA7A2D">
        <w:rPr>
          <w:rFonts w:hint="eastAsia"/>
          <w:lang w:eastAsia="zh-CN"/>
        </w:rPr>
        <w:t>shall</w:t>
      </w:r>
      <w:r w:rsidRPr="00DA7A2D">
        <w:t xml:space="preserve"> include an SDP offer with one media description, according to subclause 6.6.1 of 3GPP TS 24.229 [</w:t>
      </w:r>
      <w:r w:rsidRPr="00DA7A2D">
        <w:rPr>
          <w:rFonts w:hint="eastAsia"/>
          <w:lang w:eastAsia="zh-CN"/>
        </w:rPr>
        <w:t>6</w:t>
      </w:r>
      <w:r w:rsidRPr="00DA7A2D">
        <w:t>], but also in accordance with the UE procedures in subclause 6.1.2 of 3GPP TS 24.229 [</w:t>
      </w:r>
      <w:r w:rsidRPr="00DA7A2D">
        <w:rPr>
          <w:rFonts w:hint="eastAsia"/>
          <w:lang w:eastAsia="zh-CN"/>
        </w:rPr>
        <w:t>6</w:t>
      </w:r>
      <w:r w:rsidRPr="00DA7A2D">
        <w:t xml:space="preserve">]. The USSI AS </w:t>
      </w:r>
      <w:r w:rsidRPr="00DA7A2D">
        <w:rPr>
          <w:rFonts w:hint="eastAsia"/>
          <w:lang w:eastAsia="zh-CN"/>
        </w:rPr>
        <w:t>shall</w:t>
      </w:r>
      <w:r w:rsidRPr="00DA7A2D">
        <w:t xml:space="preserve"> add a zero port number value to the media descriptions of the SDP offer, in order to inform the user that media resources are not requested for the session.</w:t>
      </w:r>
    </w:p>
    <w:p w:rsidR="00B30B20" w:rsidRPr="00DA7A2D" w:rsidRDefault="00B30B20" w:rsidP="00B30B20">
      <w:r w:rsidRPr="00DA7A2D">
        <w:t>A pre-existing user initiated USSD session cannot be used to carry a network initiated USSD session.</w:t>
      </w:r>
    </w:p>
    <w:p w:rsidR="0058723D" w:rsidRPr="00DA7A2D" w:rsidRDefault="0058723D" w:rsidP="0058723D">
      <w:pPr>
        <w:rPr>
          <w:rFonts w:hint="eastAsia"/>
        </w:rPr>
      </w:pPr>
      <w:r w:rsidRPr="00DA7A2D">
        <w:t xml:space="preserve">When the </w:t>
      </w:r>
      <w:r w:rsidRPr="00DA7A2D">
        <w:rPr>
          <w:lang w:eastAsia="zh-CN"/>
        </w:rPr>
        <w:t>UE</w:t>
      </w:r>
      <w:r w:rsidRPr="00DA7A2D">
        <w:t xml:space="preserve"> sends an SDP answer, it </w:t>
      </w:r>
      <w:r w:rsidRPr="00DA7A2D">
        <w:rPr>
          <w:rFonts w:hint="eastAsia"/>
          <w:lang w:eastAsia="zh-CN"/>
        </w:rPr>
        <w:t>shall</w:t>
      </w:r>
      <w:r w:rsidRPr="00DA7A2D">
        <w:t xml:space="preserve"> also add a zero port number value to any media description received in the associated SDP offer.</w:t>
      </w:r>
    </w:p>
    <w:p w:rsidR="00A50B66" w:rsidRPr="00DA7A2D" w:rsidRDefault="00A50B66" w:rsidP="00A50B66">
      <w:pPr>
        <w:pStyle w:val="Heading3"/>
      </w:pPr>
      <w:bookmarkStart w:id="20" w:name="_Toc478976613"/>
      <w:r w:rsidRPr="00DA7A2D">
        <w:t>4.5.</w:t>
      </w:r>
      <w:r w:rsidR="00CD3DA8" w:rsidRPr="00DA7A2D">
        <w:rPr>
          <w:rFonts w:hint="eastAsia"/>
          <w:lang w:eastAsia="zh-CN"/>
        </w:rPr>
        <w:t>3</w:t>
      </w:r>
      <w:r w:rsidRPr="00DA7A2D">
        <w:tab/>
        <w:t>Activation/deactivation</w:t>
      </w:r>
      <w:bookmarkEnd w:id="20"/>
    </w:p>
    <w:p w:rsidR="000E6B70" w:rsidRPr="00DA7A2D" w:rsidRDefault="000E6B70" w:rsidP="000E6B70">
      <w:r w:rsidRPr="00DA7A2D">
        <w:t>If:</w:t>
      </w:r>
    </w:p>
    <w:p w:rsidR="000E6B70" w:rsidRPr="00DA7A2D" w:rsidRDefault="000E6B70" w:rsidP="000E6B70">
      <w:pPr>
        <w:pStyle w:val="B1"/>
      </w:pPr>
      <w:r w:rsidRPr="00DA7A2D">
        <w:t>1)</w:t>
      </w:r>
      <w:r w:rsidRPr="00DA7A2D">
        <w:tab/>
        <w:t>the domain selection for originating voice calls specified in 3GPP TS 23.221 [y] determines that the UE uses the IMS to originate voice calls; and</w:t>
      </w:r>
    </w:p>
    <w:p w:rsidR="000E6B70" w:rsidRPr="00DA7A2D" w:rsidRDefault="000E6B70" w:rsidP="000E6B70">
      <w:pPr>
        <w:pStyle w:val="B1"/>
      </w:pPr>
      <w:r w:rsidRPr="00DA7A2D">
        <w:t>2)</w:t>
      </w:r>
      <w:r w:rsidRPr="00DA7A2D">
        <w:tab/>
        <w:t xml:space="preserve">the UE is not configured </w:t>
      </w:r>
      <w:r w:rsidRPr="00DA7A2D">
        <w:rPr>
          <w:lang w:eastAsia="ko-KR"/>
        </w:rPr>
        <w:t xml:space="preserve">with </w:t>
      </w:r>
      <w:r w:rsidRPr="00DA7A2D">
        <w:t xml:space="preserve">HPLMN operator preference for invocation of originating USSD requests </w:t>
      </w:r>
      <w:r w:rsidRPr="00DA7A2D">
        <w:rPr>
          <w:lang w:eastAsia="ko-KR"/>
        </w:rPr>
        <w:t xml:space="preserve">using CS domain (e.g. see </w:t>
      </w:r>
      <w:r w:rsidRPr="00DA7A2D">
        <w:t>3GPP TS 24.391 </w:t>
      </w:r>
      <w:r w:rsidRPr="00DA7A2D">
        <w:rPr>
          <w:lang w:eastAsia="ko-KR"/>
        </w:rPr>
        <w:t>[13])</w:t>
      </w:r>
      <w:r w:rsidRPr="00DA7A2D">
        <w:t>;</w:t>
      </w:r>
    </w:p>
    <w:p w:rsidR="00DF18C2" w:rsidRPr="00DA7A2D" w:rsidRDefault="000E6B70" w:rsidP="00DF18C2">
      <w:pPr>
        <w:rPr>
          <w:rFonts w:hint="eastAsia"/>
          <w:lang w:eastAsia="zh-CN"/>
        </w:rPr>
      </w:pPr>
      <w:r w:rsidRPr="00DA7A2D">
        <w:t>or if the UE does not support the CS domain, then the UE can invoke the procedures in subclause 4.5.</w:t>
      </w:r>
      <w:r w:rsidRPr="00DA7A2D">
        <w:rPr>
          <w:lang w:eastAsia="zh-CN"/>
        </w:rPr>
        <w:t xml:space="preserve">4, otherwise the UE shall not invoke the procedures in </w:t>
      </w:r>
      <w:r w:rsidRPr="00DA7A2D">
        <w:t>subclause 4.5.</w:t>
      </w:r>
      <w:r w:rsidRPr="00DA7A2D">
        <w:rPr>
          <w:lang w:eastAsia="zh-CN"/>
        </w:rPr>
        <w:t>4</w:t>
      </w:r>
      <w:r w:rsidRPr="00DA7A2D">
        <w:t>.</w:t>
      </w:r>
    </w:p>
    <w:p w:rsidR="00DF18C2" w:rsidRPr="00DA7A2D" w:rsidRDefault="00DF18C2" w:rsidP="00DF18C2">
      <w:pPr>
        <w:rPr>
          <w:rFonts w:hint="eastAsia"/>
          <w:lang w:eastAsia="zh-CN"/>
        </w:rPr>
      </w:pPr>
      <w:r w:rsidRPr="00DA7A2D">
        <w:t xml:space="preserve">If the </w:t>
      </w:r>
      <w:r w:rsidRPr="00DA7A2D">
        <w:rPr>
          <w:rFonts w:hint="eastAsia"/>
        </w:rPr>
        <w:t xml:space="preserve">network initiated USSD </w:t>
      </w:r>
      <w:r w:rsidRPr="00DA7A2D">
        <w:t>over IMS is supported by the UE, then when the UE registers to IM CN subsystem the UE shall include a g.3gpp.nw-init-uss</w:t>
      </w:r>
      <w:r w:rsidRPr="00DA7A2D">
        <w:rPr>
          <w:rFonts w:hint="eastAsia"/>
        </w:rPr>
        <w:t>i</w:t>
      </w:r>
      <w:r w:rsidRPr="00DA7A2D">
        <w:t xml:space="preserve"> media feature tag in the Contact header field.</w:t>
      </w:r>
    </w:p>
    <w:p w:rsidR="000E6B70" w:rsidRPr="00DA7A2D" w:rsidRDefault="00DF18C2" w:rsidP="00DF18C2">
      <w:pPr>
        <w:pStyle w:val="NO"/>
      </w:pPr>
      <w:r w:rsidRPr="00DA7A2D">
        <w:rPr>
          <w:lang w:eastAsia="zh-CN"/>
        </w:rPr>
        <w:t>NOTE:</w:t>
      </w:r>
      <w:r w:rsidRPr="00DA7A2D">
        <w:rPr>
          <w:lang w:eastAsia="zh-CN"/>
        </w:rPr>
        <w:tab/>
        <w:t>The g.3gpp.nw-init-</w:t>
      </w:r>
      <w:r w:rsidRPr="00DA7A2D">
        <w:rPr>
          <w:rFonts w:hint="eastAsia"/>
          <w:lang w:eastAsia="zh-CN"/>
        </w:rPr>
        <w:t>ussi</w:t>
      </w:r>
      <w:r w:rsidRPr="00DA7A2D">
        <w:rPr>
          <w:lang w:eastAsia="zh-CN"/>
        </w:rPr>
        <w:t xml:space="preserve"> media feature tag </w:t>
      </w:r>
      <w:r w:rsidRPr="00DA7A2D">
        <w:rPr>
          <w:rFonts w:hint="eastAsia"/>
          <w:lang w:eastAsia="zh-CN"/>
        </w:rPr>
        <w:t xml:space="preserve">is </w:t>
      </w:r>
      <w:r w:rsidRPr="00DA7A2D">
        <w:rPr>
          <w:lang w:eastAsia="zh-CN"/>
        </w:rPr>
        <w:t>specified in annex B.2.</w:t>
      </w:r>
    </w:p>
    <w:p w:rsidR="00B30B20" w:rsidRPr="00DA7A2D" w:rsidRDefault="00B30B20" w:rsidP="00B30B20">
      <w:r w:rsidRPr="00DA7A2D">
        <w:t>For this version of this document, network domain selection procedures for network initiated USSD requests is outside the scope.</w:t>
      </w:r>
    </w:p>
    <w:p w:rsidR="00A50B66" w:rsidRPr="00DA7A2D" w:rsidRDefault="00A50B66" w:rsidP="00A50B66">
      <w:pPr>
        <w:pStyle w:val="Heading3"/>
      </w:pPr>
      <w:bookmarkStart w:id="21" w:name="_Toc478976614"/>
      <w:r w:rsidRPr="00DA7A2D">
        <w:t>4.5.</w:t>
      </w:r>
      <w:r w:rsidR="00CD3DA8" w:rsidRPr="00DA7A2D">
        <w:rPr>
          <w:rFonts w:hint="eastAsia"/>
          <w:lang w:eastAsia="zh-CN"/>
        </w:rPr>
        <w:t>4</w:t>
      </w:r>
      <w:r w:rsidRPr="00DA7A2D">
        <w:tab/>
        <w:t>Invocation and operation</w:t>
      </w:r>
      <w:r w:rsidR="0058723D" w:rsidRPr="00DA7A2D">
        <w:t xml:space="preserve"> (user initiated)</w:t>
      </w:r>
      <w:bookmarkEnd w:id="21"/>
    </w:p>
    <w:p w:rsidR="008F2FCA" w:rsidRPr="00DA7A2D" w:rsidRDefault="008F2FCA" w:rsidP="008F2FCA">
      <w:pPr>
        <w:pStyle w:val="Heading4"/>
        <w:rPr>
          <w:rFonts w:hint="eastAsia"/>
          <w:lang w:eastAsia="zh-CN"/>
        </w:rPr>
      </w:pPr>
      <w:bookmarkStart w:id="22" w:name="_Toc478976615"/>
      <w:r w:rsidRPr="00DA7A2D">
        <w:t>4.5.</w:t>
      </w:r>
      <w:r w:rsidR="00A43E51" w:rsidRPr="00DA7A2D">
        <w:rPr>
          <w:rFonts w:hint="eastAsia"/>
          <w:lang w:eastAsia="zh-CN"/>
        </w:rPr>
        <w:t>4</w:t>
      </w:r>
      <w:r w:rsidRPr="00DA7A2D">
        <w:t>.1</w:t>
      </w:r>
      <w:r w:rsidRPr="00DA7A2D">
        <w:tab/>
        <w:t>Actions at the originating UA</w:t>
      </w:r>
      <w:bookmarkEnd w:id="22"/>
    </w:p>
    <w:p w:rsidR="00967E59" w:rsidRPr="00DA7A2D" w:rsidRDefault="00967E59" w:rsidP="00967E59">
      <w:pPr>
        <w:pStyle w:val="NO"/>
        <w:rPr>
          <w:rFonts w:hint="eastAsia"/>
          <w:lang w:eastAsia="zh-CN"/>
        </w:rPr>
      </w:pPr>
      <w:r w:rsidRPr="00DA7A2D">
        <w:t>NOTE 1:</w:t>
      </w:r>
      <w:r w:rsidRPr="00DA7A2D">
        <w:tab/>
        <w:t>The Content-Language SIP header field is not used to determine the language of the USSD string. Only the &lt;language&gt; XML element is used.</w:t>
      </w:r>
    </w:p>
    <w:p w:rsidR="00A43E51" w:rsidRPr="00DA7A2D" w:rsidRDefault="00A43E51" w:rsidP="00A43E51">
      <w:r w:rsidRPr="00DA7A2D">
        <w:t xml:space="preserve">In order to send the initial USSD message, the UE shall send an initial INVITE request, according to </w:t>
      </w:r>
      <w:r w:rsidR="00845F17" w:rsidRPr="00DA7A2D">
        <w:t>3GPP TS 24.229 [</w:t>
      </w:r>
      <w:r w:rsidRPr="00DA7A2D">
        <w:rPr>
          <w:rFonts w:hint="eastAsia"/>
          <w:lang w:eastAsia="zh-CN"/>
        </w:rPr>
        <w:t>6</w:t>
      </w:r>
      <w:r w:rsidRPr="00DA7A2D">
        <w:t>]. The UE shall populate the request as follows:</w:t>
      </w:r>
    </w:p>
    <w:p w:rsidR="00A43E51" w:rsidRPr="00DA7A2D" w:rsidRDefault="00A43E51" w:rsidP="00A43E51">
      <w:pPr>
        <w:pStyle w:val="B1"/>
      </w:pPr>
      <w:r w:rsidRPr="00DA7A2D">
        <w:t>1)</w:t>
      </w:r>
      <w:r w:rsidRPr="00DA7A2D">
        <w:tab/>
        <w:t xml:space="preserve">Request-URI set to </w:t>
      </w:r>
      <w:r w:rsidR="00AE6B9A" w:rsidRPr="00DA7A2D">
        <w:t xml:space="preserve">a SIP URI </w:t>
      </w:r>
      <w:r w:rsidR="00967E59" w:rsidRPr="00DA7A2D">
        <w:t xml:space="preserve">with user part </w:t>
      </w:r>
      <w:r w:rsidR="00AE6B9A" w:rsidRPr="00DA7A2D">
        <w:t xml:space="preserve">including </w:t>
      </w:r>
      <w:r w:rsidR="00AE6B9A" w:rsidRPr="00DA7A2D">
        <w:rPr>
          <w:rFonts w:hint="eastAsia"/>
          <w:lang w:eastAsia="zh-CN"/>
        </w:rPr>
        <w:t>the USSD string</w:t>
      </w:r>
      <w:r w:rsidR="00AE6B9A" w:rsidRPr="00DA7A2D">
        <w:t xml:space="preserve"> </w:t>
      </w:r>
      <w:r w:rsidR="00AE6B9A" w:rsidRPr="00DA7A2D">
        <w:rPr>
          <w:rFonts w:hint="eastAsia"/>
          <w:lang w:eastAsia="zh-CN"/>
        </w:rPr>
        <w:t xml:space="preserve">and </w:t>
      </w:r>
      <w:r w:rsidR="00967E59" w:rsidRPr="00DA7A2D">
        <w:rPr>
          <w:lang w:eastAsia="zh-CN"/>
        </w:rPr>
        <w:t xml:space="preserve"> </w:t>
      </w:r>
      <w:r w:rsidR="00B2268B" w:rsidRPr="00DA7A2D">
        <w:rPr>
          <w:lang w:eastAsia="zh-CN"/>
        </w:rPr>
        <w:t>a "</w:t>
      </w:r>
      <w:r w:rsidR="00967E59" w:rsidRPr="00DA7A2D">
        <w:rPr>
          <w:lang w:eastAsia="zh-CN"/>
        </w:rPr>
        <w:t>phone-context</w:t>
      </w:r>
      <w:r w:rsidR="00B2268B" w:rsidRPr="00DA7A2D">
        <w:rPr>
          <w:lang w:eastAsia="zh-CN"/>
        </w:rPr>
        <w:t>"</w:t>
      </w:r>
      <w:r w:rsidR="00967E59" w:rsidRPr="00DA7A2D">
        <w:rPr>
          <w:lang w:eastAsia="zh-CN"/>
        </w:rPr>
        <w:t xml:space="preserve"> parameter set </w:t>
      </w:r>
      <w:r w:rsidR="00B2268B" w:rsidRPr="00DA7A2D">
        <w:rPr>
          <w:lang w:eastAsia="zh-CN"/>
        </w:rPr>
        <w:t xml:space="preserve">to the home network domain name used in REGISTER request </w:t>
      </w:r>
      <w:r w:rsidR="00967E59" w:rsidRPr="00DA7A2D">
        <w:rPr>
          <w:lang w:eastAsia="zh-CN"/>
        </w:rPr>
        <w:t>according to TS 24.229 [</w:t>
      </w:r>
      <w:r w:rsidR="00967E59" w:rsidRPr="00DA7A2D">
        <w:rPr>
          <w:rFonts w:hint="eastAsia"/>
          <w:lang w:eastAsia="zh-CN"/>
        </w:rPr>
        <w:t>6</w:t>
      </w:r>
      <w:r w:rsidR="00967E59" w:rsidRPr="00DA7A2D">
        <w:rPr>
          <w:lang w:eastAsia="zh-CN"/>
        </w:rPr>
        <w:t>], a host part set to the home netwok domain name used in REGISTER request as defined in TS 24.229 [</w:t>
      </w:r>
      <w:r w:rsidR="00967E59" w:rsidRPr="00DA7A2D">
        <w:rPr>
          <w:rFonts w:hint="eastAsia"/>
          <w:lang w:eastAsia="zh-CN"/>
        </w:rPr>
        <w:t>6</w:t>
      </w:r>
      <w:r w:rsidR="00967E59" w:rsidRPr="00DA7A2D">
        <w:rPr>
          <w:lang w:eastAsia="zh-CN"/>
        </w:rPr>
        <w:t xml:space="preserve">] </w:t>
      </w:r>
      <w:r w:rsidR="00AE6B9A" w:rsidRPr="00DA7A2D">
        <w:t xml:space="preserve">a "user" </w:t>
      </w:r>
      <w:r w:rsidR="00AE6B9A" w:rsidRPr="00DA7A2D">
        <w:rPr>
          <w:rFonts w:hint="eastAsia"/>
          <w:lang w:eastAsia="zh-CN"/>
        </w:rPr>
        <w:t xml:space="preserve">URI </w:t>
      </w:r>
      <w:r w:rsidR="00AE6B9A" w:rsidRPr="00DA7A2D">
        <w:t>parameter set to value "dialstring"</w:t>
      </w:r>
      <w:r w:rsidR="00AE6B9A" w:rsidRPr="00DA7A2D">
        <w:rPr>
          <w:rFonts w:hint="eastAsia"/>
          <w:lang w:eastAsia="zh-CN"/>
        </w:rPr>
        <w:t xml:space="preserve"> as specified in RFC</w:t>
      </w:r>
      <w:r w:rsidR="00845F17" w:rsidRPr="00DA7A2D">
        <w:rPr>
          <w:lang w:eastAsia="zh-CN"/>
        </w:rPr>
        <w:t> </w:t>
      </w:r>
      <w:r w:rsidR="00845F17" w:rsidRPr="00DA7A2D">
        <w:rPr>
          <w:rFonts w:hint="eastAsia"/>
          <w:lang w:eastAsia="zh-CN"/>
        </w:rPr>
        <w:t>4967</w:t>
      </w:r>
      <w:r w:rsidR="00845F17" w:rsidRPr="00DA7A2D">
        <w:rPr>
          <w:lang w:eastAsia="zh-CN"/>
        </w:rPr>
        <w:t> </w:t>
      </w:r>
      <w:r w:rsidR="00AE6B9A" w:rsidRPr="00DA7A2D">
        <w:rPr>
          <w:rFonts w:hint="eastAsia"/>
          <w:lang w:eastAsia="zh-CN"/>
        </w:rPr>
        <w:t>[</w:t>
      </w:r>
      <w:r w:rsidR="00B77A93" w:rsidRPr="00DA7A2D">
        <w:rPr>
          <w:rFonts w:hint="eastAsia"/>
          <w:lang w:eastAsia="zh-CN"/>
        </w:rPr>
        <w:t>7</w:t>
      </w:r>
      <w:r w:rsidR="00AE6B9A" w:rsidRPr="00DA7A2D">
        <w:rPr>
          <w:rFonts w:hint="eastAsia"/>
          <w:lang w:eastAsia="zh-CN"/>
        </w:rPr>
        <w:t>]</w:t>
      </w:r>
      <w:r w:rsidRPr="00DA7A2D">
        <w:t>;</w:t>
      </w:r>
    </w:p>
    <w:p w:rsidR="00A43E51" w:rsidRPr="00DA7A2D" w:rsidRDefault="00A43E51" w:rsidP="00A43E51">
      <w:pPr>
        <w:pStyle w:val="B1"/>
      </w:pPr>
      <w:r w:rsidRPr="00DA7A2D">
        <w:t>2)</w:t>
      </w:r>
      <w:r w:rsidRPr="00DA7A2D">
        <w:tab/>
        <w:t>Recv-Info header field containing the g.3gpp.ussd info-package name;</w:t>
      </w:r>
    </w:p>
    <w:p w:rsidR="00A43E51" w:rsidRPr="00DA7A2D" w:rsidRDefault="00A43E51" w:rsidP="00A43E51">
      <w:pPr>
        <w:pStyle w:val="B1"/>
      </w:pPr>
      <w:r w:rsidRPr="00DA7A2D">
        <w:t>3)</w:t>
      </w:r>
      <w:r w:rsidRPr="00DA7A2D">
        <w:tab/>
        <w:t>Accept header field containing the application/vnd.3gpp.ussd</w:t>
      </w:r>
      <w:r w:rsidR="00E330DB" w:rsidRPr="00DA7A2D">
        <w:t>+xml</w:t>
      </w:r>
      <w:r w:rsidRPr="00DA7A2D">
        <w:t>, application/sdp and multipart/mixed MIME types;</w:t>
      </w:r>
    </w:p>
    <w:p w:rsidR="00A43E51" w:rsidRPr="00DA7A2D" w:rsidRDefault="00A43E51" w:rsidP="00A43E51">
      <w:pPr>
        <w:pStyle w:val="B1"/>
      </w:pPr>
      <w:r w:rsidRPr="00DA7A2D">
        <w:t>4)</w:t>
      </w:r>
      <w:r w:rsidRPr="00DA7A2D">
        <w:tab/>
        <w:t>the Content-Type header, which shall contain "multipart/mixed";</w:t>
      </w:r>
    </w:p>
    <w:p w:rsidR="00A43E51" w:rsidRPr="00DA7A2D" w:rsidRDefault="00A43E51" w:rsidP="00A43E51">
      <w:pPr>
        <w:pStyle w:val="B1"/>
      </w:pPr>
      <w:r w:rsidRPr="00DA7A2D">
        <w:t>5)</w:t>
      </w:r>
      <w:r w:rsidRPr="00DA7A2D">
        <w:tab/>
        <w:t xml:space="preserve">SDP </w:t>
      </w:r>
      <w:r w:rsidR="00845F17" w:rsidRPr="00DA7A2D">
        <w:t>offer as described in subclause </w:t>
      </w:r>
      <w:r w:rsidRPr="00DA7A2D">
        <w:t>4.5.2; and</w:t>
      </w:r>
    </w:p>
    <w:p w:rsidR="00A43E51" w:rsidRPr="00DA7A2D" w:rsidRDefault="00A43E51" w:rsidP="00A43E51">
      <w:pPr>
        <w:pStyle w:val="B1"/>
      </w:pPr>
      <w:r w:rsidRPr="00DA7A2D">
        <w:t>6)</w:t>
      </w:r>
      <w:r w:rsidRPr="00DA7A2D">
        <w:tab/>
        <w:t>application/vnd.3gpp.ussd</w:t>
      </w:r>
      <w:r w:rsidR="008D14FA" w:rsidRPr="00DA7A2D">
        <w:t>+xml</w:t>
      </w:r>
      <w:r w:rsidRPr="00DA7A2D">
        <w:t xml:space="preserve"> MIME body as described in </w:t>
      </w:r>
      <w:r w:rsidR="003C78CD" w:rsidRPr="00DA7A2D">
        <w:t>subclause</w:t>
      </w:r>
      <w:r w:rsidR="003C78CD" w:rsidRPr="00DA7A2D">
        <w:rPr>
          <w:lang w:eastAsia="zh-CN"/>
        </w:rPr>
        <w:t> </w:t>
      </w:r>
      <w:r w:rsidR="003C78CD" w:rsidRPr="00DA7A2D">
        <w:t>5.</w:t>
      </w:r>
      <w:r w:rsidR="003C78CD" w:rsidRPr="00DA7A2D">
        <w:rPr>
          <w:rFonts w:hint="eastAsia"/>
          <w:lang w:eastAsia="zh-CN"/>
        </w:rPr>
        <w:t>1.3</w:t>
      </w:r>
      <w:r w:rsidRPr="00DA7A2D">
        <w:t xml:space="preserve"> </w:t>
      </w:r>
      <w:r w:rsidR="008D14FA" w:rsidRPr="00DA7A2D">
        <w:t>with a Content-Disposition header field set to "render" and with "handling" header field parameter set to "optional"</w:t>
      </w:r>
      <w:r w:rsidRPr="00DA7A2D">
        <w:t>.</w:t>
      </w:r>
      <w:r w:rsidR="00967E59" w:rsidRPr="00DA7A2D">
        <w:t xml:space="preserve"> The XML document shall contain a single &lt;ussd-string&gt; element and may contain a &lt;language&gt; element.</w:t>
      </w:r>
    </w:p>
    <w:p w:rsidR="00A43E51" w:rsidRPr="00DA7A2D" w:rsidRDefault="00A43E51" w:rsidP="00A43E51">
      <w:r w:rsidRPr="00DA7A2D">
        <w:t xml:space="preserve">When receiving an INFO request </w:t>
      </w:r>
      <w:r w:rsidR="00E330DB" w:rsidRPr="00DA7A2D">
        <w:t xml:space="preserve">with Info-Package header field containing the g.3gpp.ussd info-package and </w:t>
      </w:r>
      <w:r w:rsidRPr="00DA7A2D">
        <w:t>containing application/vnd.3gpp.ussd</w:t>
      </w:r>
      <w:r w:rsidR="00E330DB" w:rsidRPr="00DA7A2D">
        <w:t>+xml</w:t>
      </w:r>
      <w:r w:rsidRPr="00DA7A2D">
        <w:t xml:space="preserve"> MIME body</w:t>
      </w:r>
      <w:r w:rsidR="00E330DB" w:rsidRPr="00DA7A2D">
        <w:t xml:space="preserve"> associated with the info package according to IETF RFC 6086 [2]</w:t>
      </w:r>
      <w:r w:rsidRPr="00DA7A2D">
        <w:t>, the UE shall</w:t>
      </w:r>
      <w:r w:rsidR="00E330DB" w:rsidRPr="00DA7A2D">
        <w:t>, in addition to the procedures specified in 3GPP TS 24.229 [</w:t>
      </w:r>
      <w:r w:rsidR="00E330DB" w:rsidRPr="00DA7A2D">
        <w:rPr>
          <w:rFonts w:hint="eastAsia"/>
          <w:lang w:eastAsia="zh-CN"/>
        </w:rPr>
        <w:t>6</w:t>
      </w:r>
      <w:r w:rsidR="00E330DB" w:rsidRPr="00DA7A2D">
        <w:t>]</w:t>
      </w:r>
      <w:r w:rsidRPr="00DA7A2D">
        <w:t>:</w:t>
      </w:r>
    </w:p>
    <w:p w:rsidR="00A43E51" w:rsidRPr="00DA7A2D" w:rsidRDefault="00A43E51" w:rsidP="00A43E51">
      <w:pPr>
        <w:pStyle w:val="B1"/>
      </w:pPr>
      <w:r w:rsidRPr="00DA7A2D">
        <w:t>1)</w:t>
      </w:r>
      <w:r w:rsidRPr="00DA7A2D">
        <w:tab/>
        <w:t xml:space="preserve">if the UE is able to process the received information, send an INFO request within the dialog, according to </w:t>
      </w:r>
      <w:r w:rsidR="00845F17" w:rsidRPr="00DA7A2D">
        <w:t>3GPP TS 24.229 [</w:t>
      </w:r>
      <w:r w:rsidRPr="00DA7A2D">
        <w:rPr>
          <w:rFonts w:hint="eastAsia"/>
          <w:lang w:eastAsia="zh-CN"/>
        </w:rPr>
        <w:t>6</w:t>
      </w:r>
      <w:r w:rsidRPr="00DA7A2D">
        <w:t>]. The UE shall populate the INFO request as follows:</w:t>
      </w:r>
    </w:p>
    <w:p w:rsidR="00A43E51" w:rsidRPr="00DA7A2D" w:rsidRDefault="00A43E51" w:rsidP="00A43E51">
      <w:pPr>
        <w:pStyle w:val="B2"/>
      </w:pPr>
      <w:r w:rsidRPr="00DA7A2D">
        <w:t>a)</w:t>
      </w:r>
      <w:r w:rsidRPr="00DA7A2D">
        <w:tab/>
        <w:t>Info-Package header field containing the g.3gpp.ussd info-package name; and</w:t>
      </w:r>
    </w:p>
    <w:p w:rsidR="00A43E51" w:rsidRPr="00DA7A2D" w:rsidRDefault="00A43E51" w:rsidP="00A43E51">
      <w:pPr>
        <w:pStyle w:val="B2"/>
      </w:pPr>
      <w:r w:rsidRPr="00DA7A2D">
        <w:t>b)</w:t>
      </w:r>
      <w:r w:rsidRPr="00DA7A2D">
        <w:tab/>
        <w:t>application/vnd.3gpp.ussd</w:t>
      </w:r>
      <w:r w:rsidR="00E330DB" w:rsidRPr="00DA7A2D">
        <w:t>+xml</w:t>
      </w:r>
      <w:r w:rsidRPr="00DA7A2D">
        <w:t xml:space="preserve"> MIME body as described in </w:t>
      </w:r>
      <w:r w:rsidR="003C78CD" w:rsidRPr="00DA7A2D">
        <w:t>subclause 5.1.3</w:t>
      </w:r>
      <w:r w:rsidR="00E330DB" w:rsidRPr="00DA7A2D">
        <w:t>, associated with the info package according to IETF RFC 6086 [2]</w:t>
      </w:r>
      <w:r w:rsidRPr="00DA7A2D">
        <w:t xml:space="preserve"> containing the user's response</w:t>
      </w:r>
      <w:r w:rsidR="00967E59" w:rsidRPr="00DA7A2D">
        <w:t xml:space="preserve"> in a &lt;ussd-string&gt; element and optionally a &lt;language&gt; element</w:t>
      </w:r>
      <w:r w:rsidRPr="00DA7A2D">
        <w:t>;</w:t>
      </w:r>
      <w:r w:rsidR="00E330DB" w:rsidRPr="00DA7A2D">
        <w:t xml:space="preserve"> and</w:t>
      </w:r>
    </w:p>
    <w:p w:rsidR="00A43E51" w:rsidRPr="00DA7A2D" w:rsidRDefault="00A43E51" w:rsidP="00A43E51">
      <w:pPr>
        <w:pStyle w:val="B1"/>
      </w:pPr>
      <w:r w:rsidRPr="00DA7A2D">
        <w:t>2)</w:t>
      </w:r>
      <w:r w:rsidRPr="00DA7A2D">
        <w:tab/>
        <w:t>if the UE is not able to process the received information</w:t>
      </w:r>
      <w:r w:rsidR="00E330DB" w:rsidRPr="00DA7A2D">
        <w:t xml:space="preserve"> or rejects the received information</w:t>
      </w:r>
      <w:r w:rsidRPr="00DA7A2D">
        <w:t xml:space="preserve">, send an INFO request within the dialog, according to </w:t>
      </w:r>
      <w:r w:rsidR="00845F17" w:rsidRPr="00DA7A2D">
        <w:t>3GPP TS 24.229 [</w:t>
      </w:r>
      <w:r w:rsidRPr="00DA7A2D">
        <w:rPr>
          <w:rFonts w:hint="eastAsia"/>
          <w:lang w:eastAsia="zh-CN"/>
        </w:rPr>
        <w:t>6</w:t>
      </w:r>
      <w:r w:rsidRPr="00DA7A2D">
        <w:t>]. The UE shall populate the INFO request as follows:</w:t>
      </w:r>
    </w:p>
    <w:p w:rsidR="00A43E51" w:rsidRPr="00DA7A2D" w:rsidRDefault="00A43E51" w:rsidP="00A43E51">
      <w:pPr>
        <w:pStyle w:val="B2"/>
      </w:pPr>
      <w:r w:rsidRPr="00DA7A2D">
        <w:t>a)</w:t>
      </w:r>
      <w:r w:rsidRPr="00DA7A2D">
        <w:tab/>
        <w:t>Info-Package header field containing the g.3gpp.ussd info-package name; and</w:t>
      </w:r>
    </w:p>
    <w:p w:rsidR="00A43E51" w:rsidRPr="00DA7A2D" w:rsidRDefault="00A43E51" w:rsidP="00A43E51">
      <w:pPr>
        <w:pStyle w:val="B2"/>
      </w:pPr>
      <w:r w:rsidRPr="00DA7A2D">
        <w:t>b)</w:t>
      </w:r>
      <w:r w:rsidRPr="00DA7A2D">
        <w:tab/>
        <w:t>application/vnd.3gpp.ussd</w:t>
      </w:r>
      <w:r w:rsidR="00E330DB" w:rsidRPr="00DA7A2D">
        <w:t>+xml</w:t>
      </w:r>
      <w:r w:rsidRPr="00DA7A2D">
        <w:t xml:space="preserve"> MIME body as described in </w:t>
      </w:r>
      <w:r w:rsidR="003C78CD" w:rsidRPr="00DA7A2D">
        <w:t>subclause 5.1.3</w:t>
      </w:r>
      <w:r w:rsidR="00E330DB" w:rsidRPr="00DA7A2D">
        <w:t>, associated with the info package according to IETF RFC 6086 [2]</w:t>
      </w:r>
      <w:r w:rsidR="00967E59" w:rsidRPr="00DA7A2D">
        <w:t xml:space="preserve"> containing an &lt;error-code&gt; element.</w:t>
      </w:r>
    </w:p>
    <w:p w:rsidR="00A43E51" w:rsidRPr="00DA7A2D" w:rsidRDefault="00A43E51" w:rsidP="00D174D2">
      <w:r w:rsidRPr="00DA7A2D">
        <w:t>When receiving a BYE request containing application/vnd.3gpp.ussd</w:t>
      </w:r>
      <w:r w:rsidR="00E330DB" w:rsidRPr="00DA7A2D">
        <w:t>+xml</w:t>
      </w:r>
      <w:r w:rsidRPr="00DA7A2D">
        <w:t xml:space="preserve"> MIME body, the UE shall</w:t>
      </w:r>
      <w:r w:rsidR="00E330DB" w:rsidRPr="00DA7A2D">
        <w:t>, in addition to the procedures specified in 3GPP TS 24.229 [</w:t>
      </w:r>
      <w:r w:rsidR="00E330DB" w:rsidRPr="00DA7A2D">
        <w:rPr>
          <w:rFonts w:hint="eastAsia"/>
          <w:lang w:eastAsia="zh-CN"/>
        </w:rPr>
        <w:t>6</w:t>
      </w:r>
      <w:r w:rsidR="00E330DB" w:rsidRPr="00DA7A2D">
        <w:t>]</w:t>
      </w:r>
      <w:r w:rsidR="000E6B70" w:rsidRPr="00DA7A2D">
        <w:t>,</w:t>
      </w:r>
      <w:r w:rsidRPr="00DA7A2D">
        <w:t xml:space="preserve"> handle the application/vnd.3gpp.ussd</w:t>
      </w:r>
      <w:r w:rsidR="00E330DB" w:rsidRPr="00DA7A2D">
        <w:t>+xml</w:t>
      </w:r>
      <w:r w:rsidRPr="00DA7A2D">
        <w:t xml:space="preserve"> MIME body.</w:t>
      </w:r>
    </w:p>
    <w:p w:rsidR="00D174D2" w:rsidRPr="00DA7A2D" w:rsidRDefault="008D14FA" w:rsidP="008D14FA">
      <w:pPr>
        <w:pStyle w:val="NO"/>
        <w:rPr>
          <w:rFonts w:hint="eastAsia"/>
          <w:lang w:eastAsia="zh-CN"/>
        </w:rPr>
      </w:pPr>
      <w:r w:rsidRPr="00DA7A2D">
        <w:t>NOTE</w:t>
      </w:r>
      <w:r w:rsidR="00967E59" w:rsidRPr="00DA7A2D">
        <w:t> 2</w:t>
      </w:r>
      <w:r w:rsidRPr="00DA7A2D">
        <w:t>:</w:t>
      </w:r>
      <w:r w:rsidRPr="00DA7A2D">
        <w:tab/>
        <w:t>According to 3GPP TS 24.229 [6], the UE can receive a BYE request without the application/vnd.3gpp.ussd+xml MIME body and in this case the dialog is terminated immediately.</w:t>
      </w:r>
    </w:p>
    <w:p w:rsidR="000E6B70" w:rsidRPr="00DA7A2D" w:rsidRDefault="000E6B70" w:rsidP="000E6B70">
      <w:r w:rsidRPr="00DA7A2D">
        <w:t>When receiving a 404 (Not Found) response to INVITE request, the UE shall determine that an attempt to deliver the USSD request using IMS fails due to missing network support.</w:t>
      </w:r>
    </w:p>
    <w:p w:rsidR="000E6B70" w:rsidRPr="00DA7A2D" w:rsidRDefault="000E6B70" w:rsidP="000E6B70">
      <w:pPr>
        <w:pStyle w:val="NO"/>
      </w:pPr>
      <w:r w:rsidRPr="00DA7A2D">
        <w:t>NOTE 3:</w:t>
      </w:r>
      <w:r w:rsidRPr="00DA7A2D">
        <w:tab/>
        <w:t>3GPP TS 23.221 [14] gives requirements related to failure of the USSD request using IMS due to missing network support.</w:t>
      </w:r>
    </w:p>
    <w:p w:rsidR="00A50B66" w:rsidRPr="00DA7A2D" w:rsidRDefault="008F2FCA" w:rsidP="008F2FCA">
      <w:pPr>
        <w:pStyle w:val="Heading4"/>
        <w:rPr>
          <w:rFonts w:hint="eastAsia"/>
          <w:lang w:eastAsia="zh-CN"/>
        </w:rPr>
      </w:pPr>
      <w:bookmarkStart w:id="23" w:name="_Toc478976616"/>
      <w:r w:rsidRPr="00DA7A2D">
        <w:t>4.5.</w:t>
      </w:r>
      <w:r w:rsidR="00A43E51" w:rsidRPr="00DA7A2D">
        <w:rPr>
          <w:rFonts w:hint="eastAsia"/>
          <w:lang w:eastAsia="zh-CN"/>
        </w:rPr>
        <w:t>4</w:t>
      </w:r>
      <w:r w:rsidRPr="00DA7A2D">
        <w:t>.</w:t>
      </w:r>
      <w:r w:rsidR="00CF4AEB" w:rsidRPr="00DA7A2D">
        <w:rPr>
          <w:rFonts w:hint="eastAsia"/>
          <w:lang w:eastAsia="zh-CN"/>
        </w:rPr>
        <w:t>2</w:t>
      </w:r>
      <w:r w:rsidRPr="00DA7A2D">
        <w:tab/>
        <w:t xml:space="preserve">Actions at the </w:t>
      </w:r>
      <w:r w:rsidR="00180A57" w:rsidRPr="00DA7A2D">
        <w:t xml:space="preserve">USSI </w:t>
      </w:r>
      <w:r w:rsidRPr="00DA7A2D">
        <w:t>AS</w:t>
      </w:r>
      <w:bookmarkEnd w:id="23"/>
    </w:p>
    <w:p w:rsidR="00967E59" w:rsidRPr="00DA7A2D" w:rsidRDefault="00A43E51" w:rsidP="00967E59">
      <w:r w:rsidRPr="00DA7A2D">
        <w:t xml:space="preserve">In addition to the procedures specified in </w:t>
      </w:r>
      <w:r w:rsidR="00E330DB" w:rsidRPr="00DA7A2D">
        <w:t xml:space="preserve">this </w:t>
      </w:r>
      <w:r w:rsidRPr="00DA7A2D">
        <w:t>subclause, the USSI AS shall support the procedures specified in 3GPP TS 24.229 [6] for an AS.</w:t>
      </w:r>
    </w:p>
    <w:p w:rsidR="00A43E51" w:rsidRPr="00DA7A2D" w:rsidRDefault="00967E59" w:rsidP="00967E59">
      <w:pPr>
        <w:pStyle w:val="NO"/>
      </w:pPr>
      <w:r w:rsidRPr="00DA7A2D">
        <w:t>NOTE 1:</w:t>
      </w:r>
      <w:r w:rsidRPr="00DA7A2D">
        <w:tab/>
        <w:t>The Content-Language SIP header field is not used to determine the language of the USSD string. Only the &lt;language&gt; XML element is used.</w:t>
      </w:r>
    </w:p>
    <w:p w:rsidR="00A43E51" w:rsidRPr="00DA7A2D" w:rsidRDefault="00A43E51" w:rsidP="00A43E51">
      <w:r w:rsidRPr="00DA7A2D">
        <w:t xml:space="preserve">Upon receiving an initial INVITE request with Request-URI containing the </w:t>
      </w:r>
      <w:r w:rsidR="0066475D" w:rsidRPr="00DA7A2D">
        <w:t xml:space="preserve">SIP URI including </w:t>
      </w:r>
      <w:r w:rsidR="0066475D" w:rsidRPr="00DA7A2D">
        <w:rPr>
          <w:rFonts w:hint="eastAsia"/>
          <w:lang w:eastAsia="zh-CN"/>
        </w:rPr>
        <w:t>the USSD string</w:t>
      </w:r>
      <w:r w:rsidR="0066475D" w:rsidRPr="00DA7A2D">
        <w:t xml:space="preserve"> </w:t>
      </w:r>
      <w:r w:rsidR="0066475D" w:rsidRPr="00DA7A2D">
        <w:rPr>
          <w:rFonts w:hint="eastAsia"/>
          <w:lang w:eastAsia="zh-CN"/>
        </w:rPr>
        <w:t xml:space="preserve">and </w:t>
      </w:r>
      <w:r w:rsidR="0066475D" w:rsidRPr="00DA7A2D">
        <w:t xml:space="preserve">a "user" </w:t>
      </w:r>
      <w:r w:rsidR="0066475D" w:rsidRPr="00DA7A2D">
        <w:rPr>
          <w:rFonts w:hint="eastAsia"/>
          <w:lang w:eastAsia="zh-CN"/>
        </w:rPr>
        <w:t xml:space="preserve">URI </w:t>
      </w:r>
      <w:r w:rsidR="0066475D" w:rsidRPr="00DA7A2D">
        <w:t>parameter set to value "dialstring"</w:t>
      </w:r>
      <w:r w:rsidR="00845F17" w:rsidRPr="00DA7A2D">
        <w:rPr>
          <w:rFonts w:hint="eastAsia"/>
          <w:lang w:eastAsia="zh-CN"/>
        </w:rPr>
        <w:t xml:space="preserve"> as specified in RFC</w:t>
      </w:r>
      <w:r w:rsidR="00845F17" w:rsidRPr="00DA7A2D">
        <w:rPr>
          <w:lang w:eastAsia="zh-CN"/>
        </w:rPr>
        <w:t> </w:t>
      </w:r>
      <w:r w:rsidR="00845F17" w:rsidRPr="00DA7A2D">
        <w:rPr>
          <w:rFonts w:hint="eastAsia"/>
          <w:lang w:eastAsia="zh-CN"/>
        </w:rPr>
        <w:t>4967</w:t>
      </w:r>
      <w:r w:rsidR="00845F17" w:rsidRPr="00DA7A2D">
        <w:rPr>
          <w:lang w:eastAsia="zh-CN"/>
        </w:rPr>
        <w:t> </w:t>
      </w:r>
      <w:r w:rsidR="0066475D" w:rsidRPr="00DA7A2D">
        <w:rPr>
          <w:rFonts w:hint="eastAsia"/>
          <w:lang w:eastAsia="zh-CN"/>
        </w:rPr>
        <w:t>[</w:t>
      </w:r>
      <w:r w:rsidR="00845F17" w:rsidRPr="00DA7A2D">
        <w:rPr>
          <w:lang w:eastAsia="zh-CN"/>
        </w:rPr>
        <w:t>7</w:t>
      </w:r>
      <w:r w:rsidR="0066475D" w:rsidRPr="00DA7A2D">
        <w:rPr>
          <w:rFonts w:hint="eastAsia"/>
          <w:lang w:eastAsia="zh-CN"/>
        </w:rPr>
        <w:t>]</w:t>
      </w:r>
      <w:r w:rsidRPr="00DA7A2D">
        <w:t>, if the application/vnd.3gpp.ussd</w:t>
      </w:r>
      <w:r w:rsidR="00E330DB" w:rsidRPr="00DA7A2D">
        <w:t>+xml</w:t>
      </w:r>
      <w:r w:rsidRPr="00DA7A2D">
        <w:t xml:space="preserve"> MIME body contained in the request is accepted by the USSI AS, the USSI AS shall:</w:t>
      </w:r>
    </w:p>
    <w:p w:rsidR="00A43E51" w:rsidRPr="00DA7A2D" w:rsidRDefault="00A43E51" w:rsidP="00A43E51">
      <w:pPr>
        <w:pStyle w:val="B1"/>
      </w:pPr>
      <w:r w:rsidRPr="00DA7A2D">
        <w:t>1)</w:t>
      </w:r>
      <w:r w:rsidRPr="00DA7A2D">
        <w:tab/>
        <w:t>pass the USSD data received in the body of the SIP INVITE request to the USSD application handling and wait for the response of the application;</w:t>
      </w:r>
    </w:p>
    <w:p w:rsidR="00967E59" w:rsidRPr="00DA7A2D" w:rsidRDefault="00A43E51" w:rsidP="00967E59">
      <w:pPr>
        <w:pStyle w:val="NO"/>
      </w:pPr>
      <w:r w:rsidRPr="00DA7A2D">
        <w:t>NOTE</w:t>
      </w:r>
      <w:r w:rsidR="00845F17" w:rsidRPr="00DA7A2D">
        <w:t> </w:t>
      </w:r>
      <w:r w:rsidR="00967E59" w:rsidRPr="00DA7A2D">
        <w:t>2</w:t>
      </w:r>
      <w:r w:rsidRPr="00DA7A2D">
        <w:t>:</w:t>
      </w:r>
      <w:r w:rsidRPr="00DA7A2D">
        <w:tab/>
      </w:r>
      <w:r w:rsidR="00A93435" w:rsidRPr="00DA7A2D">
        <w:rPr>
          <w:rFonts w:hint="eastAsia"/>
          <w:lang w:eastAsia="zh-CN"/>
        </w:rPr>
        <w:t>How the USSD data are processed at the USSI AS is</w:t>
      </w:r>
      <w:r w:rsidRPr="00DA7A2D">
        <w:t xml:space="preserve"> outside the scope of this specification.</w:t>
      </w:r>
      <w:r w:rsidR="00A93435" w:rsidRPr="00DA7A2D">
        <w:t xml:space="preserve"> The USSI AS can handle the USSD dialogs or forward the USSD requests and responses to/from a legacy USSD server.</w:t>
      </w:r>
    </w:p>
    <w:p w:rsidR="00A43E51" w:rsidRPr="00DA7A2D" w:rsidRDefault="00967E59" w:rsidP="00967E59">
      <w:pPr>
        <w:pStyle w:val="NO"/>
      </w:pPr>
      <w:r w:rsidRPr="00DA7A2D">
        <w:t>NOTE 3:</w:t>
      </w:r>
      <w:r w:rsidRPr="00DA7A2D">
        <w:tab/>
        <w:t xml:space="preserve">The USSD string in the request-URI is not passed to the USSD application handling. In case of discrepancy between this string and the &lt;ussd-string&gt; element contained in the MIME body, the behaviour of the </w:t>
      </w:r>
      <w:r w:rsidR="00180A57" w:rsidRPr="00DA7A2D">
        <w:t xml:space="preserve">USSI </w:t>
      </w:r>
      <w:r w:rsidRPr="00DA7A2D">
        <w:t>AS is determined by the &lt;ussd-string&gt; in the MIME body.</w:t>
      </w:r>
    </w:p>
    <w:p w:rsidR="00A43E51" w:rsidRPr="00DA7A2D" w:rsidRDefault="00A43E51" w:rsidP="00A43E51">
      <w:pPr>
        <w:pStyle w:val="B1"/>
      </w:pPr>
      <w:r w:rsidRPr="00DA7A2D">
        <w:t>2)</w:t>
      </w:r>
      <w:r w:rsidRPr="00DA7A2D">
        <w:tab/>
        <w:t>send 200 (OK) response to the request following the procedures specified for AS acting as a terminating UA in 3GPP TS 24.229 [6]. The USSI AS shall populate the 200 (OK) response to the request as follows:</w:t>
      </w:r>
    </w:p>
    <w:p w:rsidR="00A43E51" w:rsidRPr="00DA7A2D" w:rsidRDefault="00A43E51" w:rsidP="00A43E51">
      <w:pPr>
        <w:pStyle w:val="B2"/>
      </w:pPr>
      <w:r w:rsidRPr="00DA7A2D">
        <w:t>a)</w:t>
      </w:r>
      <w:r w:rsidRPr="00DA7A2D">
        <w:tab/>
        <w:t>Recv-Info header field containing the g.3gpp.ussd info-package name;</w:t>
      </w:r>
    </w:p>
    <w:p w:rsidR="00A43E51" w:rsidRPr="00DA7A2D" w:rsidRDefault="00A43E51" w:rsidP="00A43E51">
      <w:pPr>
        <w:pStyle w:val="B2"/>
      </w:pPr>
      <w:r w:rsidRPr="00DA7A2D">
        <w:t>b)</w:t>
      </w:r>
      <w:r w:rsidRPr="00DA7A2D">
        <w:tab/>
        <w:t>Accept header field containing the application/vnd.3gpp.ussd</w:t>
      </w:r>
      <w:r w:rsidR="00E330DB" w:rsidRPr="00DA7A2D">
        <w:t>+xml</w:t>
      </w:r>
      <w:r w:rsidRPr="00DA7A2D">
        <w:t>, application/sdp and multipart/mixed MIME types; and</w:t>
      </w:r>
    </w:p>
    <w:p w:rsidR="00A43E51" w:rsidRPr="00DA7A2D" w:rsidRDefault="00A43E51" w:rsidP="00A43E51">
      <w:pPr>
        <w:pStyle w:val="B2"/>
      </w:pPr>
      <w:r w:rsidRPr="00DA7A2D">
        <w:t>c)</w:t>
      </w:r>
      <w:r w:rsidRPr="00DA7A2D">
        <w:tab/>
        <w:t>SDP answer as described in subclause</w:t>
      </w:r>
      <w:r w:rsidR="00845F17" w:rsidRPr="00DA7A2D">
        <w:t> </w:t>
      </w:r>
      <w:r w:rsidRPr="00DA7A2D">
        <w:t>4.5.2.</w:t>
      </w:r>
    </w:p>
    <w:p w:rsidR="00A43E51" w:rsidRPr="00DA7A2D" w:rsidRDefault="00A43E51" w:rsidP="00A43E51">
      <w:r w:rsidRPr="00DA7A2D">
        <w:t>Upon receiving an ACK request associated with the INVITE request, the USSI AS shall:</w:t>
      </w:r>
    </w:p>
    <w:p w:rsidR="00A43E51" w:rsidRPr="00DA7A2D" w:rsidRDefault="00A43E51" w:rsidP="00A43E51">
      <w:pPr>
        <w:pStyle w:val="B1"/>
      </w:pPr>
      <w:r w:rsidRPr="00DA7A2D">
        <w:t>1)</w:t>
      </w:r>
      <w:r w:rsidRPr="00DA7A2D">
        <w:tab/>
        <w:t>if the network requests further information in order to perform the USSD operation, send an INFO request within the dialog created by the INVITE request. The USSI AS shall populate the INFO request as follows:</w:t>
      </w:r>
    </w:p>
    <w:p w:rsidR="00A43E51" w:rsidRPr="00DA7A2D" w:rsidRDefault="00A43E51" w:rsidP="00A43E51">
      <w:pPr>
        <w:pStyle w:val="B2"/>
      </w:pPr>
      <w:r w:rsidRPr="00DA7A2D">
        <w:t>a)</w:t>
      </w:r>
      <w:r w:rsidRPr="00DA7A2D">
        <w:tab/>
        <w:t>Info-Package header field containing the g.3gpp.ussd info-package name; and</w:t>
      </w:r>
    </w:p>
    <w:p w:rsidR="00A43E51" w:rsidRPr="00DA7A2D" w:rsidRDefault="00A43E51" w:rsidP="00A43E51">
      <w:pPr>
        <w:pStyle w:val="B2"/>
      </w:pPr>
      <w:r w:rsidRPr="00DA7A2D">
        <w:t>b)</w:t>
      </w:r>
      <w:r w:rsidRPr="00DA7A2D">
        <w:tab/>
        <w:t>application/vnd.3gpp.ussd</w:t>
      </w:r>
      <w:r w:rsidR="00E330DB" w:rsidRPr="00DA7A2D">
        <w:t>+xml</w:t>
      </w:r>
      <w:r w:rsidRPr="00DA7A2D">
        <w:t xml:space="preserve"> MIME body as described in </w:t>
      </w:r>
      <w:r w:rsidR="009A6563" w:rsidRPr="00DA7A2D">
        <w:t>subclause 5.1.3</w:t>
      </w:r>
      <w:r w:rsidR="00E330DB" w:rsidRPr="00DA7A2D">
        <w:t>, associated with the info package according to IETF RFC 6086 [2]</w:t>
      </w:r>
      <w:r w:rsidR="00967E59" w:rsidRPr="00DA7A2D">
        <w:t xml:space="preserve"> including a &lt;ussd-string&gt; element and a &lt;language&gt; element</w:t>
      </w:r>
      <w:r w:rsidRPr="00DA7A2D">
        <w:t>;</w:t>
      </w:r>
    </w:p>
    <w:p w:rsidR="00A43E51" w:rsidRPr="00DA7A2D" w:rsidRDefault="00A43E51" w:rsidP="00A43E51">
      <w:pPr>
        <w:pStyle w:val="B1"/>
      </w:pPr>
      <w:r w:rsidRPr="00DA7A2D">
        <w:t>2)</w:t>
      </w:r>
      <w:r w:rsidRPr="00DA7A2D">
        <w:tab/>
        <w:t>if the network successfully performed the USSD information and does not need any further information, send a BYE request in order to terminate the dialog. The USSI AS shall populate the BYE request with application/vnd.3gpp.ussd</w:t>
      </w:r>
      <w:r w:rsidR="007F4195" w:rsidRPr="00DA7A2D">
        <w:t>+xml</w:t>
      </w:r>
      <w:r w:rsidRPr="00DA7A2D">
        <w:t xml:space="preserve"> MIME body, as described in </w:t>
      </w:r>
      <w:r w:rsidR="009A6563" w:rsidRPr="00DA7A2D">
        <w:t>subclause 5.1.3</w:t>
      </w:r>
      <w:r w:rsidR="00967E59" w:rsidRPr="00DA7A2D">
        <w:t xml:space="preserve"> including a &lt;ussd-string&gt; element and a &lt;language&gt; element</w:t>
      </w:r>
      <w:r w:rsidRPr="00DA7A2D">
        <w:t>;</w:t>
      </w:r>
      <w:r w:rsidR="007F4195" w:rsidRPr="00DA7A2D">
        <w:t xml:space="preserve"> and</w:t>
      </w:r>
    </w:p>
    <w:p w:rsidR="00A43E51" w:rsidRPr="00DA7A2D" w:rsidRDefault="00A43E51" w:rsidP="00A43E51">
      <w:pPr>
        <w:pStyle w:val="B1"/>
      </w:pPr>
      <w:r w:rsidRPr="00DA7A2D">
        <w:t>3)</w:t>
      </w:r>
      <w:r w:rsidRPr="00DA7A2D">
        <w:tab/>
        <w:t>if the network informs the UE that the network is unable to process the USSD request</w:t>
      </w:r>
      <w:r w:rsidR="007F4195" w:rsidRPr="00DA7A2D">
        <w:t xml:space="preserve"> or the network informs the UE that the network rejects the USSD request</w:t>
      </w:r>
      <w:r w:rsidRPr="00DA7A2D">
        <w:t>, send a BYE request in order to terminate the dialog. The USSI AS shall populate the BYE request with application/vnd.3gpp.ussd</w:t>
      </w:r>
      <w:r w:rsidR="007F4195" w:rsidRPr="00DA7A2D">
        <w:t>+xml</w:t>
      </w:r>
      <w:r w:rsidRPr="00DA7A2D">
        <w:t xml:space="preserve"> MIME body, as described in </w:t>
      </w:r>
      <w:r w:rsidR="009A6563" w:rsidRPr="00DA7A2D">
        <w:t>subclause 5.1.3</w:t>
      </w:r>
      <w:r w:rsidR="00967E59" w:rsidRPr="00DA7A2D">
        <w:t>, including, a &lt;error-code&gt; element.</w:t>
      </w:r>
    </w:p>
    <w:p w:rsidR="00A43E51" w:rsidRPr="00DA7A2D" w:rsidRDefault="00A43E51" w:rsidP="00A43E51">
      <w:r w:rsidRPr="00DA7A2D">
        <w:t>Upon receiving a SIP INFO request with Info-Package header field containing the g.3gpp.ussd info-package and a application/vnd.3gpp.ussd</w:t>
      </w:r>
      <w:r w:rsidR="007F4195" w:rsidRPr="00DA7A2D">
        <w:t>+xml</w:t>
      </w:r>
      <w:r w:rsidRPr="00DA7A2D">
        <w:t xml:space="preserve"> MIME body</w:t>
      </w:r>
      <w:r w:rsidR="007F4195" w:rsidRPr="00DA7A2D">
        <w:t xml:space="preserve"> associated with the info package according to IETF RFC 6086 [2]</w:t>
      </w:r>
      <w:r w:rsidRPr="00DA7A2D">
        <w:t>, the USSI AS shall handle the SIP INFO request following the procedures specified for AS acting as a terminating UA in 3GPP TS 24.229 [6] and generate a SIP response as described in 3GPP TS 24.229 [6]. If the SIP response is a 2xx response, the USSI AS shall:</w:t>
      </w:r>
    </w:p>
    <w:p w:rsidR="00A43E51" w:rsidRPr="00DA7A2D" w:rsidRDefault="00A43E51" w:rsidP="00A43E51">
      <w:pPr>
        <w:pStyle w:val="B1"/>
      </w:pPr>
      <w:r w:rsidRPr="00DA7A2D">
        <w:t>1)</w:t>
      </w:r>
      <w:r w:rsidRPr="00DA7A2D">
        <w:tab/>
        <w:t>pass the USSD data received in the body of the SIP INFO request to the USSD application handling and wait for the response of the application;</w:t>
      </w:r>
    </w:p>
    <w:p w:rsidR="00A43E51" w:rsidRPr="00DA7A2D" w:rsidRDefault="00A43E51" w:rsidP="00A43E51">
      <w:pPr>
        <w:pStyle w:val="NO"/>
      </w:pPr>
      <w:r w:rsidRPr="00DA7A2D">
        <w:t>NOTE</w:t>
      </w:r>
      <w:r w:rsidR="00845F17" w:rsidRPr="00DA7A2D">
        <w:t> </w:t>
      </w:r>
      <w:r w:rsidR="00967E59" w:rsidRPr="00DA7A2D">
        <w:t>4</w:t>
      </w:r>
      <w:r w:rsidRPr="00DA7A2D">
        <w:t>:</w:t>
      </w:r>
      <w:r w:rsidRPr="00DA7A2D">
        <w:tab/>
      </w:r>
      <w:r w:rsidR="00FA3C2F" w:rsidRPr="00DA7A2D">
        <w:t>How the USSD data are processed at the USSI AS is</w:t>
      </w:r>
      <w:r w:rsidRPr="00DA7A2D">
        <w:t xml:space="preserve"> outside the scope of this specification.</w:t>
      </w:r>
      <w:r w:rsidR="00FA3C2F" w:rsidRPr="00DA7A2D">
        <w:t xml:space="preserve"> The USSI AS can handle the USSD dialogs or forward the USSD requests and responses to/from a legacy USSD server.</w:t>
      </w:r>
    </w:p>
    <w:p w:rsidR="00A43E51" w:rsidRPr="00DA7A2D" w:rsidRDefault="00A43E51" w:rsidP="00A43E51">
      <w:pPr>
        <w:pStyle w:val="B1"/>
      </w:pPr>
      <w:r w:rsidRPr="00DA7A2D">
        <w:t>2)</w:t>
      </w:r>
      <w:r w:rsidRPr="00DA7A2D">
        <w:tab/>
        <w:t>if the network requests further information in order to perform the USSD operation, send an INFO request within the dialog. The USSI AS shall populate the INFO request as follows:</w:t>
      </w:r>
    </w:p>
    <w:p w:rsidR="00A43E51" w:rsidRPr="00DA7A2D" w:rsidRDefault="00A43E51" w:rsidP="00A43E51">
      <w:pPr>
        <w:pStyle w:val="B2"/>
      </w:pPr>
      <w:r w:rsidRPr="00DA7A2D">
        <w:t>a)</w:t>
      </w:r>
      <w:r w:rsidRPr="00DA7A2D">
        <w:tab/>
        <w:t>Info-Package header field containing the g.3gpp.ussd info-package name; and</w:t>
      </w:r>
    </w:p>
    <w:p w:rsidR="00A43E51" w:rsidRPr="00DA7A2D" w:rsidRDefault="00A43E51" w:rsidP="00A43E51">
      <w:pPr>
        <w:pStyle w:val="B2"/>
      </w:pPr>
      <w:r w:rsidRPr="00DA7A2D">
        <w:t>b)</w:t>
      </w:r>
      <w:r w:rsidRPr="00DA7A2D">
        <w:tab/>
        <w:t>application/vnd.3gpp.ussd</w:t>
      </w:r>
      <w:r w:rsidR="007F4195" w:rsidRPr="00DA7A2D">
        <w:t>+xml</w:t>
      </w:r>
      <w:r w:rsidRPr="00DA7A2D">
        <w:t xml:space="preserve"> MIME body as described in </w:t>
      </w:r>
      <w:r w:rsidR="009A6563" w:rsidRPr="00DA7A2D">
        <w:t>subclause 5.1.3</w:t>
      </w:r>
      <w:r w:rsidR="007F4195" w:rsidRPr="00DA7A2D">
        <w:t>, associated with the info package according to IETF RFC 6086 [2]</w:t>
      </w:r>
      <w:r w:rsidR="00967E59" w:rsidRPr="00DA7A2D">
        <w:t xml:space="preserve"> including a &lt;ussd-string&gt; element and a &lt;language&gt; element</w:t>
      </w:r>
      <w:r w:rsidRPr="00DA7A2D">
        <w:t>;</w:t>
      </w:r>
    </w:p>
    <w:p w:rsidR="00A43E51" w:rsidRPr="00DA7A2D" w:rsidRDefault="00A43E51" w:rsidP="00A43E51">
      <w:pPr>
        <w:pStyle w:val="B1"/>
      </w:pPr>
      <w:r w:rsidRPr="00DA7A2D">
        <w:t>3)</w:t>
      </w:r>
      <w:r w:rsidRPr="00DA7A2D">
        <w:tab/>
        <w:t>if the network successfully performed the USSD information and does not need any further information, send a BYE request in order to terminate the dialog. The USSI AS shall populate the BYE request with application/vnd.3gpp.ussd</w:t>
      </w:r>
      <w:r w:rsidR="007F4195" w:rsidRPr="00DA7A2D">
        <w:t>+xml</w:t>
      </w:r>
      <w:r w:rsidRPr="00DA7A2D">
        <w:t xml:space="preserve"> MIME body, as described in </w:t>
      </w:r>
      <w:r w:rsidR="009A6563" w:rsidRPr="00DA7A2D">
        <w:t>subclause 5.1.3</w:t>
      </w:r>
      <w:r w:rsidR="00967E59" w:rsidRPr="00DA7A2D">
        <w:t xml:space="preserve"> including a &lt;ussd-string&gt; element and a &lt;language&gt; element</w:t>
      </w:r>
      <w:r w:rsidRPr="00DA7A2D">
        <w:t>;</w:t>
      </w:r>
      <w:r w:rsidR="007F4195" w:rsidRPr="00DA7A2D">
        <w:t xml:space="preserve"> and</w:t>
      </w:r>
    </w:p>
    <w:p w:rsidR="00A43E51" w:rsidRPr="00DA7A2D" w:rsidRDefault="00A43E51" w:rsidP="001B6496">
      <w:pPr>
        <w:pStyle w:val="B1"/>
        <w:rPr>
          <w:rFonts w:hint="eastAsia"/>
          <w:lang w:eastAsia="zh-CN"/>
        </w:rPr>
      </w:pPr>
      <w:r w:rsidRPr="00DA7A2D">
        <w:t>4)</w:t>
      </w:r>
      <w:r w:rsidRPr="00DA7A2D">
        <w:tab/>
        <w:t xml:space="preserve">if the network informs the UE that the network is unable to process the USSD request, </w:t>
      </w:r>
      <w:r w:rsidR="007F4195" w:rsidRPr="00DA7A2D">
        <w:t xml:space="preserve">or the network informs the UE that the network rejects the USSD request, </w:t>
      </w:r>
      <w:r w:rsidRPr="00DA7A2D">
        <w:t>send a BYE request in order to terminate the dialog. The USSI AS shall populate the BYE request with application/vnd.3gpp.ussd</w:t>
      </w:r>
      <w:r w:rsidR="007F4195" w:rsidRPr="00DA7A2D">
        <w:t>+xml</w:t>
      </w:r>
      <w:r w:rsidRPr="00DA7A2D">
        <w:t xml:space="preserve"> MIME body, as described in </w:t>
      </w:r>
      <w:r w:rsidR="009A6563" w:rsidRPr="00DA7A2D">
        <w:t>subclause 5.1.3</w:t>
      </w:r>
      <w:r w:rsidR="00967E59" w:rsidRPr="00DA7A2D">
        <w:t>, including, a &lt;error-code&gt; element.</w:t>
      </w:r>
    </w:p>
    <w:p w:rsidR="0058723D" w:rsidRPr="00DA7A2D" w:rsidRDefault="0058723D" w:rsidP="0058723D">
      <w:pPr>
        <w:pStyle w:val="Heading3"/>
      </w:pPr>
      <w:bookmarkStart w:id="24" w:name="_Toc478976617"/>
      <w:r w:rsidRPr="00DA7A2D">
        <w:t>4.5.</w:t>
      </w:r>
      <w:r w:rsidRPr="00DA7A2D">
        <w:rPr>
          <w:lang w:eastAsia="zh-CN"/>
        </w:rPr>
        <w:t>5</w:t>
      </w:r>
      <w:r w:rsidRPr="00DA7A2D">
        <w:tab/>
        <w:t>Invocation and operation (network initiated USSD request</w:t>
      </w:r>
      <w:r w:rsidR="00470176" w:rsidRPr="00DA7A2D">
        <w:t xml:space="preserve"> and network initiated USSD notification</w:t>
      </w:r>
      <w:r w:rsidRPr="00DA7A2D">
        <w:t>)</w:t>
      </w:r>
      <w:bookmarkEnd w:id="24"/>
    </w:p>
    <w:p w:rsidR="0058723D" w:rsidRPr="00DA7A2D" w:rsidRDefault="0058723D" w:rsidP="0058723D">
      <w:pPr>
        <w:pStyle w:val="Heading4"/>
        <w:rPr>
          <w:rFonts w:hint="eastAsia"/>
          <w:lang w:eastAsia="zh-CN"/>
        </w:rPr>
      </w:pPr>
      <w:bookmarkStart w:id="25" w:name="_Toc478976618"/>
      <w:r w:rsidRPr="00DA7A2D">
        <w:t>4.5.</w:t>
      </w:r>
      <w:r w:rsidRPr="00DA7A2D">
        <w:rPr>
          <w:lang w:eastAsia="zh-CN"/>
        </w:rPr>
        <w:t>5</w:t>
      </w:r>
      <w:r w:rsidRPr="00DA7A2D">
        <w:t>.1</w:t>
      </w:r>
      <w:r w:rsidRPr="00DA7A2D">
        <w:tab/>
        <w:t>Actions at the originating USSI AS</w:t>
      </w:r>
      <w:bookmarkEnd w:id="25"/>
    </w:p>
    <w:p w:rsidR="0058723D" w:rsidRPr="00DA7A2D" w:rsidRDefault="0058723D" w:rsidP="0058723D">
      <w:pPr>
        <w:pStyle w:val="NO"/>
        <w:rPr>
          <w:rFonts w:hint="eastAsia"/>
          <w:lang w:eastAsia="zh-CN"/>
        </w:rPr>
      </w:pPr>
      <w:r w:rsidRPr="00DA7A2D">
        <w:t>NOTE 1:</w:t>
      </w:r>
      <w:r w:rsidRPr="00DA7A2D">
        <w:tab/>
        <w:t>The Content-Language SIP header field is not used to determine the language of the USSD string. Only the &lt;language&gt; XML element is used.</w:t>
      </w:r>
    </w:p>
    <w:p w:rsidR="0020144E" w:rsidRPr="00DA7A2D" w:rsidRDefault="0058723D" w:rsidP="0020144E">
      <w:pPr>
        <w:rPr>
          <w:rFonts w:hint="eastAsia"/>
          <w:lang w:eastAsia="zh-CN"/>
        </w:rPr>
      </w:pPr>
      <w:r w:rsidRPr="00DA7A2D">
        <w:t>In order to send the initial USSD message, the USSI AS shall send an initial INVITE request, according to 3GPP TS 24.229 [</w:t>
      </w:r>
      <w:r w:rsidRPr="00DA7A2D">
        <w:rPr>
          <w:rFonts w:hint="eastAsia"/>
          <w:lang w:eastAsia="zh-CN"/>
        </w:rPr>
        <w:t>6</w:t>
      </w:r>
      <w:r w:rsidRPr="00DA7A2D">
        <w:t>]. The USSI AS shall populate the request as follows:</w:t>
      </w:r>
    </w:p>
    <w:p w:rsidR="0058723D" w:rsidRPr="00DA7A2D" w:rsidRDefault="0020144E" w:rsidP="0020144E">
      <w:pPr>
        <w:pStyle w:val="NO"/>
      </w:pPr>
      <w:r w:rsidRPr="00DA7A2D">
        <w:t>NOTE </w:t>
      </w:r>
      <w:r w:rsidRPr="00DA7A2D">
        <w:rPr>
          <w:rFonts w:hint="eastAsia"/>
          <w:lang w:eastAsia="zh-CN"/>
        </w:rPr>
        <w:t>2</w:t>
      </w:r>
      <w:r w:rsidRPr="00DA7A2D">
        <w:t>:</w:t>
      </w:r>
      <w:r w:rsidRPr="00DA7A2D">
        <w:tab/>
      </w:r>
      <w:r w:rsidRPr="00DA7A2D">
        <w:rPr>
          <w:rFonts w:hint="eastAsia"/>
          <w:lang w:eastAsia="zh-CN"/>
        </w:rPr>
        <w:t>A</w:t>
      </w:r>
      <w:r w:rsidRPr="00DA7A2D">
        <w:rPr>
          <w:lang w:eastAsia="zh-CN"/>
        </w:rPr>
        <w:t xml:space="preserve">ny received g.3gpp.nw-init-ussi media feature tag can </w:t>
      </w:r>
      <w:r w:rsidRPr="00DA7A2D">
        <w:rPr>
          <w:rFonts w:hint="eastAsia"/>
          <w:lang w:eastAsia="zh-CN"/>
        </w:rPr>
        <w:t>be used for the</w:t>
      </w:r>
      <w:r w:rsidRPr="00DA7A2D">
        <w:rPr>
          <w:lang w:eastAsia="zh-CN"/>
        </w:rPr>
        <w:t xml:space="preserve"> USSI AS to determine whether to send </w:t>
      </w:r>
      <w:r w:rsidRPr="00DA7A2D">
        <w:rPr>
          <w:rFonts w:hint="eastAsia"/>
          <w:lang w:eastAsia="zh-CN"/>
        </w:rPr>
        <w:t xml:space="preserve">the </w:t>
      </w:r>
      <w:r w:rsidRPr="00DA7A2D">
        <w:rPr>
          <w:lang w:eastAsia="zh-CN"/>
        </w:rPr>
        <w:t>USSD message towards the UE</w:t>
      </w:r>
      <w:r w:rsidRPr="00DA7A2D">
        <w:rPr>
          <w:rFonts w:hint="eastAsia"/>
          <w:lang w:eastAsia="zh-CN"/>
        </w:rPr>
        <w:t>.</w:t>
      </w:r>
    </w:p>
    <w:p w:rsidR="0058723D" w:rsidRPr="00DA7A2D" w:rsidRDefault="0058723D" w:rsidP="0058723D">
      <w:pPr>
        <w:pStyle w:val="B1"/>
      </w:pPr>
      <w:r w:rsidRPr="00DA7A2D">
        <w:t>1)</w:t>
      </w:r>
      <w:r w:rsidRPr="00DA7A2D">
        <w:tab/>
        <w:t>Request-</w:t>
      </w:r>
      <w:smartTag w:uri="urn:schemas-microsoft-com:office:smarttags" w:element="stockticker">
        <w:r w:rsidRPr="00DA7A2D">
          <w:t>URI</w:t>
        </w:r>
      </w:smartTag>
      <w:r w:rsidRPr="00DA7A2D">
        <w:t xml:space="preserve"> set to the an identity of the target UE;</w:t>
      </w:r>
    </w:p>
    <w:p w:rsidR="0058723D" w:rsidRPr="00DA7A2D" w:rsidRDefault="0058723D" w:rsidP="0058723D">
      <w:pPr>
        <w:pStyle w:val="B1"/>
      </w:pPr>
      <w:r w:rsidRPr="00DA7A2D">
        <w:t>2)</w:t>
      </w:r>
      <w:r w:rsidRPr="00DA7A2D">
        <w:tab/>
        <w:t>Recv-Info header field containing the g.3gpp.ussd info-package name;</w:t>
      </w:r>
    </w:p>
    <w:p w:rsidR="0058723D" w:rsidRPr="00DA7A2D" w:rsidRDefault="0058723D" w:rsidP="0058723D">
      <w:pPr>
        <w:pStyle w:val="B1"/>
      </w:pPr>
      <w:r w:rsidRPr="00DA7A2D">
        <w:t>3)</w:t>
      </w:r>
      <w:r w:rsidRPr="00DA7A2D">
        <w:tab/>
        <w:t>Accept header field containing the application/vnd.3gpp.ussd+xml, application/sdp and multipart/mixed MIME types;</w:t>
      </w:r>
    </w:p>
    <w:p w:rsidR="0058723D" w:rsidRPr="00DA7A2D" w:rsidRDefault="0058723D" w:rsidP="0058723D">
      <w:pPr>
        <w:pStyle w:val="B1"/>
      </w:pPr>
      <w:r w:rsidRPr="00DA7A2D">
        <w:t>4)</w:t>
      </w:r>
      <w:r w:rsidRPr="00DA7A2D">
        <w:tab/>
        <w:t>the Content-Type header, which shall contain "multipart/mixed";</w:t>
      </w:r>
    </w:p>
    <w:p w:rsidR="0058723D" w:rsidRPr="00DA7A2D" w:rsidRDefault="0058723D" w:rsidP="0058723D">
      <w:pPr>
        <w:pStyle w:val="B1"/>
      </w:pPr>
      <w:r w:rsidRPr="00DA7A2D">
        <w:t>5)</w:t>
      </w:r>
      <w:r w:rsidRPr="00DA7A2D">
        <w:tab/>
        <w:t>SDP offer as described in subclause 4.5.2A; and</w:t>
      </w:r>
    </w:p>
    <w:p w:rsidR="00470176" w:rsidRPr="00DA7A2D" w:rsidRDefault="0058723D" w:rsidP="00470176">
      <w:pPr>
        <w:pStyle w:val="B1"/>
      </w:pPr>
      <w:r w:rsidRPr="00DA7A2D">
        <w:t>6)</w:t>
      </w:r>
      <w:r w:rsidRPr="00DA7A2D">
        <w:tab/>
        <w:t>application/vnd.3gpp.ussd+xml MIME body as described in subclause</w:t>
      </w:r>
      <w:r w:rsidRPr="00DA7A2D">
        <w:rPr>
          <w:lang w:eastAsia="zh-CN"/>
        </w:rPr>
        <w:t> </w:t>
      </w:r>
      <w:r w:rsidRPr="00DA7A2D">
        <w:t>5.</w:t>
      </w:r>
      <w:r w:rsidRPr="00DA7A2D">
        <w:rPr>
          <w:rFonts w:hint="eastAsia"/>
          <w:lang w:eastAsia="zh-CN"/>
        </w:rPr>
        <w:t>1.3</w:t>
      </w:r>
      <w:r w:rsidRPr="00DA7A2D">
        <w:t>. The XML document</w:t>
      </w:r>
      <w:r w:rsidR="00470176" w:rsidRPr="00DA7A2D">
        <w:t>:</w:t>
      </w:r>
    </w:p>
    <w:p w:rsidR="00470176" w:rsidRPr="00DA7A2D" w:rsidRDefault="00470176" w:rsidP="00470176">
      <w:pPr>
        <w:pStyle w:val="B2"/>
      </w:pPr>
      <w:r w:rsidRPr="00DA7A2D">
        <w:t>-</w:t>
      </w:r>
      <w:r w:rsidRPr="00DA7A2D">
        <w:tab/>
      </w:r>
      <w:r w:rsidR="0058723D" w:rsidRPr="00DA7A2D">
        <w:t>shall contain a single &lt;ussd-string&gt; element</w:t>
      </w:r>
      <w:r w:rsidRPr="00DA7A2D">
        <w:t>;</w:t>
      </w:r>
    </w:p>
    <w:p w:rsidR="00470176" w:rsidRPr="00DA7A2D" w:rsidRDefault="00470176" w:rsidP="00470176">
      <w:pPr>
        <w:pStyle w:val="B2"/>
      </w:pPr>
      <w:r w:rsidRPr="00DA7A2D">
        <w:t>-</w:t>
      </w:r>
      <w:r w:rsidRPr="00DA7A2D">
        <w:tab/>
        <w:t>shall contain</w:t>
      </w:r>
      <w:r w:rsidR="0058723D" w:rsidRPr="00DA7A2D">
        <w:t xml:space="preserve"> a</w:t>
      </w:r>
      <w:r w:rsidRPr="00DA7A2D">
        <w:t>n</w:t>
      </w:r>
      <w:r w:rsidR="0058723D" w:rsidRPr="00DA7A2D">
        <w:t xml:space="preserve"> &lt;UnstructuredSS-Request&gt; element</w:t>
      </w:r>
      <w:r w:rsidRPr="00DA7A2D">
        <w:t xml:space="preserve"> or an &lt;UnstructuredSS-Notify&gt; element;</w:t>
      </w:r>
    </w:p>
    <w:p w:rsidR="0058723D" w:rsidRPr="00DA7A2D" w:rsidRDefault="00470176" w:rsidP="00470176">
      <w:pPr>
        <w:pStyle w:val="B2"/>
      </w:pPr>
      <w:r w:rsidRPr="00DA7A2D">
        <w:t>-</w:t>
      </w:r>
      <w:r w:rsidRPr="00DA7A2D">
        <w:tab/>
      </w:r>
      <w:r w:rsidR="0058723D" w:rsidRPr="00DA7A2D">
        <w:t>may contain a &lt;language&gt; element</w:t>
      </w:r>
      <w:r w:rsidRPr="00DA7A2D">
        <w:t>; and</w:t>
      </w:r>
    </w:p>
    <w:p w:rsidR="00470176" w:rsidRPr="00DA7A2D" w:rsidRDefault="00470176" w:rsidP="00470176">
      <w:pPr>
        <w:pStyle w:val="B2"/>
      </w:pPr>
      <w:r w:rsidRPr="00DA7A2D">
        <w:t>-</w:t>
      </w:r>
      <w:r w:rsidRPr="00DA7A2D">
        <w:tab/>
        <w:t>may contain an &lt;alertingPattern&gt; element.</w:t>
      </w:r>
    </w:p>
    <w:p w:rsidR="00470176" w:rsidRPr="00DA7A2D" w:rsidRDefault="00470176" w:rsidP="00470176">
      <w:r w:rsidRPr="00DA7A2D">
        <w:t>The USSI AS should not include an Alert-Info header field into the initial INVITE request.</w:t>
      </w:r>
    </w:p>
    <w:p w:rsidR="00470176" w:rsidRPr="00DA7A2D" w:rsidRDefault="00470176" w:rsidP="00470176">
      <w:pPr>
        <w:pStyle w:val="NO"/>
      </w:pPr>
      <w:r w:rsidRPr="00DA7A2D">
        <w:t>NOTE </w:t>
      </w:r>
      <w:r w:rsidR="0020144E" w:rsidRPr="00DA7A2D">
        <w:t>3</w:t>
      </w:r>
      <w:r w:rsidRPr="00DA7A2D">
        <w:t>:</w:t>
      </w:r>
      <w:r w:rsidRPr="00DA7A2D">
        <w:tab/>
        <w:t>Information provided in the Alert-Info header field can be in conflict with the content of the &lt;alertingPattern&gt; element of the application/vnd.3gpp.ussd+xml MIME body of the initial INVITE request.</w:t>
      </w:r>
    </w:p>
    <w:p w:rsidR="00470176" w:rsidRPr="00DA7A2D" w:rsidRDefault="0058723D" w:rsidP="00470176">
      <w:r w:rsidRPr="00DA7A2D">
        <w:t xml:space="preserve">When receiving an INFO request with Info-Package header field containing the g.3gpp.ussd info-package and containing application/vnd.3gpp.ussd+xml MIME body associated with the info package according to IETF RFC 6086 [2], </w:t>
      </w:r>
      <w:r w:rsidR="00470176" w:rsidRPr="00DA7A2D">
        <w:t>if the application/vnd.3gpp.ussd+xml MIME body contains:</w:t>
      </w:r>
    </w:p>
    <w:p w:rsidR="00470176" w:rsidRPr="00DA7A2D" w:rsidRDefault="00470176" w:rsidP="00470176">
      <w:pPr>
        <w:pStyle w:val="B1"/>
      </w:pPr>
      <w:r w:rsidRPr="00DA7A2D">
        <w:t>-</w:t>
      </w:r>
      <w:r w:rsidRPr="00DA7A2D">
        <w:tab/>
        <w:t>the &lt;UnstructuredSS-Request&gt; element; or</w:t>
      </w:r>
    </w:p>
    <w:p w:rsidR="00470176" w:rsidRPr="00DA7A2D" w:rsidRDefault="00470176" w:rsidP="00470176">
      <w:pPr>
        <w:pStyle w:val="B1"/>
      </w:pPr>
      <w:r w:rsidRPr="00DA7A2D">
        <w:t>-</w:t>
      </w:r>
      <w:r w:rsidRPr="00DA7A2D">
        <w:tab/>
        <w:t>the &lt;UnstructuredSS-Notify&gt; element;</w:t>
      </w:r>
    </w:p>
    <w:p w:rsidR="0058723D" w:rsidRPr="00DA7A2D" w:rsidRDefault="0058723D" w:rsidP="0058723D">
      <w:r w:rsidRPr="00DA7A2D">
        <w:t>the USSI AS shall, in addition to the procedures specified in 3GPP TS 24.229 [</w:t>
      </w:r>
      <w:r w:rsidRPr="00DA7A2D">
        <w:rPr>
          <w:rFonts w:hint="eastAsia"/>
          <w:lang w:eastAsia="zh-CN"/>
        </w:rPr>
        <w:t>6</w:t>
      </w:r>
      <w:r w:rsidRPr="00DA7A2D">
        <w:t>]:</w:t>
      </w:r>
    </w:p>
    <w:p w:rsidR="0058723D" w:rsidRPr="00DA7A2D" w:rsidRDefault="0058723D" w:rsidP="0058723D">
      <w:pPr>
        <w:pStyle w:val="B1"/>
      </w:pPr>
      <w:r w:rsidRPr="00DA7A2D">
        <w:t>1)</w:t>
      </w:r>
      <w:r w:rsidRPr="00DA7A2D">
        <w:tab/>
        <w:t>if the USSI AS is able to process the received information and needs to send further information, send an INFO request within the dialog, according to 3GPP TS 24.229 [</w:t>
      </w:r>
      <w:r w:rsidRPr="00DA7A2D">
        <w:rPr>
          <w:rFonts w:hint="eastAsia"/>
          <w:lang w:eastAsia="zh-CN"/>
        </w:rPr>
        <w:t>6</w:t>
      </w:r>
      <w:r w:rsidRPr="00DA7A2D">
        <w:t>]. The USSI AS shall populate the INFO request as follows:</w:t>
      </w:r>
    </w:p>
    <w:p w:rsidR="0058723D" w:rsidRPr="00DA7A2D" w:rsidRDefault="0058723D" w:rsidP="0058723D">
      <w:pPr>
        <w:pStyle w:val="B2"/>
      </w:pPr>
      <w:r w:rsidRPr="00DA7A2D">
        <w:t>a)</w:t>
      </w:r>
      <w:r w:rsidRPr="00DA7A2D">
        <w:tab/>
        <w:t>Info-Package header field containing the g.3gpp.ussd info-package name; and</w:t>
      </w:r>
    </w:p>
    <w:p w:rsidR="00470176" w:rsidRPr="00DA7A2D" w:rsidRDefault="0058723D" w:rsidP="00470176">
      <w:pPr>
        <w:pStyle w:val="B2"/>
      </w:pPr>
      <w:r w:rsidRPr="00DA7A2D">
        <w:t>b)</w:t>
      </w:r>
      <w:r w:rsidRPr="00DA7A2D">
        <w:tab/>
        <w:t>application/vnd.3gpp.ussd+xml MIME body as described in subclause 5.1.3, associated with the info package according to IETF RFC 6086 [2]</w:t>
      </w:r>
      <w:r w:rsidR="00470176" w:rsidRPr="00DA7A2D">
        <w:t>,</w:t>
      </w:r>
      <w:r w:rsidRPr="00DA7A2D">
        <w:t xml:space="preserve"> containing</w:t>
      </w:r>
      <w:r w:rsidR="00470176" w:rsidRPr="00DA7A2D">
        <w:t>:</w:t>
      </w:r>
    </w:p>
    <w:p w:rsidR="00470176" w:rsidRPr="00DA7A2D" w:rsidRDefault="00470176" w:rsidP="00470176">
      <w:pPr>
        <w:pStyle w:val="B3"/>
      </w:pPr>
      <w:r w:rsidRPr="00DA7A2D">
        <w:t>-</w:t>
      </w:r>
      <w:r w:rsidRPr="00DA7A2D">
        <w:tab/>
      </w:r>
      <w:r w:rsidR="0058723D" w:rsidRPr="00DA7A2D">
        <w:t xml:space="preserve">the </w:t>
      </w:r>
      <w:r w:rsidRPr="00DA7A2D">
        <w:t>further information to be sent to the US</w:t>
      </w:r>
      <w:r w:rsidR="0058723D" w:rsidRPr="00DA7A2D">
        <w:t xml:space="preserve"> in a &lt;ussd-string&gt; element</w:t>
      </w:r>
      <w:r w:rsidRPr="00DA7A2D">
        <w:t>;</w:t>
      </w:r>
    </w:p>
    <w:p w:rsidR="00470176" w:rsidRPr="00DA7A2D" w:rsidRDefault="00470176" w:rsidP="00470176">
      <w:pPr>
        <w:pStyle w:val="B3"/>
      </w:pPr>
      <w:r w:rsidRPr="00DA7A2D">
        <w:t>-</w:t>
      </w:r>
      <w:r w:rsidRPr="00DA7A2D">
        <w:tab/>
      </w:r>
      <w:r w:rsidR="0058723D" w:rsidRPr="00DA7A2D">
        <w:t>a &lt;UnstructuredSS-Request&gt; element</w:t>
      </w:r>
      <w:r w:rsidRPr="00DA7A2D">
        <w:t xml:space="preserve"> or a &lt;UnstructuredSS-Notify&gt; element;</w:t>
      </w:r>
    </w:p>
    <w:p w:rsidR="0058723D" w:rsidRPr="00DA7A2D" w:rsidRDefault="00470176" w:rsidP="00470176">
      <w:pPr>
        <w:pStyle w:val="B3"/>
      </w:pPr>
      <w:r w:rsidRPr="00DA7A2D">
        <w:t>-</w:t>
      </w:r>
      <w:r w:rsidRPr="00DA7A2D">
        <w:tab/>
      </w:r>
      <w:r w:rsidR="0058723D" w:rsidRPr="00DA7A2D">
        <w:t>optionally a &lt;language&gt; element; and</w:t>
      </w:r>
    </w:p>
    <w:p w:rsidR="00470176" w:rsidRPr="00DA7A2D" w:rsidRDefault="00470176" w:rsidP="00470176">
      <w:pPr>
        <w:pStyle w:val="B3"/>
      </w:pPr>
      <w:r w:rsidRPr="00DA7A2D">
        <w:t>-</w:t>
      </w:r>
      <w:r w:rsidRPr="00DA7A2D">
        <w:tab/>
        <w:t>optionally an &lt;alertingPattern&gt; element.</w:t>
      </w:r>
    </w:p>
    <w:p w:rsidR="0058723D" w:rsidRPr="00DA7A2D" w:rsidRDefault="0058723D" w:rsidP="0058723D">
      <w:r w:rsidRPr="00DA7A2D">
        <w:t>If the USSI AS considers the USSD procedure complete, then the USSI AS shall generate a BYE request.</w:t>
      </w:r>
    </w:p>
    <w:p w:rsidR="0058723D" w:rsidRPr="00DA7A2D" w:rsidRDefault="0058723D" w:rsidP="0058723D">
      <w:r w:rsidRPr="00DA7A2D">
        <w:t xml:space="preserve">When receiving a </w:t>
      </w:r>
      <w:r w:rsidR="00470176" w:rsidRPr="00DA7A2D">
        <w:t>415</w:t>
      </w:r>
      <w:r w:rsidRPr="00DA7A2D">
        <w:t xml:space="preserve"> (</w:t>
      </w:r>
      <w:r w:rsidR="00470176" w:rsidRPr="00DA7A2D">
        <w:t>Unsupported Media Type</w:t>
      </w:r>
      <w:r w:rsidRPr="00DA7A2D">
        <w:t xml:space="preserve">) response to </w:t>
      </w:r>
      <w:r w:rsidR="00470176" w:rsidRPr="00DA7A2D">
        <w:t xml:space="preserve">the initial </w:t>
      </w:r>
      <w:r w:rsidRPr="00DA7A2D">
        <w:t>INVITE request, the USSI AS shall determine that an attempt to deliver the USSD request using IMS fails due to missing UE support.</w:t>
      </w:r>
    </w:p>
    <w:p w:rsidR="0058723D" w:rsidRPr="00DA7A2D" w:rsidRDefault="0058723D" w:rsidP="0058723D">
      <w:pPr>
        <w:pStyle w:val="Heading4"/>
        <w:rPr>
          <w:rFonts w:hint="eastAsia"/>
          <w:lang w:eastAsia="zh-CN"/>
        </w:rPr>
      </w:pPr>
      <w:bookmarkStart w:id="26" w:name="_Toc478976619"/>
      <w:r w:rsidRPr="00DA7A2D">
        <w:t>4.5.</w:t>
      </w:r>
      <w:r w:rsidRPr="00DA7A2D">
        <w:rPr>
          <w:lang w:eastAsia="zh-CN"/>
        </w:rPr>
        <w:t>5</w:t>
      </w:r>
      <w:r w:rsidRPr="00DA7A2D">
        <w:t>.</w:t>
      </w:r>
      <w:r w:rsidRPr="00DA7A2D">
        <w:rPr>
          <w:rFonts w:hint="eastAsia"/>
          <w:lang w:eastAsia="zh-CN"/>
        </w:rPr>
        <w:t>2</w:t>
      </w:r>
      <w:r w:rsidRPr="00DA7A2D">
        <w:tab/>
        <w:t>Actions at the UE</w:t>
      </w:r>
      <w:bookmarkEnd w:id="26"/>
    </w:p>
    <w:p w:rsidR="0058723D" w:rsidRPr="00DA7A2D" w:rsidRDefault="0058723D" w:rsidP="0058723D">
      <w:r w:rsidRPr="00DA7A2D">
        <w:t>In addition to the procedures specified in this subclause, the UE shall support the procedures specified in 3GPP TS 24.229 [6] for an UE.</w:t>
      </w:r>
    </w:p>
    <w:p w:rsidR="0058723D" w:rsidRPr="00DA7A2D" w:rsidRDefault="0058723D" w:rsidP="0058723D">
      <w:pPr>
        <w:pStyle w:val="NO"/>
      </w:pPr>
      <w:r w:rsidRPr="00DA7A2D">
        <w:t>NOTE 1:</w:t>
      </w:r>
      <w:r w:rsidRPr="00DA7A2D">
        <w:tab/>
        <w:t>The Content-Language SIP header field is not used to determine the language of the USSD string. Only the &lt;language&gt; XML element is used.</w:t>
      </w:r>
    </w:p>
    <w:p w:rsidR="00470176" w:rsidRPr="00DA7A2D" w:rsidRDefault="0058723D" w:rsidP="0058723D">
      <w:r w:rsidRPr="00DA7A2D">
        <w:t>Upon receiving an initial INVITE request with the application/vnd.3gpp.ussd+xml MIME body, if the body contains</w:t>
      </w:r>
      <w:r w:rsidR="00470176" w:rsidRPr="00DA7A2D">
        <w:t>:</w:t>
      </w:r>
    </w:p>
    <w:p w:rsidR="00470176" w:rsidRPr="00DA7A2D" w:rsidRDefault="00470176" w:rsidP="00470176">
      <w:pPr>
        <w:pStyle w:val="B1"/>
      </w:pPr>
      <w:r w:rsidRPr="00DA7A2D">
        <w:t>-</w:t>
      </w:r>
      <w:r w:rsidRPr="00DA7A2D">
        <w:tab/>
      </w:r>
      <w:r w:rsidR="0058723D" w:rsidRPr="00DA7A2D">
        <w:t>the &lt;UnstructuredSS-Request&gt; element</w:t>
      </w:r>
      <w:r w:rsidRPr="00DA7A2D">
        <w:t>; or</w:t>
      </w:r>
    </w:p>
    <w:p w:rsidR="00470176" w:rsidRPr="00DA7A2D" w:rsidRDefault="00470176" w:rsidP="00470176">
      <w:pPr>
        <w:pStyle w:val="B1"/>
      </w:pPr>
      <w:r w:rsidRPr="00DA7A2D">
        <w:t>-</w:t>
      </w:r>
      <w:r w:rsidRPr="00DA7A2D">
        <w:tab/>
        <w:t>the &lt;UnstructuredSS-Notify&gt; element;</w:t>
      </w:r>
    </w:p>
    <w:p w:rsidR="0058723D" w:rsidRPr="00DA7A2D" w:rsidRDefault="0058723D" w:rsidP="00470176">
      <w:r w:rsidRPr="00DA7A2D">
        <w:t>and if the request is accepted by the UE, the UE shall:</w:t>
      </w:r>
    </w:p>
    <w:p w:rsidR="0058723D" w:rsidRPr="00DA7A2D" w:rsidRDefault="0058723D" w:rsidP="0058723D">
      <w:pPr>
        <w:pStyle w:val="B1"/>
      </w:pPr>
      <w:r w:rsidRPr="00DA7A2D">
        <w:t>1)</w:t>
      </w:r>
      <w:r w:rsidRPr="00DA7A2D">
        <w:tab/>
        <w:t>pass the USSD data received in the body of the SIP INVITE request to the USSD application handling and wait for the response of the application; and</w:t>
      </w:r>
    </w:p>
    <w:p w:rsidR="0058723D" w:rsidRPr="00DA7A2D" w:rsidRDefault="0058723D" w:rsidP="0058723D">
      <w:pPr>
        <w:pStyle w:val="B1"/>
      </w:pPr>
      <w:r w:rsidRPr="00DA7A2D">
        <w:t>2)</w:t>
      </w:r>
      <w:r w:rsidRPr="00DA7A2D">
        <w:tab/>
        <w:t>send 200 (OK) response to the request following the procedures specified for AS acting as a terminating UA in 3GPP TS 24.229 [6]. The UE shall populate the 200 (OK) response to the request as follows:</w:t>
      </w:r>
    </w:p>
    <w:p w:rsidR="0058723D" w:rsidRPr="00DA7A2D" w:rsidRDefault="0058723D" w:rsidP="0058723D">
      <w:pPr>
        <w:pStyle w:val="B2"/>
      </w:pPr>
      <w:r w:rsidRPr="00DA7A2D">
        <w:t>a)</w:t>
      </w:r>
      <w:r w:rsidRPr="00DA7A2D">
        <w:tab/>
        <w:t>Recv-Info header field containing the g.3gpp.ussd info-package name;</w:t>
      </w:r>
    </w:p>
    <w:p w:rsidR="0058723D" w:rsidRPr="00DA7A2D" w:rsidRDefault="0058723D" w:rsidP="0058723D">
      <w:pPr>
        <w:pStyle w:val="B2"/>
      </w:pPr>
      <w:r w:rsidRPr="00DA7A2D">
        <w:t>b)</w:t>
      </w:r>
      <w:r w:rsidRPr="00DA7A2D">
        <w:tab/>
        <w:t>Accept header field containing the application/vnd.3gpp.ussd+xml, application/sdp and multipart/mixed MIME types; and</w:t>
      </w:r>
    </w:p>
    <w:p w:rsidR="0058723D" w:rsidRPr="00DA7A2D" w:rsidRDefault="0058723D" w:rsidP="0058723D">
      <w:pPr>
        <w:pStyle w:val="B2"/>
      </w:pPr>
      <w:r w:rsidRPr="00DA7A2D">
        <w:t>c)</w:t>
      </w:r>
      <w:r w:rsidRPr="00DA7A2D">
        <w:tab/>
        <w:t>SDP answer as described in subclause 4.5.2A.</w:t>
      </w:r>
    </w:p>
    <w:p w:rsidR="0058723D" w:rsidRPr="00DA7A2D" w:rsidRDefault="0058723D" w:rsidP="0058723D">
      <w:r w:rsidRPr="00DA7A2D">
        <w:t>Upon receiving an ACK request associated with the INVITE request, the UE shall:</w:t>
      </w:r>
    </w:p>
    <w:p w:rsidR="00470176" w:rsidRPr="00DA7A2D" w:rsidRDefault="0058723D" w:rsidP="00470176">
      <w:pPr>
        <w:pStyle w:val="B1"/>
      </w:pPr>
      <w:r w:rsidRPr="00DA7A2D">
        <w:t>1)</w:t>
      </w:r>
      <w:r w:rsidRPr="00DA7A2D">
        <w:tab/>
      </w:r>
      <w:r w:rsidR="00470176" w:rsidRPr="00DA7A2D">
        <w:t>if the application/vnd.3gpp.ussd+xml MIME body of the INVITE request contains the &lt;UnstructuredSS-Request&gt; element:</w:t>
      </w:r>
    </w:p>
    <w:p w:rsidR="0058723D" w:rsidRPr="00DA7A2D" w:rsidRDefault="00470176" w:rsidP="00470176">
      <w:pPr>
        <w:pStyle w:val="B2"/>
      </w:pPr>
      <w:r w:rsidRPr="00DA7A2D">
        <w:t>a)</w:t>
      </w:r>
      <w:r w:rsidRPr="00DA7A2D">
        <w:tab/>
      </w:r>
      <w:r w:rsidR="0058723D" w:rsidRPr="00DA7A2D">
        <w:t>when the application in the UE provides further information in order to perform the USSD operation, send an INFO request within the dialog created by the INVITE request. The UE shall populate the INFO request as follows:</w:t>
      </w:r>
    </w:p>
    <w:p w:rsidR="0058723D" w:rsidRPr="00DA7A2D" w:rsidRDefault="00470176" w:rsidP="00470176">
      <w:pPr>
        <w:pStyle w:val="B3"/>
      </w:pPr>
      <w:r w:rsidRPr="00DA7A2D">
        <w:t>A</w:t>
      </w:r>
      <w:r w:rsidR="0058723D" w:rsidRPr="00DA7A2D">
        <w:t>)</w:t>
      </w:r>
      <w:r w:rsidR="0058723D" w:rsidRPr="00DA7A2D">
        <w:tab/>
        <w:t>Info-Package header field containing the g.3gpp.ussd info-package name; and</w:t>
      </w:r>
    </w:p>
    <w:p w:rsidR="0058723D" w:rsidRPr="00DA7A2D" w:rsidRDefault="00470176" w:rsidP="00470176">
      <w:pPr>
        <w:pStyle w:val="B3"/>
      </w:pPr>
      <w:r w:rsidRPr="00DA7A2D">
        <w:t>B</w:t>
      </w:r>
      <w:r w:rsidR="0058723D" w:rsidRPr="00DA7A2D">
        <w:t>)</w:t>
      </w:r>
      <w:r w:rsidR="0058723D" w:rsidRPr="00DA7A2D">
        <w:tab/>
        <w:t>application/vnd.3gpp.ussd+xml MIME body as described in subclause 5.1.3, associated with the info package according to IETF RFC 6086 [2] including a &lt;ussd-string&gt; element, a &lt;UnstructuredSS-Request&gt; element, and a &lt;language&gt; element;</w:t>
      </w:r>
      <w:r w:rsidRPr="00DA7A2D">
        <w:t xml:space="preserve"> and</w:t>
      </w:r>
    </w:p>
    <w:p w:rsidR="00470176" w:rsidRPr="00DA7A2D" w:rsidRDefault="00470176" w:rsidP="00470176">
      <w:pPr>
        <w:pStyle w:val="B2"/>
      </w:pPr>
      <w:r w:rsidRPr="00DA7A2D">
        <w:t>b</w:t>
      </w:r>
      <w:r w:rsidR="0058723D" w:rsidRPr="00DA7A2D">
        <w:t>)</w:t>
      </w:r>
      <w:r w:rsidR="0058723D" w:rsidRPr="00DA7A2D">
        <w:tab/>
        <w:t xml:space="preserve">if the UE informs the network </w:t>
      </w:r>
      <w:r w:rsidRPr="00DA7A2D">
        <w:t>that the U</w:t>
      </w:r>
      <w:r w:rsidR="00212AC1" w:rsidRPr="00DA7A2D">
        <w:t>E</w:t>
      </w:r>
      <w:r w:rsidR="00274291" w:rsidRPr="00DA7A2D">
        <w:t xml:space="preserve"> </w:t>
      </w:r>
      <w:r w:rsidR="0058723D" w:rsidRPr="00DA7A2D">
        <w:t xml:space="preserve">is unable to process the USSD request or the UE informs the network that the </w:t>
      </w:r>
      <w:r w:rsidRPr="00DA7A2D">
        <w:t xml:space="preserve">UE </w:t>
      </w:r>
      <w:r w:rsidR="0058723D" w:rsidRPr="00DA7A2D">
        <w:t xml:space="preserve">rejects the USSD request, send an INFO request. The UE shall populate the INFO request </w:t>
      </w:r>
      <w:r w:rsidRPr="00DA7A2D">
        <w:t>as follows:</w:t>
      </w:r>
    </w:p>
    <w:p w:rsidR="00470176" w:rsidRPr="00DA7A2D" w:rsidRDefault="00470176" w:rsidP="00470176">
      <w:pPr>
        <w:pStyle w:val="B3"/>
      </w:pPr>
      <w:r w:rsidRPr="00DA7A2D">
        <w:t>A)</w:t>
      </w:r>
      <w:r w:rsidRPr="00DA7A2D">
        <w:tab/>
        <w:t>Info-Package header field containing the g.3gpp.ussd info-package name; and</w:t>
      </w:r>
    </w:p>
    <w:p w:rsidR="00470176" w:rsidRPr="00DA7A2D" w:rsidRDefault="00470176" w:rsidP="00470176">
      <w:pPr>
        <w:pStyle w:val="B3"/>
      </w:pPr>
      <w:r w:rsidRPr="00DA7A2D">
        <w:t>B)</w:t>
      </w:r>
      <w:r w:rsidRPr="00DA7A2D">
        <w:tab/>
      </w:r>
      <w:r w:rsidR="0058723D" w:rsidRPr="00DA7A2D">
        <w:t xml:space="preserve">application/vnd.3gpp.ussd+xml MIME body, as described in subclause 5.1.3, </w:t>
      </w:r>
      <w:r w:rsidRPr="00DA7A2D">
        <w:t xml:space="preserve">associated with the info package according to IETF RFC 6086 [2], </w:t>
      </w:r>
      <w:r w:rsidR="0058723D" w:rsidRPr="00DA7A2D">
        <w:t>including a &lt;error-code&gt; element</w:t>
      </w:r>
      <w:r w:rsidRPr="00DA7A2D">
        <w:t xml:space="preserve"> and a &lt;UnstructuredSS-Request&gt; element; and</w:t>
      </w:r>
    </w:p>
    <w:p w:rsidR="00470176" w:rsidRPr="00DA7A2D" w:rsidRDefault="00470176" w:rsidP="00470176">
      <w:pPr>
        <w:pStyle w:val="B1"/>
      </w:pPr>
      <w:r w:rsidRPr="00DA7A2D">
        <w:t>2)</w:t>
      </w:r>
      <w:r w:rsidRPr="00DA7A2D">
        <w:tab/>
        <w:t>if the application/vnd.3gpp.ussd+xml MIME body of the INVITE request contains the &lt;UnstructuredSS-Notify&gt; element:</w:t>
      </w:r>
    </w:p>
    <w:p w:rsidR="00470176" w:rsidRPr="00DA7A2D" w:rsidRDefault="00470176" w:rsidP="00470176">
      <w:pPr>
        <w:pStyle w:val="B2"/>
      </w:pPr>
      <w:r w:rsidRPr="00DA7A2D">
        <w:t>a)</w:t>
      </w:r>
      <w:r w:rsidRPr="00DA7A2D">
        <w:tab/>
        <w:t>if the UE acknowledges the USSD operation, send an INFO request within the dialog created by the INVITE request. The UE shall populate the INFO request as follows:</w:t>
      </w:r>
    </w:p>
    <w:p w:rsidR="00470176" w:rsidRPr="00DA7A2D" w:rsidRDefault="00470176" w:rsidP="00470176">
      <w:pPr>
        <w:pStyle w:val="B3"/>
      </w:pPr>
      <w:r w:rsidRPr="00DA7A2D">
        <w:t>A)</w:t>
      </w:r>
      <w:r w:rsidRPr="00DA7A2D">
        <w:tab/>
        <w:t>Info-Package header field containing the g.3gpp.ussd info-package name; and</w:t>
      </w:r>
    </w:p>
    <w:p w:rsidR="00470176" w:rsidRPr="00DA7A2D" w:rsidRDefault="00470176" w:rsidP="00470176">
      <w:pPr>
        <w:pStyle w:val="B3"/>
      </w:pPr>
      <w:r w:rsidRPr="00DA7A2D">
        <w:t>B)</w:t>
      </w:r>
      <w:r w:rsidRPr="00DA7A2D">
        <w:tab/>
        <w:t>application/vnd.3gpp.ussd+xml MIME body as described in subclause 5.1.3, associated with the info package according to IETF RFC 6086 [2] including a &lt;UnstructuredSS-Notify&gt; element; and</w:t>
      </w:r>
    </w:p>
    <w:p w:rsidR="00470176" w:rsidRPr="00DA7A2D" w:rsidRDefault="00470176" w:rsidP="00470176">
      <w:pPr>
        <w:pStyle w:val="B2"/>
      </w:pPr>
      <w:r w:rsidRPr="00DA7A2D">
        <w:t>b)</w:t>
      </w:r>
      <w:r w:rsidRPr="00DA7A2D">
        <w:tab/>
        <w:t>if the UE informs the network that the UE is unable to process the USSD request or the UE informs the network that the UE rejects the USSD request, send an INFO request. The UE shall populate the INFO request as follows:</w:t>
      </w:r>
    </w:p>
    <w:p w:rsidR="00470176" w:rsidRPr="00DA7A2D" w:rsidRDefault="00470176" w:rsidP="00470176">
      <w:pPr>
        <w:pStyle w:val="B3"/>
      </w:pPr>
      <w:r w:rsidRPr="00DA7A2D">
        <w:t>A)</w:t>
      </w:r>
      <w:r w:rsidRPr="00DA7A2D">
        <w:tab/>
        <w:t>Info-Package header field containing the g.3gpp.ussd info-package name; and</w:t>
      </w:r>
    </w:p>
    <w:p w:rsidR="0058723D" w:rsidRPr="00DA7A2D" w:rsidRDefault="00470176" w:rsidP="00470176">
      <w:pPr>
        <w:pStyle w:val="B3"/>
      </w:pPr>
      <w:r w:rsidRPr="00DA7A2D">
        <w:t>B)</w:t>
      </w:r>
      <w:r w:rsidRPr="00DA7A2D">
        <w:tab/>
        <w:t>application/vnd.3gpp.ussd+xml MIME body, as described in subclause 5.1.3, associated with the info package according to IETF RFC 6086 [2], including a &lt;error-code&gt; element and a &lt;UnstructuredSS-Notify&gt; element</w:t>
      </w:r>
      <w:r w:rsidR="0058723D" w:rsidRPr="00DA7A2D">
        <w:t>.</w:t>
      </w:r>
    </w:p>
    <w:p w:rsidR="00470176" w:rsidRPr="00DA7A2D" w:rsidRDefault="0058723D" w:rsidP="00470176">
      <w:r w:rsidRPr="00DA7A2D">
        <w:t>Upon receiving a SIP INFO request with Info-Package header field containing the g.3gpp.ussd info-package and a application/vnd.3gpp.ussd+xml MIME body associated with the info package according to IETF RFC 6086 [2],</w:t>
      </w:r>
      <w:r w:rsidR="00470176" w:rsidRPr="00DA7A2D">
        <w:t>if the MIME body contains:</w:t>
      </w:r>
    </w:p>
    <w:p w:rsidR="00470176" w:rsidRPr="00DA7A2D" w:rsidRDefault="00470176" w:rsidP="00470176">
      <w:pPr>
        <w:pStyle w:val="B1"/>
      </w:pPr>
      <w:r w:rsidRPr="00DA7A2D">
        <w:t>-</w:t>
      </w:r>
      <w:r w:rsidRPr="00DA7A2D">
        <w:tab/>
      </w:r>
      <w:r w:rsidR="0058723D" w:rsidRPr="00DA7A2D">
        <w:t xml:space="preserve"> a</w:t>
      </w:r>
      <w:r w:rsidRPr="00DA7A2D">
        <w:t>n</w:t>
      </w:r>
      <w:r w:rsidR="0058723D" w:rsidRPr="00DA7A2D">
        <w:t xml:space="preserve"> &lt;UnstructuredSS-Request&gt; element</w:t>
      </w:r>
      <w:r w:rsidRPr="00DA7A2D">
        <w:t>; or</w:t>
      </w:r>
    </w:p>
    <w:p w:rsidR="00470176" w:rsidRPr="00DA7A2D" w:rsidRDefault="00470176" w:rsidP="00470176">
      <w:pPr>
        <w:pStyle w:val="B1"/>
      </w:pPr>
      <w:r w:rsidRPr="00DA7A2D">
        <w:t>-</w:t>
      </w:r>
      <w:r w:rsidRPr="00DA7A2D">
        <w:tab/>
        <w:t>an &lt;UnstructuredSS-Notify&gt; element;</w:t>
      </w:r>
    </w:p>
    <w:p w:rsidR="0058723D" w:rsidRPr="00DA7A2D" w:rsidRDefault="0058723D" w:rsidP="00470176">
      <w:r w:rsidRPr="00DA7A2D">
        <w:t>the UE shall handle the SIP INFO request following the procedures specified for a terminating UE in 3GPP TS 24.229 [6] and generate a SIP response as described in 3GPP TS 24.229 [6]. If the SIP response is a 2xx response, the UE shall:</w:t>
      </w:r>
    </w:p>
    <w:p w:rsidR="0058723D" w:rsidRPr="00DA7A2D" w:rsidRDefault="0058723D" w:rsidP="0058723D">
      <w:pPr>
        <w:pStyle w:val="B1"/>
      </w:pPr>
      <w:r w:rsidRPr="00DA7A2D">
        <w:t>1)</w:t>
      </w:r>
      <w:r w:rsidRPr="00DA7A2D">
        <w:tab/>
        <w:t>pass the USSD data received in the body of the SIP INFO request to the USSD application handling and wait for the response of the application;</w:t>
      </w:r>
    </w:p>
    <w:p w:rsidR="00470176" w:rsidRPr="00DA7A2D" w:rsidRDefault="0058723D" w:rsidP="00470176">
      <w:pPr>
        <w:pStyle w:val="B1"/>
      </w:pPr>
      <w:r w:rsidRPr="00DA7A2D">
        <w:t>2)</w:t>
      </w:r>
      <w:r w:rsidRPr="00DA7A2D">
        <w:tab/>
      </w:r>
      <w:r w:rsidR="00470176" w:rsidRPr="00DA7A2D">
        <w:t>if the application/vnd.3gpp.ussd+xml MIME body of the INFO request contains the &lt;UnstructuredSS-Request&gt; element:</w:t>
      </w:r>
    </w:p>
    <w:p w:rsidR="0058723D" w:rsidRPr="00DA7A2D" w:rsidRDefault="00470176" w:rsidP="00470176">
      <w:pPr>
        <w:pStyle w:val="B2"/>
      </w:pPr>
      <w:r w:rsidRPr="00DA7A2D">
        <w:t>a)</w:t>
      </w:r>
      <w:r w:rsidRPr="00DA7A2D">
        <w:tab/>
      </w:r>
      <w:r w:rsidR="0058723D" w:rsidRPr="00DA7A2D">
        <w:t>when the application in the UE provides further information in order to perform the USSD operation, send an INFO request within the dialog. The UE shall populate the INFO request as follows:</w:t>
      </w:r>
    </w:p>
    <w:p w:rsidR="0058723D" w:rsidRPr="00DA7A2D" w:rsidRDefault="00470176" w:rsidP="00470176">
      <w:pPr>
        <w:pStyle w:val="B3"/>
      </w:pPr>
      <w:r w:rsidRPr="00DA7A2D">
        <w:t>A</w:t>
      </w:r>
      <w:r w:rsidR="0058723D" w:rsidRPr="00DA7A2D">
        <w:t>)</w:t>
      </w:r>
      <w:r w:rsidR="0058723D" w:rsidRPr="00DA7A2D">
        <w:tab/>
        <w:t>Info-Package header field containing the g.3gpp.ussd info-package name; and</w:t>
      </w:r>
    </w:p>
    <w:p w:rsidR="0058723D" w:rsidRPr="00DA7A2D" w:rsidRDefault="00470176" w:rsidP="00470176">
      <w:pPr>
        <w:pStyle w:val="B3"/>
      </w:pPr>
      <w:r w:rsidRPr="00DA7A2D">
        <w:t>B</w:t>
      </w:r>
      <w:r w:rsidR="0058723D" w:rsidRPr="00DA7A2D">
        <w:t>)</w:t>
      </w:r>
      <w:r w:rsidR="0058723D" w:rsidRPr="00DA7A2D">
        <w:tab/>
        <w:t xml:space="preserve">application/vnd.3gpp.ussd+xml MIME body as described in subclause 5.1.3, associated with the info package according to IETF RFC 6086 [2] including a &lt;ussd-string&gt; element, a &lt;UnstructuredSS-Request&gt; element and </w:t>
      </w:r>
      <w:r w:rsidRPr="00DA7A2D">
        <w:t xml:space="preserve">optionally </w:t>
      </w:r>
      <w:r w:rsidR="0058723D" w:rsidRPr="00DA7A2D">
        <w:t>a &lt;language&gt; element; and</w:t>
      </w:r>
    </w:p>
    <w:p w:rsidR="0058723D" w:rsidRPr="00DA7A2D" w:rsidRDefault="00470176" w:rsidP="00470176">
      <w:pPr>
        <w:pStyle w:val="B2"/>
        <w:rPr>
          <w:rFonts w:hint="eastAsia"/>
          <w:lang w:eastAsia="zh-CN"/>
        </w:rPr>
      </w:pPr>
      <w:r w:rsidRPr="00DA7A2D">
        <w:t>b</w:t>
      </w:r>
      <w:r w:rsidR="0058723D" w:rsidRPr="00DA7A2D">
        <w:t>)</w:t>
      </w:r>
      <w:r w:rsidR="0058723D" w:rsidRPr="00DA7A2D">
        <w:tab/>
        <w:t>if the UE informs the network that the UE is unable to process the USSD request, or the UE informs the network that the UE rejects the USSD request, send a INFO request within the dialog. The UE shall populate the INFO request as follows:</w:t>
      </w:r>
    </w:p>
    <w:p w:rsidR="0058723D" w:rsidRPr="00DA7A2D" w:rsidRDefault="00470176" w:rsidP="00470176">
      <w:pPr>
        <w:pStyle w:val="B3"/>
      </w:pPr>
      <w:r w:rsidRPr="00DA7A2D">
        <w:t>A</w:t>
      </w:r>
      <w:r w:rsidR="0058723D" w:rsidRPr="00DA7A2D">
        <w:t>)</w:t>
      </w:r>
      <w:r w:rsidR="0058723D" w:rsidRPr="00DA7A2D">
        <w:tab/>
        <w:t>Info-Package header field containing the g.3gpp.ussd info-package name; and</w:t>
      </w:r>
    </w:p>
    <w:p w:rsidR="0058723D" w:rsidRPr="00DA7A2D" w:rsidRDefault="00470176" w:rsidP="00470176">
      <w:pPr>
        <w:pStyle w:val="B3"/>
      </w:pPr>
      <w:r w:rsidRPr="00DA7A2D">
        <w:t>B</w:t>
      </w:r>
      <w:r w:rsidR="0058723D" w:rsidRPr="00DA7A2D">
        <w:t>)</w:t>
      </w:r>
      <w:r w:rsidR="0058723D" w:rsidRPr="00DA7A2D">
        <w:tab/>
        <w:t>application/vnd.3gpp.ussd+xml MIME body as described in subclause 5.1.3, associated with the info package according to IETF RFC 6086 [2]</w:t>
      </w:r>
      <w:r w:rsidRPr="00DA7A2D">
        <w:t>, including an &lt;error-code&gt; element</w:t>
      </w:r>
      <w:r w:rsidR="0058723D" w:rsidRPr="00DA7A2D">
        <w:t>;</w:t>
      </w:r>
      <w:r w:rsidRPr="00DA7A2D">
        <w:t xml:space="preserve"> and</w:t>
      </w:r>
    </w:p>
    <w:p w:rsidR="00470176" w:rsidRPr="00DA7A2D" w:rsidRDefault="00470176" w:rsidP="00470176">
      <w:pPr>
        <w:pStyle w:val="B1"/>
      </w:pPr>
      <w:r w:rsidRPr="00DA7A2D">
        <w:t>3)</w:t>
      </w:r>
      <w:r w:rsidRPr="00DA7A2D">
        <w:tab/>
        <w:t>if the application/vnd.3gpp.ussd+xml MIME body of the INFO request contains the &lt;UnstructuredSS-Notify&gt; element:</w:t>
      </w:r>
    </w:p>
    <w:p w:rsidR="00470176" w:rsidRPr="00DA7A2D" w:rsidRDefault="00470176" w:rsidP="00470176">
      <w:pPr>
        <w:pStyle w:val="B2"/>
      </w:pPr>
      <w:r w:rsidRPr="00DA7A2D">
        <w:t>a)</w:t>
      </w:r>
      <w:r w:rsidRPr="00DA7A2D">
        <w:tab/>
        <w:t>if the UE acknowledges the USSD operation, send an INFO request within the dialog. The UE shall populate the INFO request as follows:</w:t>
      </w:r>
    </w:p>
    <w:p w:rsidR="00470176" w:rsidRPr="00DA7A2D" w:rsidRDefault="00470176" w:rsidP="00470176">
      <w:pPr>
        <w:pStyle w:val="B3"/>
      </w:pPr>
      <w:r w:rsidRPr="00DA7A2D">
        <w:t>A)</w:t>
      </w:r>
      <w:r w:rsidRPr="00DA7A2D">
        <w:tab/>
        <w:t>Info-Package header field containing the g.3gpp.ussd info-package name; and</w:t>
      </w:r>
    </w:p>
    <w:p w:rsidR="00470176" w:rsidRPr="00DA7A2D" w:rsidRDefault="00470176" w:rsidP="00470176">
      <w:pPr>
        <w:pStyle w:val="B3"/>
      </w:pPr>
      <w:r w:rsidRPr="00DA7A2D">
        <w:t>B)</w:t>
      </w:r>
      <w:r w:rsidRPr="00DA7A2D">
        <w:tab/>
        <w:t>application/vnd.3gpp.ussd+xml MIME body as described in subclause 5.1.3, associated with the info package according to IETF RFC 6086 [2] including a &lt;UnstructuredSS-Notify&gt; element; and</w:t>
      </w:r>
    </w:p>
    <w:p w:rsidR="00470176" w:rsidRPr="00DA7A2D" w:rsidRDefault="00470176" w:rsidP="00470176">
      <w:pPr>
        <w:pStyle w:val="B2"/>
        <w:rPr>
          <w:rFonts w:hint="eastAsia"/>
          <w:lang w:eastAsia="zh-CN"/>
        </w:rPr>
      </w:pPr>
      <w:r w:rsidRPr="00DA7A2D">
        <w:t>b)</w:t>
      </w:r>
      <w:r w:rsidRPr="00DA7A2D">
        <w:tab/>
        <w:t>if the UE informs the network that the UE is unable to process the USSD request, or the UE informs the network that the UE rejects the USSD request, send a INFO request within the dialog. The UE shall populate the INFO request as follows:</w:t>
      </w:r>
    </w:p>
    <w:p w:rsidR="00470176" w:rsidRPr="00DA7A2D" w:rsidRDefault="00470176" w:rsidP="00470176">
      <w:pPr>
        <w:pStyle w:val="B3"/>
      </w:pPr>
      <w:r w:rsidRPr="00DA7A2D">
        <w:t>A)</w:t>
      </w:r>
      <w:r w:rsidRPr="00DA7A2D">
        <w:tab/>
        <w:t>Info-Package header field containing the g.3gpp.ussd info-package name; and</w:t>
      </w:r>
    </w:p>
    <w:p w:rsidR="00470176" w:rsidRPr="00DA7A2D" w:rsidRDefault="00470176" w:rsidP="00470176">
      <w:pPr>
        <w:pStyle w:val="B3"/>
      </w:pPr>
      <w:r w:rsidRPr="00DA7A2D">
        <w:t>B)</w:t>
      </w:r>
      <w:r w:rsidRPr="00DA7A2D">
        <w:tab/>
        <w:t>application/vnd.3gpp.ussd+xml MIME body as described in subclause 5.1.3, associated with the info package according to IETF RFC 6086 [2], including an &lt;error-code&gt; element and a &lt;UnstructuredSS-Notify&gt; element.</w:t>
      </w:r>
    </w:p>
    <w:p w:rsidR="00470176" w:rsidRPr="00DA7A2D" w:rsidRDefault="00470176" w:rsidP="00470176">
      <w:r w:rsidRPr="00DA7A2D">
        <w:t>If:</w:t>
      </w:r>
    </w:p>
    <w:p w:rsidR="00470176" w:rsidRPr="00DA7A2D" w:rsidRDefault="00470176" w:rsidP="00470176">
      <w:pPr>
        <w:pStyle w:val="B1"/>
      </w:pPr>
      <w:r w:rsidRPr="00DA7A2D">
        <w:t>-</w:t>
      </w:r>
      <w:r w:rsidRPr="00DA7A2D">
        <w:tab/>
        <w:t>the UE receives a USSD operation in parallel to any call independent supplementary service transaction;</w:t>
      </w:r>
    </w:p>
    <w:p w:rsidR="00470176" w:rsidRPr="00DA7A2D" w:rsidRDefault="00470176" w:rsidP="00470176">
      <w:pPr>
        <w:pStyle w:val="B1"/>
      </w:pPr>
      <w:r w:rsidRPr="00DA7A2D">
        <w:t>-</w:t>
      </w:r>
      <w:r w:rsidRPr="00DA7A2D">
        <w:tab/>
        <w:t>the UE receives a USSD operation while another USSD transaction (network or mobile initiated) is in progress; or</w:t>
      </w:r>
    </w:p>
    <w:p w:rsidR="00470176" w:rsidRPr="00DA7A2D" w:rsidRDefault="00470176" w:rsidP="00470176">
      <w:pPr>
        <w:pStyle w:val="B1"/>
      </w:pPr>
      <w:r w:rsidRPr="00DA7A2D">
        <w:t>-</w:t>
      </w:r>
      <w:r w:rsidRPr="00DA7A2D">
        <w:tab/>
        <w:t>the UE receives a USSD operation when the UE is in a state where the MMI required is not possible (e.g. during dialling);</w:t>
      </w:r>
    </w:p>
    <w:p w:rsidR="00470176" w:rsidRPr="00DA7A2D" w:rsidRDefault="00470176" w:rsidP="00470176">
      <w:r w:rsidRPr="00DA7A2D">
        <w:t>the UE shall inform the network that the UE is unable to process the USSD request according to the preceding procedures and shall set the &lt;error-code&gt; element to "USSD-busy".</w:t>
      </w:r>
    </w:p>
    <w:p w:rsidR="0058723D" w:rsidRPr="00DA7A2D" w:rsidRDefault="0058723D" w:rsidP="0058723D">
      <w:r w:rsidRPr="00DA7A2D">
        <w:t>The UE can terminate the dialog at any time in accordance with the procedures from 3GPP TS 24.229 [</w:t>
      </w:r>
      <w:r w:rsidRPr="00DA7A2D">
        <w:rPr>
          <w:rFonts w:hint="eastAsia"/>
          <w:lang w:eastAsia="zh-CN"/>
        </w:rPr>
        <w:t>6</w:t>
      </w:r>
      <w:r w:rsidRPr="00DA7A2D">
        <w:t>].</w:t>
      </w:r>
    </w:p>
    <w:p w:rsidR="00474278" w:rsidRPr="00DA7A2D" w:rsidRDefault="00474278" w:rsidP="00474278">
      <w:pPr>
        <w:pStyle w:val="Heading2"/>
        <w:rPr>
          <w:lang w:eastAsia="zh-CN"/>
        </w:rPr>
      </w:pPr>
      <w:bookmarkStart w:id="27" w:name="_Toc478976620"/>
      <w:r w:rsidRPr="00DA7A2D">
        <w:rPr>
          <w:lang w:eastAsia="zh-CN"/>
        </w:rPr>
        <w:t>4.6</w:t>
      </w:r>
      <w:r w:rsidRPr="00DA7A2D">
        <w:rPr>
          <w:lang w:eastAsia="zh-CN"/>
        </w:rPr>
        <w:tab/>
        <w:t>Interaction with other services</w:t>
      </w:r>
      <w:bookmarkEnd w:id="27"/>
    </w:p>
    <w:p w:rsidR="00474278" w:rsidRPr="00DA7A2D" w:rsidRDefault="00474278" w:rsidP="00474278">
      <w:pPr>
        <w:pStyle w:val="Heading3"/>
        <w:rPr>
          <w:rFonts w:hint="eastAsia"/>
          <w:lang w:eastAsia="zh-CN"/>
        </w:rPr>
      </w:pPr>
      <w:bookmarkStart w:id="28" w:name="_Toc478976621"/>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tab/>
        </w:r>
      </w:smartTag>
      <w:r w:rsidRPr="00DA7A2D">
        <w:t>Originating Identification Presentation (OIP)</w:t>
      </w:r>
      <w:bookmarkEnd w:id="28"/>
    </w:p>
    <w:p w:rsidR="00BC5E50" w:rsidRPr="00DA7A2D" w:rsidRDefault="00BC5E50" w:rsidP="00BC5E50">
      <w:pPr>
        <w:rPr>
          <w:rFonts w:hint="eastAsia"/>
          <w:lang w:eastAsia="zh-CN"/>
        </w:rPr>
      </w:pPr>
      <w:r w:rsidRPr="00DA7A2D">
        <w:rPr>
          <w:lang w:eastAsia="zh-CN"/>
        </w:rPr>
        <w:t>There are no interaction requirements</w:t>
      </w:r>
      <w:r w:rsidRPr="00DA7A2D">
        <w:rPr>
          <w:rFonts w:hint="eastAsia"/>
          <w:lang w:eastAsia="zh-CN"/>
        </w:rPr>
        <w:t xml:space="preserve"> with OIP.</w:t>
      </w:r>
    </w:p>
    <w:p w:rsidR="00474278" w:rsidRPr="00DA7A2D" w:rsidRDefault="00474278" w:rsidP="00474278">
      <w:pPr>
        <w:pStyle w:val="Heading3"/>
        <w:rPr>
          <w:rFonts w:hint="eastAsia"/>
          <w:lang w:eastAsia="zh-CN"/>
        </w:rPr>
      </w:pPr>
      <w:bookmarkStart w:id="29" w:name="_Toc478976622"/>
      <w:smartTag w:uri="urn:schemas-microsoft-com:office:smarttags" w:element="chsdate">
        <w:smartTagPr>
          <w:attr w:name="Year" w:val="1899"/>
          <w:attr w:name="Month" w:val="12"/>
          <w:attr w:name="Day" w:val="30"/>
          <w:attr w:name="IsLunarDate" w:val="False"/>
          <w:attr w:name="IsROCDate" w:val="False"/>
        </w:smartTagPr>
        <w:r w:rsidRPr="00DA7A2D">
          <w:t>4.6.2</w:t>
        </w:r>
        <w:r w:rsidRPr="00DA7A2D">
          <w:tab/>
        </w:r>
      </w:smartTag>
      <w:r w:rsidRPr="00DA7A2D">
        <w:t>Originating Identification Restriction (OIR)</w:t>
      </w:r>
      <w:bookmarkEnd w:id="29"/>
    </w:p>
    <w:p w:rsidR="00BC5E50" w:rsidRPr="00DA7A2D" w:rsidRDefault="00BC5E50"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OIR.</w:t>
      </w:r>
    </w:p>
    <w:p w:rsidR="00474278" w:rsidRPr="00DA7A2D" w:rsidRDefault="00474278" w:rsidP="00474278">
      <w:pPr>
        <w:pStyle w:val="Heading3"/>
        <w:rPr>
          <w:rFonts w:hint="eastAsia"/>
          <w:lang w:eastAsia="zh-CN"/>
        </w:rPr>
      </w:pPr>
      <w:bookmarkStart w:id="30" w:name="_Toc478976623"/>
      <w:smartTag w:uri="urn:schemas-microsoft-com:office:smarttags" w:element="chsdate">
        <w:smartTagPr>
          <w:attr w:name="Year" w:val="1899"/>
          <w:attr w:name="Month" w:val="12"/>
          <w:attr w:name="Day" w:val="30"/>
          <w:attr w:name="IsLunarDate" w:val="False"/>
          <w:attr w:name="IsROCDate" w:val="False"/>
        </w:smartTagPr>
        <w:r w:rsidRPr="00DA7A2D">
          <w:t>4.6.3</w:t>
        </w:r>
        <w:r w:rsidRPr="00DA7A2D">
          <w:tab/>
        </w:r>
      </w:smartTag>
      <w:r w:rsidRPr="00DA7A2D">
        <w:t>Terminating Identification Presentation (TIP)</w:t>
      </w:r>
      <w:bookmarkEnd w:id="30"/>
    </w:p>
    <w:p w:rsidR="00BC5E50" w:rsidRPr="00DA7A2D" w:rsidRDefault="00BC5E50"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TIP.</w:t>
      </w:r>
    </w:p>
    <w:p w:rsidR="00474278" w:rsidRPr="00DA7A2D" w:rsidRDefault="00474278" w:rsidP="00474278">
      <w:pPr>
        <w:pStyle w:val="Heading3"/>
        <w:rPr>
          <w:rFonts w:hint="eastAsia"/>
          <w:lang w:eastAsia="zh-CN"/>
        </w:rPr>
      </w:pPr>
      <w:bookmarkStart w:id="31" w:name="_Toc478976624"/>
      <w:smartTag w:uri="urn:schemas-microsoft-com:office:smarttags" w:element="chsdate">
        <w:smartTagPr>
          <w:attr w:name="Year" w:val="1899"/>
          <w:attr w:name="Month" w:val="12"/>
          <w:attr w:name="Day" w:val="30"/>
          <w:attr w:name="IsLunarDate" w:val="False"/>
          <w:attr w:name="IsROCDate" w:val="False"/>
        </w:smartTagPr>
        <w:r w:rsidRPr="00DA7A2D">
          <w:t>4.6.4</w:t>
        </w:r>
        <w:r w:rsidRPr="00DA7A2D">
          <w:tab/>
        </w:r>
      </w:smartTag>
      <w:r w:rsidRPr="00DA7A2D">
        <w:t>Terminating Identification Restriction (TIR)</w:t>
      </w:r>
      <w:bookmarkEnd w:id="31"/>
    </w:p>
    <w:p w:rsidR="00BC5E50" w:rsidRPr="00DA7A2D" w:rsidRDefault="00BC5E50"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TIR.</w:t>
      </w:r>
    </w:p>
    <w:p w:rsidR="00474278" w:rsidRPr="00DA7A2D" w:rsidRDefault="00474278" w:rsidP="00474278">
      <w:pPr>
        <w:pStyle w:val="Heading3"/>
        <w:rPr>
          <w:rFonts w:hint="eastAsia"/>
          <w:lang w:eastAsia="zh-CN"/>
        </w:rPr>
      </w:pPr>
      <w:bookmarkStart w:id="32" w:name="_Toc478976625"/>
      <w:smartTag w:uri="urn:schemas-microsoft-com:office:smarttags" w:element="chsdate">
        <w:smartTagPr>
          <w:attr w:name="Year" w:val="1899"/>
          <w:attr w:name="Month" w:val="12"/>
          <w:attr w:name="Day" w:val="30"/>
          <w:attr w:name="IsLunarDate" w:val="False"/>
          <w:attr w:name="IsROCDate" w:val="False"/>
        </w:smartTagPr>
        <w:r w:rsidRPr="00DA7A2D">
          <w:t>4.6.5</w:t>
        </w:r>
        <w:r w:rsidRPr="00DA7A2D">
          <w:tab/>
        </w:r>
      </w:smartTag>
      <w:r w:rsidRPr="00DA7A2D">
        <w:t>Communication Diversion (CDIV)</w:t>
      </w:r>
      <w:bookmarkEnd w:id="32"/>
    </w:p>
    <w:p w:rsidR="00BC5E50" w:rsidRPr="00DA7A2D" w:rsidRDefault="00BC5E50"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w:t>
      </w:r>
      <w:r w:rsidR="00967E59" w:rsidRPr="00DA7A2D">
        <w:rPr>
          <w:lang w:eastAsia="zh-CN"/>
        </w:rPr>
        <w:t>CDIV</w:t>
      </w:r>
      <w:r w:rsidRPr="00DA7A2D">
        <w:rPr>
          <w:rFonts w:hint="eastAsia"/>
          <w:lang w:eastAsia="zh-CN"/>
        </w:rPr>
        <w:t>.</w:t>
      </w:r>
      <w:r w:rsidR="00967E59" w:rsidRPr="00DA7A2D">
        <w:rPr>
          <w:lang w:eastAsia="zh-CN"/>
        </w:rPr>
        <w:t xml:space="preserve"> CDIV is not applicable for USSI.</w:t>
      </w:r>
    </w:p>
    <w:p w:rsidR="00474278" w:rsidRPr="00DA7A2D" w:rsidRDefault="00474278" w:rsidP="00474278">
      <w:pPr>
        <w:pStyle w:val="Heading3"/>
        <w:rPr>
          <w:rFonts w:hint="eastAsia"/>
          <w:lang w:eastAsia="zh-CN"/>
        </w:rPr>
      </w:pPr>
      <w:bookmarkStart w:id="33" w:name="_Toc478976626"/>
      <w:smartTag w:uri="urn:schemas-microsoft-com:office:smarttags" w:element="chsdate">
        <w:smartTagPr>
          <w:attr w:name="Year" w:val="1899"/>
          <w:attr w:name="Month" w:val="12"/>
          <w:attr w:name="Day" w:val="30"/>
          <w:attr w:name="IsLunarDate" w:val="False"/>
          <w:attr w:name="IsROCDate" w:val="False"/>
        </w:smartTagPr>
        <w:r w:rsidRPr="00DA7A2D">
          <w:t>4.6.6</w:t>
        </w:r>
        <w:r w:rsidRPr="00DA7A2D">
          <w:tab/>
        </w:r>
      </w:smartTag>
      <w:r w:rsidRPr="00DA7A2D">
        <w:t>Communication Hold (HOLD)</w:t>
      </w:r>
      <w:bookmarkEnd w:id="33"/>
    </w:p>
    <w:p w:rsidR="00BC5E50" w:rsidRPr="00DA7A2D" w:rsidRDefault="00BC5E50"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HOLD.</w:t>
      </w:r>
    </w:p>
    <w:p w:rsidR="00474278" w:rsidRPr="00DA7A2D" w:rsidRDefault="00474278" w:rsidP="00474278">
      <w:pPr>
        <w:pStyle w:val="Heading3"/>
        <w:rPr>
          <w:rFonts w:hint="eastAsia"/>
          <w:lang w:eastAsia="zh-CN"/>
        </w:rPr>
      </w:pPr>
      <w:bookmarkStart w:id="34" w:name="_Toc478976627"/>
      <w:smartTag w:uri="urn:schemas-microsoft-com:office:smarttags" w:element="chsdate">
        <w:smartTagPr>
          <w:attr w:name="Year" w:val="1899"/>
          <w:attr w:name="Month" w:val="12"/>
          <w:attr w:name="Day" w:val="30"/>
          <w:attr w:name="IsLunarDate" w:val="False"/>
          <w:attr w:name="IsROCDate" w:val="False"/>
        </w:smartTagPr>
        <w:r w:rsidRPr="00DA7A2D">
          <w:t>4.6.7</w:t>
        </w:r>
        <w:r w:rsidRPr="00DA7A2D">
          <w:tab/>
        </w:r>
      </w:smartTag>
      <w:r w:rsidRPr="00DA7A2D">
        <w:t>Communication Barring (CB)</w:t>
      </w:r>
      <w:bookmarkEnd w:id="34"/>
    </w:p>
    <w:p w:rsidR="00BC5E50" w:rsidRPr="00DA7A2D" w:rsidRDefault="00BC5E50"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w:t>
      </w:r>
      <w:r w:rsidR="00967E59" w:rsidRPr="00DA7A2D">
        <w:rPr>
          <w:lang w:eastAsia="zh-CN"/>
        </w:rPr>
        <w:t>CB</w:t>
      </w:r>
      <w:r w:rsidRPr="00DA7A2D">
        <w:rPr>
          <w:rFonts w:hint="eastAsia"/>
          <w:lang w:eastAsia="zh-CN"/>
        </w:rPr>
        <w:t>.</w:t>
      </w:r>
      <w:r w:rsidR="00967E59" w:rsidRPr="00DA7A2D">
        <w:rPr>
          <w:lang w:eastAsia="zh-CN"/>
        </w:rPr>
        <w:t xml:space="preserve"> CB is not applicable for USSI.</w:t>
      </w:r>
    </w:p>
    <w:p w:rsidR="00474278" w:rsidRPr="00DA7A2D" w:rsidRDefault="00474278" w:rsidP="00474278">
      <w:pPr>
        <w:pStyle w:val="Heading3"/>
        <w:rPr>
          <w:rFonts w:hint="eastAsia"/>
          <w:lang w:eastAsia="zh-CN"/>
        </w:rPr>
      </w:pPr>
      <w:bookmarkStart w:id="35" w:name="_Toc478976628"/>
      <w:smartTag w:uri="urn:schemas-microsoft-com:office:smarttags" w:element="chsdate">
        <w:smartTagPr>
          <w:attr w:name="Year" w:val="1899"/>
          <w:attr w:name="Month" w:val="12"/>
          <w:attr w:name="Day" w:val="30"/>
          <w:attr w:name="IsLunarDate" w:val="False"/>
          <w:attr w:name="IsROCDate" w:val="False"/>
        </w:smartTagPr>
        <w:r w:rsidRPr="00DA7A2D">
          <w:t>4.6.8</w:t>
        </w:r>
        <w:r w:rsidRPr="00DA7A2D">
          <w:tab/>
        </w:r>
      </w:smartTag>
      <w:r w:rsidRPr="00DA7A2D">
        <w:t>Message Waiting Indication (MWI)</w:t>
      </w:r>
      <w:bookmarkEnd w:id="35"/>
    </w:p>
    <w:p w:rsidR="00BC5E50" w:rsidRPr="00DA7A2D" w:rsidRDefault="002A7FC4" w:rsidP="00BC5E50">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MWI.</w:t>
      </w:r>
    </w:p>
    <w:p w:rsidR="00474278" w:rsidRPr="00DA7A2D" w:rsidRDefault="00474278" w:rsidP="00474278">
      <w:pPr>
        <w:pStyle w:val="Heading3"/>
        <w:rPr>
          <w:rFonts w:hint="eastAsia"/>
          <w:lang w:eastAsia="zh-CN"/>
        </w:rPr>
      </w:pPr>
      <w:bookmarkStart w:id="36" w:name="_Toc478976629"/>
      <w:smartTag w:uri="urn:schemas-microsoft-com:office:smarttags" w:element="chsdate">
        <w:smartTagPr>
          <w:attr w:name="Year" w:val="1899"/>
          <w:attr w:name="Month" w:val="12"/>
          <w:attr w:name="Day" w:val="30"/>
          <w:attr w:name="IsLunarDate" w:val="False"/>
          <w:attr w:name="IsROCDate" w:val="False"/>
        </w:smartTagPr>
        <w:r w:rsidRPr="00DA7A2D">
          <w:t>4.6.9</w:t>
        </w:r>
        <w:r w:rsidRPr="00DA7A2D">
          <w:tab/>
        </w:r>
      </w:smartTag>
      <w:r w:rsidRPr="00DA7A2D">
        <w:t>Conference (CONF)</w:t>
      </w:r>
      <w:bookmarkEnd w:id="36"/>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CONF.</w:t>
      </w:r>
    </w:p>
    <w:p w:rsidR="00474278" w:rsidRPr="00DA7A2D" w:rsidRDefault="00474278" w:rsidP="00474278">
      <w:pPr>
        <w:pStyle w:val="Heading3"/>
        <w:rPr>
          <w:rFonts w:hint="eastAsia"/>
          <w:lang w:eastAsia="zh-CN"/>
        </w:rPr>
      </w:pPr>
      <w:bookmarkStart w:id="37" w:name="_Toc478976630"/>
      <w:smartTag w:uri="urn:schemas-microsoft-com:office:smarttags" w:element="chsdate">
        <w:smartTagPr>
          <w:attr w:name="Year" w:val="1899"/>
          <w:attr w:name="Month" w:val="12"/>
          <w:attr w:name="Day" w:val="30"/>
          <w:attr w:name="IsLunarDate" w:val="False"/>
          <w:attr w:name="IsROCDate" w:val="False"/>
        </w:smartTagPr>
        <w:r w:rsidRPr="00DA7A2D">
          <w:t>4.6.10</w:t>
        </w:r>
        <w:r w:rsidRPr="00DA7A2D">
          <w:tab/>
        </w:r>
      </w:smartTag>
      <w:r w:rsidRPr="00DA7A2D">
        <w:t>Explicit Communication Transfer (ECT)</w:t>
      </w:r>
      <w:bookmarkEnd w:id="37"/>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ECT.</w:t>
      </w:r>
    </w:p>
    <w:p w:rsidR="00474278" w:rsidRPr="00DA7A2D" w:rsidRDefault="00474278" w:rsidP="00474278">
      <w:pPr>
        <w:pStyle w:val="Heading3"/>
        <w:rPr>
          <w:rFonts w:hint="eastAsia"/>
          <w:lang w:eastAsia="zh-CN"/>
        </w:rPr>
      </w:pPr>
      <w:bookmarkStart w:id="38" w:name="_Toc478976631"/>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rPr>
            <w:lang w:eastAsia="zh-CN"/>
          </w:rPr>
          <w:t>1</w:t>
        </w:r>
        <w:r w:rsidRPr="00DA7A2D">
          <w:tab/>
          <w:t>A</w:t>
        </w:r>
      </w:smartTag>
      <w:r w:rsidRPr="00DA7A2D">
        <w:t>dvice Of Charge (AOC)</w:t>
      </w:r>
      <w:bookmarkEnd w:id="38"/>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AOC.</w:t>
      </w:r>
    </w:p>
    <w:p w:rsidR="00474278" w:rsidRPr="00DA7A2D" w:rsidRDefault="00474278" w:rsidP="00474278">
      <w:pPr>
        <w:pStyle w:val="Heading3"/>
        <w:rPr>
          <w:rFonts w:hint="eastAsia"/>
          <w:lang w:eastAsia="zh-CN"/>
        </w:rPr>
      </w:pPr>
      <w:bookmarkStart w:id="39" w:name="_Toc478976632"/>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rPr>
            <w:lang w:eastAsia="zh-CN"/>
          </w:rPr>
          <w:t>2</w:t>
        </w:r>
        <w:r w:rsidRPr="00DA7A2D">
          <w:tab/>
        </w:r>
      </w:smartTag>
      <w:r w:rsidRPr="00DA7A2D">
        <w:t>Closed User Groups (CUG)</w:t>
      </w:r>
      <w:bookmarkEnd w:id="39"/>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CUG.</w:t>
      </w:r>
    </w:p>
    <w:p w:rsidR="00474278" w:rsidRPr="00DA7A2D" w:rsidRDefault="00474278" w:rsidP="00474278">
      <w:pPr>
        <w:pStyle w:val="Heading3"/>
        <w:rPr>
          <w:rFonts w:hint="eastAsia"/>
          <w:lang w:eastAsia="zh-CN"/>
        </w:rPr>
      </w:pPr>
      <w:bookmarkStart w:id="40" w:name="_Toc478976633"/>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rPr>
            <w:lang w:eastAsia="zh-CN"/>
          </w:rPr>
          <w:t>3</w:t>
        </w:r>
        <w:r w:rsidRPr="00DA7A2D">
          <w:tab/>
        </w:r>
      </w:smartTag>
      <w:r w:rsidRPr="00DA7A2D">
        <w:t>Three-Party (3PTY)</w:t>
      </w:r>
      <w:bookmarkEnd w:id="40"/>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CUG.</w:t>
      </w:r>
    </w:p>
    <w:p w:rsidR="00474278" w:rsidRPr="00DA7A2D" w:rsidRDefault="00474278" w:rsidP="00474278">
      <w:pPr>
        <w:pStyle w:val="Heading3"/>
        <w:rPr>
          <w:rFonts w:hint="eastAsia"/>
          <w:lang w:eastAsia="zh-CN"/>
        </w:rPr>
      </w:pPr>
      <w:bookmarkStart w:id="41" w:name="_Toc478976634"/>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rPr>
            <w:lang w:eastAsia="zh-CN"/>
          </w:rPr>
          <w:t>4</w:t>
        </w:r>
        <w:r w:rsidRPr="00DA7A2D">
          <w:tab/>
        </w:r>
      </w:smartTag>
      <w:r w:rsidRPr="00DA7A2D">
        <w:t>Flexible Alerting (FA)</w:t>
      </w:r>
      <w:bookmarkEnd w:id="41"/>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FA.</w:t>
      </w:r>
    </w:p>
    <w:p w:rsidR="00474278" w:rsidRPr="00DA7A2D" w:rsidRDefault="00474278" w:rsidP="00474278">
      <w:pPr>
        <w:pStyle w:val="Heading3"/>
        <w:rPr>
          <w:rFonts w:hint="eastAsia"/>
          <w:lang w:eastAsia="zh-CN"/>
        </w:rPr>
      </w:pPr>
      <w:bookmarkStart w:id="42" w:name="_Toc478976635"/>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rPr>
            <w:lang w:eastAsia="zh-CN"/>
          </w:rPr>
          <w:t>5</w:t>
        </w:r>
        <w:r w:rsidRPr="00DA7A2D">
          <w:tab/>
        </w:r>
      </w:smartTag>
      <w:r w:rsidRPr="00DA7A2D">
        <w:t>Communication Waiting (CW)</w:t>
      </w:r>
      <w:bookmarkEnd w:id="42"/>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w:t>
      </w:r>
      <w:r w:rsidR="00967E59" w:rsidRPr="00DA7A2D">
        <w:rPr>
          <w:lang w:eastAsia="zh-CN"/>
        </w:rPr>
        <w:t>CW</w:t>
      </w:r>
      <w:r w:rsidRPr="00DA7A2D">
        <w:rPr>
          <w:rFonts w:hint="eastAsia"/>
          <w:lang w:eastAsia="zh-CN"/>
        </w:rPr>
        <w:t>.</w:t>
      </w:r>
    </w:p>
    <w:p w:rsidR="002A7FC4" w:rsidRPr="00DA7A2D" w:rsidRDefault="00474278" w:rsidP="00474278">
      <w:pPr>
        <w:pStyle w:val="Heading3"/>
        <w:rPr>
          <w:rFonts w:hint="eastAsia"/>
          <w:lang w:eastAsia="zh-CN"/>
        </w:rPr>
      </w:pPr>
      <w:bookmarkStart w:id="43" w:name="_Toc478976636"/>
      <w:smartTag w:uri="urn:schemas-microsoft-com:office:smarttags" w:element="chsdate">
        <w:smartTagPr>
          <w:attr w:name="Year" w:val="1899"/>
          <w:attr w:name="Month" w:val="12"/>
          <w:attr w:name="Day" w:val="30"/>
          <w:attr w:name="IsLunarDate" w:val="False"/>
          <w:attr w:name="IsROCDate" w:val="False"/>
        </w:smartTagPr>
        <w:r w:rsidRPr="00DA7A2D">
          <w:t>4.6.1</w:t>
        </w:r>
        <w:r w:rsidRPr="00DA7A2D">
          <w:rPr>
            <w:lang w:eastAsia="zh-CN"/>
          </w:rPr>
          <w:t>6</w:t>
        </w:r>
        <w:r w:rsidRPr="00DA7A2D">
          <w:tab/>
        </w:r>
      </w:smartTag>
      <w:r w:rsidRPr="00DA7A2D">
        <w:t>Completion of Communications to Busy Subscriber (CCBS)</w:t>
      </w:r>
      <w:bookmarkEnd w:id="43"/>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CCBS.</w:t>
      </w:r>
    </w:p>
    <w:p w:rsidR="00474278" w:rsidRPr="00DA7A2D" w:rsidRDefault="002A7FC4" w:rsidP="00474278">
      <w:pPr>
        <w:pStyle w:val="Heading3"/>
        <w:rPr>
          <w:rFonts w:hint="eastAsia"/>
          <w:lang w:eastAsia="zh-CN"/>
        </w:rPr>
      </w:pPr>
      <w:bookmarkStart w:id="44" w:name="_Toc478976637"/>
      <w:r w:rsidRPr="00DA7A2D">
        <w:rPr>
          <w:rFonts w:hint="eastAsia"/>
          <w:lang w:eastAsia="zh-CN"/>
        </w:rPr>
        <w:t>4.6.17</w:t>
      </w:r>
      <w:r w:rsidRPr="00DA7A2D">
        <w:rPr>
          <w:rFonts w:hint="eastAsia"/>
          <w:lang w:eastAsia="zh-CN"/>
        </w:rPr>
        <w:tab/>
      </w:r>
      <w:r w:rsidR="00474278" w:rsidRPr="00DA7A2D">
        <w:t>Completion of Communications by No Reply (CCNR)</w:t>
      </w:r>
      <w:bookmarkEnd w:id="44"/>
    </w:p>
    <w:p w:rsidR="002A7FC4" w:rsidRPr="00DA7A2D" w:rsidRDefault="002A7FC4"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CCNR.</w:t>
      </w:r>
    </w:p>
    <w:p w:rsidR="00474278" w:rsidRPr="00DA7A2D" w:rsidRDefault="00474278" w:rsidP="00474278">
      <w:pPr>
        <w:pStyle w:val="Heading3"/>
        <w:rPr>
          <w:rFonts w:hint="eastAsia"/>
          <w:lang w:eastAsia="zh-CN"/>
        </w:rPr>
      </w:pPr>
      <w:bookmarkStart w:id="45" w:name="_Toc478976638"/>
      <w:r w:rsidRPr="00DA7A2D">
        <w:t>4.6.</w:t>
      </w:r>
      <w:r w:rsidR="002A7FC4" w:rsidRPr="00DA7A2D">
        <w:t>1</w:t>
      </w:r>
      <w:r w:rsidR="002A7FC4" w:rsidRPr="00DA7A2D">
        <w:rPr>
          <w:rFonts w:hint="eastAsia"/>
          <w:lang w:eastAsia="zh-CN"/>
        </w:rPr>
        <w:t>8</w:t>
      </w:r>
      <w:r w:rsidRPr="00DA7A2D">
        <w:tab/>
        <w:t>Customized Alerting Tones (CAT)</w:t>
      </w:r>
      <w:bookmarkEnd w:id="45"/>
    </w:p>
    <w:p w:rsidR="002A7FC4" w:rsidRPr="00DA7A2D" w:rsidRDefault="00007ADE" w:rsidP="002A7FC4">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CAT.</w:t>
      </w:r>
    </w:p>
    <w:p w:rsidR="00474278" w:rsidRPr="00DA7A2D" w:rsidRDefault="00474278" w:rsidP="00474278">
      <w:pPr>
        <w:pStyle w:val="Heading3"/>
        <w:rPr>
          <w:lang w:eastAsia="zh-CN"/>
        </w:rPr>
      </w:pPr>
      <w:bookmarkStart w:id="46" w:name="_Toc478976639"/>
      <w:r w:rsidRPr="00DA7A2D">
        <w:t>4.6.</w:t>
      </w:r>
      <w:r w:rsidR="00007ADE" w:rsidRPr="00DA7A2D">
        <w:rPr>
          <w:rFonts w:hint="eastAsia"/>
          <w:lang w:eastAsia="zh-CN"/>
        </w:rPr>
        <w:t>19</w:t>
      </w:r>
      <w:r w:rsidRPr="00DA7A2D">
        <w:tab/>
        <w:t>Customized Ringing Signal (CRS)</w:t>
      </w:r>
      <w:bookmarkEnd w:id="46"/>
    </w:p>
    <w:p w:rsidR="00007ADE" w:rsidRPr="00DA7A2D" w:rsidRDefault="00007ADE" w:rsidP="00007ADE">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CRS.</w:t>
      </w:r>
    </w:p>
    <w:p w:rsidR="00481130" w:rsidRPr="00DA7A2D" w:rsidRDefault="00481130" w:rsidP="00481130">
      <w:pPr>
        <w:pStyle w:val="Heading3"/>
        <w:rPr>
          <w:rFonts w:hint="eastAsia"/>
          <w:lang w:eastAsia="zh-CN"/>
        </w:rPr>
      </w:pPr>
      <w:bookmarkStart w:id="47" w:name="_Toc478976640"/>
      <w:r w:rsidRPr="00DA7A2D">
        <w:t>4.6.</w:t>
      </w:r>
      <w:r w:rsidR="00007ADE" w:rsidRPr="00DA7A2D">
        <w:rPr>
          <w:rFonts w:hint="eastAsia"/>
          <w:lang w:eastAsia="zh-CN"/>
        </w:rPr>
        <w:t>20</w:t>
      </w:r>
      <w:r w:rsidRPr="00DA7A2D">
        <w:tab/>
        <w:t>Personal Network Management (PNM)</w:t>
      </w:r>
      <w:bookmarkEnd w:id="47"/>
    </w:p>
    <w:p w:rsidR="00007ADE" w:rsidRPr="00DA7A2D" w:rsidRDefault="00360239" w:rsidP="00007ADE">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PNM.</w:t>
      </w:r>
    </w:p>
    <w:p w:rsidR="002F2AD7" w:rsidRPr="00DA7A2D" w:rsidRDefault="00481130" w:rsidP="002F2AD7">
      <w:pPr>
        <w:pStyle w:val="Heading3"/>
        <w:rPr>
          <w:rFonts w:hint="eastAsia"/>
          <w:lang w:eastAsia="zh-CN"/>
        </w:rPr>
      </w:pPr>
      <w:bookmarkStart w:id="48" w:name="_Toc478976641"/>
      <w:r w:rsidRPr="00DA7A2D">
        <w:t>4.6.</w:t>
      </w:r>
      <w:r w:rsidR="00360239" w:rsidRPr="00DA7A2D">
        <w:rPr>
          <w:rFonts w:hint="eastAsia"/>
        </w:rPr>
        <w:t>2</w:t>
      </w:r>
      <w:r w:rsidR="00360239" w:rsidRPr="00DA7A2D">
        <w:rPr>
          <w:rFonts w:hint="eastAsia"/>
          <w:lang w:eastAsia="zh-CN"/>
        </w:rPr>
        <w:t>1</w:t>
      </w:r>
      <w:r w:rsidRPr="00DA7A2D">
        <w:tab/>
        <w:t xml:space="preserve">Malicious Communication </w:t>
      </w:r>
      <w:r w:rsidR="002F2AD7" w:rsidRPr="00DA7A2D">
        <w:t>Identification</w:t>
      </w:r>
      <w:r w:rsidRPr="00DA7A2D">
        <w:t xml:space="preserve"> (MCID)</w:t>
      </w:r>
      <w:bookmarkEnd w:id="48"/>
    </w:p>
    <w:p w:rsidR="00360239" w:rsidRPr="00DA7A2D" w:rsidRDefault="00360239" w:rsidP="00360239">
      <w:pPr>
        <w:rPr>
          <w:rFonts w:hint="eastAsia"/>
          <w:lang w:eastAsia="zh-CN"/>
        </w:rPr>
      </w:pPr>
      <w:r w:rsidRPr="00DA7A2D">
        <w:t xml:space="preserve">There are no </w:t>
      </w:r>
      <w:r w:rsidRPr="00DA7A2D">
        <w:rPr>
          <w:lang w:eastAsia="zh-CN"/>
        </w:rPr>
        <w:t>interaction requirements</w:t>
      </w:r>
      <w:r w:rsidRPr="00DA7A2D">
        <w:rPr>
          <w:rFonts w:hint="eastAsia"/>
          <w:lang w:eastAsia="zh-CN"/>
        </w:rPr>
        <w:t xml:space="preserve"> with MCID.</w:t>
      </w:r>
    </w:p>
    <w:p w:rsidR="00481130" w:rsidRPr="00DA7A2D" w:rsidRDefault="002F2AD7" w:rsidP="00481130">
      <w:pPr>
        <w:pStyle w:val="Heading3"/>
        <w:rPr>
          <w:rFonts w:hint="eastAsia"/>
          <w:lang w:eastAsia="zh-CN"/>
        </w:rPr>
      </w:pPr>
      <w:bookmarkStart w:id="49" w:name="_Toc478976642"/>
      <w:r w:rsidRPr="00DA7A2D">
        <w:t>4.6.</w:t>
      </w:r>
      <w:r w:rsidR="00360239" w:rsidRPr="00DA7A2D">
        <w:rPr>
          <w:rFonts w:hint="eastAsia"/>
        </w:rPr>
        <w:t>2</w:t>
      </w:r>
      <w:r w:rsidR="00360239" w:rsidRPr="00DA7A2D">
        <w:rPr>
          <w:rFonts w:hint="eastAsia"/>
          <w:lang w:eastAsia="zh-CN"/>
        </w:rPr>
        <w:t>2</w:t>
      </w:r>
      <w:r w:rsidRPr="00DA7A2D">
        <w:rPr>
          <w:rFonts w:hint="eastAsia"/>
          <w:lang w:eastAsia="zh-CN"/>
        </w:rPr>
        <w:tab/>
      </w:r>
      <w:r w:rsidRPr="00DA7A2D">
        <w:t>SIP based user configuration</w:t>
      </w:r>
      <w:bookmarkEnd w:id="49"/>
    </w:p>
    <w:p w:rsidR="00967E59" w:rsidRPr="00DA7A2D" w:rsidRDefault="00967E59" w:rsidP="00967E59">
      <w:pPr>
        <w:rPr>
          <w:lang w:eastAsia="zh-CN"/>
        </w:rPr>
      </w:pPr>
      <w:r w:rsidRPr="00DA7A2D">
        <w:rPr>
          <w:lang w:eastAsia="zh-CN"/>
        </w:rPr>
        <w:t>Based on filter criteria, an initial INVITE request including a dialstring and an optional XML body as described in subclause</w:t>
      </w:r>
      <w:r w:rsidRPr="00DA7A2D">
        <w:t> </w:t>
      </w:r>
      <w:r w:rsidRPr="00DA7A2D">
        <w:rPr>
          <w:lang w:eastAsia="zh-CN"/>
        </w:rPr>
        <w:t xml:space="preserve">4.5.1 can be forwarded either to an </w:t>
      </w:r>
      <w:r w:rsidR="00180A57" w:rsidRPr="00DA7A2D">
        <w:rPr>
          <w:lang w:eastAsia="zh-CN"/>
        </w:rPr>
        <w:t xml:space="preserve">USSI </w:t>
      </w:r>
      <w:r w:rsidRPr="00DA7A2D">
        <w:rPr>
          <w:lang w:eastAsia="zh-CN"/>
        </w:rPr>
        <w:t xml:space="preserve">AS supporting SIP based user configuration as specified in </w:t>
      </w:r>
      <w:r w:rsidRPr="00DA7A2D">
        <w:t xml:space="preserve">3GPP TS 24.238 [8] </w:t>
      </w:r>
      <w:r w:rsidRPr="00DA7A2D">
        <w:rPr>
          <w:lang w:eastAsia="zh-CN"/>
        </w:rPr>
        <w:t>or to an AS supporting USSI as specified in this specification.</w:t>
      </w:r>
    </w:p>
    <w:p w:rsidR="008D14FA" w:rsidRPr="00DA7A2D" w:rsidRDefault="008D14FA" w:rsidP="008D14FA">
      <w:pPr>
        <w:rPr>
          <w:lang w:eastAsia="zh-CN"/>
        </w:rPr>
      </w:pPr>
      <w:r w:rsidRPr="00DA7A2D">
        <w:rPr>
          <w:lang w:eastAsia="zh-CN"/>
        </w:rPr>
        <w:t xml:space="preserve">An </w:t>
      </w:r>
      <w:r w:rsidR="00180A57" w:rsidRPr="00DA7A2D">
        <w:rPr>
          <w:lang w:eastAsia="zh-CN"/>
        </w:rPr>
        <w:t xml:space="preserve">USSI </w:t>
      </w:r>
      <w:r w:rsidRPr="00DA7A2D">
        <w:rPr>
          <w:lang w:eastAsia="zh-CN"/>
        </w:rPr>
        <w:t xml:space="preserve">AS </w:t>
      </w:r>
      <w:r w:rsidR="00967E59" w:rsidRPr="00DA7A2D">
        <w:t>and</w:t>
      </w:r>
      <w:r w:rsidR="00967E59" w:rsidRPr="00DA7A2D">
        <w:rPr>
          <w:lang w:eastAsia="zh-CN"/>
        </w:rPr>
        <w:t xml:space="preserve"> </w:t>
      </w:r>
      <w:r w:rsidRPr="00DA7A2D">
        <w:rPr>
          <w:lang w:eastAsia="zh-CN"/>
        </w:rPr>
        <w:t xml:space="preserve">SIP based user configuration as specified in </w:t>
      </w:r>
      <w:r w:rsidRPr="00DA7A2D">
        <w:t>3GPP TS 24.238 [8]</w:t>
      </w:r>
      <w:r w:rsidR="00967E59" w:rsidRPr="00DA7A2D">
        <w:t>,</w:t>
      </w:r>
      <w:r w:rsidRPr="00DA7A2D">
        <w:t xml:space="preserve"> shall</w:t>
      </w:r>
      <w:r w:rsidRPr="00DA7A2D">
        <w:rPr>
          <w:lang w:eastAsia="zh-CN"/>
        </w:rPr>
        <w:t xml:space="preserve"> handle an initial INVITE request as described in subclause</w:t>
      </w:r>
      <w:r w:rsidRPr="00DA7A2D">
        <w:t> </w:t>
      </w:r>
      <w:r w:rsidRPr="00DA7A2D">
        <w:rPr>
          <w:lang w:eastAsia="zh-CN"/>
        </w:rPr>
        <w:t>4.5.1 according to this specification.</w:t>
      </w:r>
    </w:p>
    <w:p w:rsidR="008D14FA" w:rsidRPr="00DA7A2D" w:rsidRDefault="008D14FA" w:rsidP="008D14FA">
      <w:pPr>
        <w:pStyle w:val="NO"/>
        <w:rPr>
          <w:lang w:eastAsia="zh-CN"/>
        </w:rPr>
      </w:pPr>
      <w:r w:rsidRPr="00DA7A2D">
        <w:rPr>
          <w:lang w:eastAsia="zh-CN"/>
        </w:rPr>
        <w:t>NOTE</w:t>
      </w:r>
      <w:r w:rsidR="00EA7E1E" w:rsidRPr="00DA7A2D">
        <w:rPr>
          <w:lang w:eastAsia="zh-CN"/>
        </w:rPr>
        <w:t>:</w:t>
      </w:r>
      <w:r w:rsidRPr="00DA7A2D">
        <w:rPr>
          <w:lang w:eastAsia="zh-CN"/>
        </w:rPr>
        <w:tab/>
      </w:r>
      <w:r w:rsidR="00967E59" w:rsidRPr="00DA7A2D">
        <w:rPr>
          <w:lang w:eastAsia="zh-CN"/>
        </w:rPr>
        <w:t>If a</w:t>
      </w:r>
      <w:r w:rsidRPr="00DA7A2D">
        <w:rPr>
          <w:lang w:eastAsia="zh-CN"/>
        </w:rPr>
        <w:t>n AS support</w:t>
      </w:r>
      <w:r w:rsidR="00967E59" w:rsidRPr="00DA7A2D">
        <w:rPr>
          <w:lang w:eastAsia="zh-CN"/>
        </w:rPr>
        <w:t>s</w:t>
      </w:r>
      <w:r w:rsidRPr="00DA7A2D">
        <w:rPr>
          <w:lang w:eastAsia="zh-CN"/>
        </w:rPr>
        <w:t xml:space="preserve"> only SIP based user configuration as specified in </w:t>
      </w:r>
      <w:r w:rsidRPr="00DA7A2D">
        <w:t>3GPP TS 24.238 [8]</w:t>
      </w:r>
      <w:r w:rsidR="00967E59" w:rsidRPr="00DA7A2D">
        <w:t>,</w:t>
      </w:r>
      <w:r w:rsidRPr="00DA7A2D">
        <w:rPr>
          <w:lang w:eastAsia="zh-CN"/>
        </w:rPr>
        <w:t xml:space="preserve"> an initial INVITE request as described in subclause</w:t>
      </w:r>
      <w:r w:rsidRPr="00DA7A2D">
        <w:t> </w:t>
      </w:r>
      <w:r w:rsidRPr="00DA7A2D">
        <w:rPr>
          <w:lang w:eastAsia="zh-CN"/>
        </w:rPr>
        <w:t xml:space="preserve">4.5.1 </w:t>
      </w:r>
      <w:r w:rsidR="00967E59" w:rsidRPr="00DA7A2D">
        <w:rPr>
          <w:lang w:eastAsia="zh-CN"/>
        </w:rPr>
        <w:t xml:space="preserve">is handled </w:t>
      </w:r>
      <w:r w:rsidRPr="00DA7A2D">
        <w:rPr>
          <w:lang w:eastAsia="zh-CN"/>
        </w:rPr>
        <w:t xml:space="preserve">according to </w:t>
      </w:r>
      <w:r w:rsidRPr="00DA7A2D">
        <w:t>3GPP TS 24.238 [8]</w:t>
      </w:r>
      <w:r w:rsidRPr="00DA7A2D">
        <w:rPr>
          <w:lang w:eastAsia="zh-CN"/>
        </w:rPr>
        <w:t>.</w:t>
      </w:r>
    </w:p>
    <w:p w:rsidR="00474278" w:rsidRPr="00DA7A2D" w:rsidRDefault="00474278" w:rsidP="00474278">
      <w:pPr>
        <w:pStyle w:val="Heading2"/>
        <w:rPr>
          <w:rFonts w:hint="eastAsia"/>
          <w:lang w:eastAsia="zh-CN"/>
        </w:rPr>
      </w:pPr>
      <w:bookmarkStart w:id="50" w:name="_Toc478976643"/>
      <w:r w:rsidRPr="00DA7A2D">
        <w:rPr>
          <w:lang w:eastAsia="zh-CN"/>
        </w:rPr>
        <w:t>4.7</w:t>
      </w:r>
      <w:r w:rsidRPr="00DA7A2D">
        <w:rPr>
          <w:lang w:eastAsia="zh-CN"/>
        </w:rPr>
        <w:tab/>
        <w:t>Service configuration</w:t>
      </w:r>
      <w:bookmarkEnd w:id="50"/>
    </w:p>
    <w:p w:rsidR="00474278" w:rsidRPr="00DA7A2D" w:rsidRDefault="00684250" w:rsidP="006F7C63">
      <w:pPr>
        <w:rPr>
          <w:rFonts w:hint="eastAsia"/>
          <w:lang w:eastAsia="zh-CN"/>
        </w:rPr>
      </w:pPr>
      <w:r w:rsidRPr="00DA7A2D">
        <w:rPr>
          <w:lang w:eastAsia="zh-CN"/>
        </w:rPr>
        <w:t>User self configuration is not applicable to USSD using IMS.</w:t>
      </w:r>
    </w:p>
    <w:p w:rsidR="002C33A6" w:rsidRPr="00DA7A2D" w:rsidRDefault="006F7C63" w:rsidP="007D66F1">
      <w:pPr>
        <w:pStyle w:val="Heading1"/>
        <w:rPr>
          <w:rFonts w:hint="eastAsia"/>
          <w:lang w:eastAsia="zh-CN"/>
        </w:rPr>
      </w:pPr>
      <w:bookmarkStart w:id="51" w:name="_Toc478976644"/>
      <w:r w:rsidRPr="00DA7A2D">
        <w:rPr>
          <w:rFonts w:hint="eastAsia"/>
          <w:lang w:eastAsia="zh-CN"/>
        </w:rPr>
        <w:t>5</w:t>
      </w:r>
      <w:r w:rsidRPr="00DA7A2D">
        <w:tab/>
      </w:r>
      <w:r w:rsidR="00474278" w:rsidRPr="00DA7A2D">
        <w:rPr>
          <w:lang w:eastAsia="zh-CN"/>
        </w:rPr>
        <w:t>Extensions within the present document</w:t>
      </w:r>
      <w:bookmarkEnd w:id="51"/>
    </w:p>
    <w:p w:rsidR="00A43E51" w:rsidRPr="00DA7A2D" w:rsidRDefault="00A43E51" w:rsidP="00A43E51">
      <w:pPr>
        <w:pStyle w:val="Heading2"/>
        <w:rPr>
          <w:rFonts w:hint="eastAsia"/>
          <w:lang w:eastAsia="zh-CN"/>
        </w:rPr>
      </w:pPr>
      <w:bookmarkStart w:id="52" w:name="_Toc478976645"/>
      <w:r w:rsidRPr="00DA7A2D">
        <w:rPr>
          <w:lang w:eastAsia="zh-CN"/>
        </w:rPr>
        <w:t>5.1</w:t>
      </w:r>
      <w:r w:rsidRPr="00DA7A2D">
        <w:rPr>
          <w:lang w:eastAsia="zh-CN"/>
        </w:rPr>
        <w:tab/>
        <w:t>I</w:t>
      </w:r>
      <w:r w:rsidRPr="00DA7A2D">
        <w:rPr>
          <w:rFonts w:hint="eastAsia"/>
          <w:lang w:eastAsia="zh-CN"/>
        </w:rPr>
        <w:t>NFO Package for transport of USSD information</w:t>
      </w:r>
      <w:bookmarkEnd w:id="52"/>
    </w:p>
    <w:p w:rsidR="00A43E51" w:rsidRPr="00DA7A2D" w:rsidRDefault="00A43E51" w:rsidP="00A43E51">
      <w:pPr>
        <w:pStyle w:val="Heading3"/>
      </w:pPr>
      <w:bookmarkStart w:id="53" w:name="_Toc478976646"/>
      <w:r w:rsidRPr="00DA7A2D">
        <w:t>5.1.1</w:t>
      </w:r>
      <w:r w:rsidRPr="00DA7A2D">
        <w:tab/>
        <w:t>Scope</w:t>
      </w:r>
      <w:bookmarkEnd w:id="53"/>
    </w:p>
    <w:p w:rsidR="00A43E51" w:rsidRPr="00DA7A2D" w:rsidRDefault="00A43E51" w:rsidP="00A43E51">
      <w:r w:rsidRPr="00DA7A2D">
        <w:t>This subclause contains the information required for the IANA registration of info package g.3gpp.ussd in accordance with IETF RFC 6086 [</w:t>
      </w:r>
      <w:r w:rsidRPr="00DA7A2D">
        <w:rPr>
          <w:rFonts w:hint="eastAsia"/>
          <w:lang w:eastAsia="zh-CN"/>
        </w:rPr>
        <w:t>2</w:t>
      </w:r>
      <w:r w:rsidRPr="00DA7A2D">
        <w:t>].</w:t>
      </w:r>
    </w:p>
    <w:p w:rsidR="00A43E51" w:rsidRPr="00DA7A2D" w:rsidRDefault="00A43E51" w:rsidP="00A43E51">
      <w:pPr>
        <w:pStyle w:val="Heading3"/>
      </w:pPr>
      <w:bookmarkStart w:id="54" w:name="_Toc478976647"/>
      <w:r w:rsidRPr="00DA7A2D">
        <w:t>5.1.2</w:t>
      </w:r>
      <w:r w:rsidRPr="00DA7A2D">
        <w:tab/>
        <w:t>g.3gpp.ussd info package</w:t>
      </w:r>
      <w:bookmarkEnd w:id="54"/>
    </w:p>
    <w:p w:rsidR="00A43E51" w:rsidRPr="00DA7A2D" w:rsidRDefault="00A43E51" w:rsidP="00A43E51">
      <w:pPr>
        <w:pStyle w:val="Heading4"/>
      </w:pPr>
      <w:bookmarkStart w:id="55" w:name="_Toc478976648"/>
      <w:r w:rsidRPr="00DA7A2D">
        <w:rPr>
          <w:lang w:eastAsia="zh-CN"/>
        </w:rPr>
        <w:t>5.1.2.1</w:t>
      </w:r>
      <w:r w:rsidRPr="00DA7A2D">
        <w:tab/>
        <w:t>Overall description</w:t>
      </w:r>
      <w:bookmarkEnd w:id="55"/>
    </w:p>
    <w:p w:rsidR="00A43E51" w:rsidRPr="00DA7A2D" w:rsidRDefault="00A43E51" w:rsidP="00A43E51">
      <w:pPr>
        <w:rPr>
          <w:lang w:eastAsia="zh-CN"/>
        </w:rPr>
      </w:pPr>
      <w:r w:rsidRPr="00DA7A2D">
        <w:t xml:space="preserve">3GPP TS 24.390 </w:t>
      </w:r>
      <w:r w:rsidRPr="00DA7A2D">
        <w:rPr>
          <w:rFonts w:hint="eastAsia"/>
          <w:lang w:eastAsia="zh-CN"/>
        </w:rPr>
        <w:t xml:space="preserve">describes the procedures for using </w:t>
      </w:r>
      <w:r w:rsidRPr="00DA7A2D">
        <w:t>Unstructured Supplementary Service Data (USSD) </w:t>
      </w:r>
      <w:r w:rsidR="00845F17" w:rsidRPr="00DA7A2D">
        <w:t>(3GPP </w:t>
      </w:r>
      <w:r w:rsidRPr="00DA7A2D">
        <w:t>TS 24.090 </w:t>
      </w:r>
      <w:r w:rsidRPr="00DA7A2D">
        <w:rPr>
          <w:lang w:eastAsia="zh-CN"/>
        </w:rPr>
        <w:t>[</w:t>
      </w:r>
      <w:r w:rsidRPr="00DA7A2D">
        <w:rPr>
          <w:rFonts w:hint="eastAsia"/>
          <w:lang w:eastAsia="zh-CN"/>
        </w:rPr>
        <w:t>3</w:t>
      </w:r>
      <w:r w:rsidRPr="00DA7A2D">
        <w:rPr>
          <w:lang w:eastAsia="zh-CN"/>
        </w:rPr>
        <w:t>] and 3GPP2</w:t>
      </w:r>
      <w:r w:rsidR="00845F17" w:rsidRPr="00DA7A2D">
        <w:rPr>
          <w:lang w:eastAsia="zh-CN"/>
        </w:rPr>
        <w:t> </w:t>
      </w:r>
      <w:r w:rsidRPr="00DA7A2D">
        <w:rPr>
          <w:lang w:eastAsia="zh-CN"/>
        </w:rPr>
        <w:t>X.</w:t>
      </w:r>
      <w:r w:rsidR="00E126D4" w:rsidRPr="00DA7A2D">
        <w:rPr>
          <w:lang w:eastAsia="zh-CN"/>
        </w:rPr>
        <w:t xml:space="preserve"> S</w:t>
      </w:r>
      <w:r w:rsidRPr="00DA7A2D">
        <w:rPr>
          <w:lang w:eastAsia="zh-CN"/>
        </w:rPr>
        <w:t>0065</w:t>
      </w:r>
      <w:r w:rsidRPr="00DA7A2D">
        <w:t> [4]</w:t>
      </w:r>
      <w:r w:rsidRPr="00DA7A2D">
        <w:rPr>
          <w:lang w:eastAsia="zh-CN"/>
        </w:rPr>
        <w:t>) operations</w:t>
      </w:r>
      <w:r w:rsidRPr="00DA7A2D">
        <w:t xml:space="preserve"> in the </w:t>
      </w:r>
      <w:r w:rsidRPr="00DA7A2D">
        <w:rPr>
          <w:rFonts w:hint="eastAsia"/>
          <w:lang w:eastAsia="zh-CN"/>
        </w:rPr>
        <w:t xml:space="preserve">IP Multimedia Core Network Subsystem (IMS). </w:t>
      </w:r>
      <w:r w:rsidRPr="00DA7A2D">
        <w:rPr>
          <w:lang w:eastAsia="zh-CN"/>
        </w:rPr>
        <w:t>SIP INFO requests are used to carry information associated with USSD, using the g.3gpp.ussd info package.</w:t>
      </w:r>
    </w:p>
    <w:p w:rsidR="00A43E51" w:rsidRPr="00DA7A2D" w:rsidRDefault="00A43E51" w:rsidP="00A43E51">
      <w:r w:rsidRPr="00DA7A2D">
        <w:t xml:space="preserve">Every SIP INFO request associated with the </w:t>
      </w:r>
      <w:r w:rsidRPr="00DA7A2D">
        <w:rPr>
          <w:lang w:eastAsia="zh-CN"/>
        </w:rPr>
        <w:t>g.3gpp.ussd</w:t>
      </w:r>
      <w:r w:rsidRPr="00DA7A2D">
        <w:t xml:space="preserve"> info package carries a single application/vnd.3gpp.ussd</w:t>
      </w:r>
      <w:r w:rsidR="007F4195" w:rsidRPr="00DA7A2D">
        <w:t>+xml</w:t>
      </w:r>
      <w:r w:rsidRPr="00DA7A2D">
        <w:t xml:space="preserve"> MIME body</w:t>
      </w:r>
      <w:r w:rsidR="007F4195" w:rsidRPr="00DA7A2D">
        <w:t xml:space="preserve"> associated with the info package according to IETF RFC 6086 [2]</w:t>
      </w:r>
      <w:r w:rsidRPr="00DA7A2D">
        <w:t>.</w:t>
      </w:r>
    </w:p>
    <w:p w:rsidR="007F4195" w:rsidRPr="00DA7A2D" w:rsidRDefault="00A43E51" w:rsidP="007F4195">
      <w:pPr>
        <w:pStyle w:val="NO"/>
      </w:pPr>
      <w:r w:rsidRPr="00DA7A2D">
        <w:t>NOTE:</w:t>
      </w:r>
      <w:r w:rsidRPr="00DA7A2D">
        <w:tab/>
        <w:t>According to the procedures in IETF RFC 6086 [</w:t>
      </w:r>
      <w:r w:rsidRPr="00DA7A2D">
        <w:rPr>
          <w:rFonts w:hint="eastAsia"/>
          <w:lang w:eastAsia="zh-CN"/>
        </w:rPr>
        <w:t>2</w:t>
      </w:r>
      <w:r w:rsidRPr="00DA7A2D">
        <w:t>], the SIP INFO response will not contain a MIME body. A message associated with a USSD operation is always sent in SIP INFO request.</w:t>
      </w:r>
    </w:p>
    <w:p w:rsidR="00A43E51" w:rsidRPr="00DA7A2D" w:rsidRDefault="007F4195" w:rsidP="007F4195">
      <w:r w:rsidRPr="00DA7A2D">
        <w:t xml:space="preserve">In a given dialog, when a UA sends an INFO request associated with the </w:t>
      </w:r>
      <w:r w:rsidRPr="00DA7A2D">
        <w:rPr>
          <w:lang w:eastAsia="zh-CN"/>
        </w:rPr>
        <w:t>g.3gpp.ussd</w:t>
      </w:r>
      <w:r w:rsidRPr="00DA7A2D">
        <w:t xml:space="preserve"> info package, then until receiving an INFO request associated with the </w:t>
      </w:r>
      <w:r w:rsidRPr="00DA7A2D">
        <w:rPr>
          <w:lang w:eastAsia="zh-CN"/>
        </w:rPr>
        <w:t>g.3gpp.ussd</w:t>
      </w:r>
      <w:r w:rsidRPr="00DA7A2D">
        <w:t xml:space="preserve"> info package, the UA does not send another INFO request associated with the </w:t>
      </w:r>
      <w:r w:rsidRPr="00DA7A2D">
        <w:rPr>
          <w:lang w:eastAsia="zh-CN"/>
        </w:rPr>
        <w:t>g.3gpp.ussd</w:t>
      </w:r>
      <w:r w:rsidRPr="00DA7A2D">
        <w:t xml:space="preserve"> info package.</w:t>
      </w:r>
    </w:p>
    <w:p w:rsidR="00A43E51" w:rsidRPr="00DA7A2D" w:rsidRDefault="00A43E51" w:rsidP="00A43E51">
      <w:pPr>
        <w:pStyle w:val="Heading4"/>
      </w:pPr>
      <w:bookmarkStart w:id="56" w:name="_Toc478976649"/>
      <w:r w:rsidRPr="00DA7A2D">
        <w:t>5.1.2.2</w:t>
      </w:r>
      <w:r w:rsidRPr="00DA7A2D">
        <w:tab/>
        <w:t>Applicability</w:t>
      </w:r>
      <w:bookmarkEnd w:id="56"/>
    </w:p>
    <w:p w:rsidR="00F77B66" w:rsidRPr="00DA7A2D" w:rsidRDefault="00F77B66" w:rsidP="00F77B66">
      <w:r w:rsidRPr="00DA7A2D">
        <w:t>A number of solutions were discussed for the transportation of USSD information between the UE and the USSD AS. The solutions were:</w:t>
      </w:r>
    </w:p>
    <w:p w:rsidR="00F77B66" w:rsidRPr="00DA7A2D" w:rsidRDefault="00F77B66" w:rsidP="00F77B66">
      <w:pPr>
        <w:pStyle w:val="B1"/>
      </w:pPr>
      <w:r w:rsidRPr="00DA7A2D">
        <w:t>1)</w:t>
      </w:r>
      <w:r w:rsidRPr="00DA7A2D">
        <w:tab/>
        <w:t>use of subscription to the USSD event package as specified in IETF RFC 4575;</w:t>
      </w:r>
    </w:p>
    <w:p w:rsidR="00F77B66" w:rsidRPr="00DA7A2D" w:rsidRDefault="00F77B66" w:rsidP="00F77B66">
      <w:pPr>
        <w:pStyle w:val="B1"/>
      </w:pPr>
      <w:r w:rsidRPr="00DA7A2D">
        <w:t>2)</w:t>
      </w:r>
      <w:r w:rsidRPr="00DA7A2D">
        <w:tab/>
        <w:t>use of the session related methods (e.g. SIP 200 (OK) response to the SIP INVITE request);</w:t>
      </w:r>
    </w:p>
    <w:p w:rsidR="00F77B66" w:rsidRPr="00DA7A2D" w:rsidRDefault="00F77B66" w:rsidP="00F77B66">
      <w:pPr>
        <w:pStyle w:val="B1"/>
      </w:pPr>
      <w:r w:rsidRPr="00DA7A2D">
        <w:t>3)</w:t>
      </w:r>
      <w:r w:rsidRPr="00DA7A2D">
        <w:tab/>
        <w:t>use of the SIP MESSAGE method;</w:t>
      </w:r>
    </w:p>
    <w:p w:rsidR="00F77B66" w:rsidRPr="00DA7A2D" w:rsidRDefault="00F77B66" w:rsidP="00F77B66">
      <w:pPr>
        <w:pStyle w:val="B1"/>
      </w:pPr>
      <w:r w:rsidRPr="00DA7A2D">
        <w:t>4)</w:t>
      </w:r>
      <w:r w:rsidRPr="00DA7A2D">
        <w:tab/>
        <w:t>use of media plane mechanisms; and</w:t>
      </w:r>
    </w:p>
    <w:p w:rsidR="00F77B66" w:rsidRPr="00DA7A2D" w:rsidRDefault="00F77B66" w:rsidP="00F77B66">
      <w:pPr>
        <w:pStyle w:val="B1"/>
      </w:pPr>
      <w:r w:rsidRPr="00DA7A2D">
        <w:t>5)</w:t>
      </w:r>
      <w:r w:rsidRPr="00DA7A2D">
        <w:tab/>
        <w:t>use of the SIP INFO method as described in IETF RFC 6086, by defining a new info package.</w:t>
      </w:r>
    </w:p>
    <w:p w:rsidR="00F77B66" w:rsidRPr="00DA7A2D" w:rsidRDefault="00F77B66" w:rsidP="00F77B66">
      <w:r w:rsidRPr="00DA7A2D">
        <w:t>Furthermore, each of the solutions 1), 2), 3), 4) and 5) were evaluated.</w:t>
      </w:r>
    </w:p>
    <w:p w:rsidR="00F77B66" w:rsidRPr="00DA7A2D" w:rsidRDefault="00F77B66" w:rsidP="00F77B66">
      <w:pPr>
        <w:rPr>
          <w:u w:val="single"/>
        </w:rPr>
      </w:pPr>
      <w:r w:rsidRPr="00DA7A2D">
        <w:t>The use of a USSD event package was discounted as the usage of subscribe/notify mechanism for two-way communication is not appropriate since subscribe/notify mechanism is to provide one-way communication consisting of notifications from notifier to subscriber indicating that certain events in notifier have occurred.</w:t>
      </w:r>
    </w:p>
    <w:p w:rsidR="00F77B66" w:rsidRPr="00DA7A2D" w:rsidRDefault="00F77B66" w:rsidP="00F77B66">
      <w:r w:rsidRPr="00DA7A2D">
        <w:t>The use of session related methods for USSD messages other than the initial USSD message and last USSD message was discounted as it was concluded that usage of UPDATE method for transport of USSD message would have side effect of impacting dialog configuration (e.g. possibly changing the remote contact URI).</w:t>
      </w:r>
    </w:p>
    <w:p w:rsidR="00F77B66" w:rsidRPr="00DA7A2D" w:rsidRDefault="00F77B66" w:rsidP="00F77B66">
      <w:r w:rsidRPr="00DA7A2D">
        <w:t>Use of the SIP MESSAGE method was discounted since USSD is dialog based and all information exchange has to be part of the related session.</w:t>
      </w:r>
    </w:p>
    <w:p w:rsidR="00F77B66" w:rsidRPr="00DA7A2D" w:rsidRDefault="00F77B66" w:rsidP="00F77B66">
      <w:r w:rsidRPr="00DA7A2D">
        <w:t>Use of the media plane mechanisms was discounted because the amount of USSD messages in a dialog is normally very small (normally only 2) and overhead caused by user plane setup (e.g. if MSRP is used as transport) would be disproportionately big in comparion to the actual USSD message size.</w:t>
      </w:r>
    </w:p>
    <w:p w:rsidR="00F77B66" w:rsidRPr="00DA7A2D" w:rsidRDefault="00F77B66" w:rsidP="00F77B66">
      <w:r w:rsidRPr="00DA7A2D">
        <w:t>Based on the above analyses, the SIP INFO method was chosen to transport the USSD information between the UE and the USSD AS.</w:t>
      </w:r>
    </w:p>
    <w:p w:rsidR="00A43E51" w:rsidRPr="00DA7A2D" w:rsidRDefault="00A43E51" w:rsidP="00A43E51">
      <w:pPr>
        <w:pStyle w:val="Heading4"/>
      </w:pPr>
      <w:bookmarkStart w:id="57" w:name="_Toc478976650"/>
      <w:r w:rsidRPr="00DA7A2D">
        <w:rPr>
          <w:lang w:eastAsia="zh-CN"/>
        </w:rPr>
        <w:t>5.</w:t>
      </w:r>
      <w:r w:rsidRPr="00DA7A2D">
        <w:rPr>
          <w:rFonts w:hint="eastAsia"/>
          <w:lang w:eastAsia="zh-CN"/>
        </w:rPr>
        <w:t>1.</w:t>
      </w:r>
      <w:r w:rsidRPr="00DA7A2D">
        <w:rPr>
          <w:lang w:eastAsia="zh-CN"/>
        </w:rPr>
        <w:t>2</w:t>
      </w:r>
      <w:r w:rsidRPr="00DA7A2D">
        <w:rPr>
          <w:rFonts w:hint="eastAsia"/>
          <w:lang w:eastAsia="zh-CN"/>
        </w:rPr>
        <w:t>.3</w:t>
      </w:r>
      <w:r w:rsidRPr="00DA7A2D">
        <w:tab/>
        <w:t>Info package name</w:t>
      </w:r>
      <w:bookmarkEnd w:id="57"/>
    </w:p>
    <w:p w:rsidR="00A43E51" w:rsidRPr="00DA7A2D" w:rsidRDefault="00A43E51" w:rsidP="00A43E51">
      <w:r w:rsidRPr="00DA7A2D">
        <w:t>g.3gpp.ussd</w:t>
      </w:r>
    </w:p>
    <w:p w:rsidR="00A43E51" w:rsidRPr="00DA7A2D" w:rsidRDefault="00A43E51" w:rsidP="00A43E51">
      <w:pPr>
        <w:pStyle w:val="Heading4"/>
      </w:pPr>
      <w:bookmarkStart w:id="58" w:name="_Toc478976651"/>
      <w:r w:rsidRPr="00DA7A2D">
        <w:rPr>
          <w:lang w:eastAsia="zh-CN"/>
        </w:rPr>
        <w:t>5.</w:t>
      </w:r>
      <w:r w:rsidRPr="00DA7A2D">
        <w:rPr>
          <w:rFonts w:hint="eastAsia"/>
          <w:lang w:eastAsia="zh-CN"/>
        </w:rPr>
        <w:t>1.</w:t>
      </w:r>
      <w:r w:rsidRPr="00DA7A2D">
        <w:rPr>
          <w:lang w:eastAsia="zh-CN"/>
        </w:rPr>
        <w:t>2</w:t>
      </w:r>
      <w:r w:rsidRPr="00DA7A2D">
        <w:t>.4</w:t>
      </w:r>
      <w:r w:rsidRPr="00DA7A2D">
        <w:tab/>
        <w:t>Info package parameters</w:t>
      </w:r>
      <w:bookmarkEnd w:id="58"/>
    </w:p>
    <w:p w:rsidR="00A43E51" w:rsidRPr="00DA7A2D" w:rsidRDefault="00A43E51" w:rsidP="00A43E51">
      <w:r w:rsidRPr="00DA7A2D">
        <w:t>None defined.</w:t>
      </w:r>
    </w:p>
    <w:p w:rsidR="00A43E51" w:rsidRPr="00DA7A2D" w:rsidRDefault="00A43E51" w:rsidP="00A43E51">
      <w:pPr>
        <w:pStyle w:val="Heading4"/>
        <w:rPr>
          <w:lang w:eastAsia="zh-CN"/>
        </w:rPr>
      </w:pPr>
      <w:bookmarkStart w:id="59" w:name="_Toc478976652"/>
      <w:r w:rsidRPr="00DA7A2D">
        <w:rPr>
          <w:lang w:eastAsia="zh-CN"/>
        </w:rPr>
        <w:t>5.</w:t>
      </w:r>
      <w:r w:rsidRPr="00DA7A2D">
        <w:rPr>
          <w:rFonts w:hint="eastAsia"/>
          <w:lang w:eastAsia="zh-CN"/>
        </w:rPr>
        <w:t>1.</w:t>
      </w:r>
      <w:r w:rsidRPr="00DA7A2D">
        <w:rPr>
          <w:lang w:eastAsia="zh-CN"/>
        </w:rPr>
        <w:t>2</w:t>
      </w:r>
      <w:r w:rsidRPr="00DA7A2D">
        <w:t>.5</w:t>
      </w:r>
      <w:r w:rsidRPr="00DA7A2D">
        <w:tab/>
        <w:t>SIP options tags</w:t>
      </w:r>
      <w:bookmarkEnd w:id="59"/>
    </w:p>
    <w:p w:rsidR="00A43E51" w:rsidRPr="00DA7A2D" w:rsidRDefault="00A43E51" w:rsidP="00A43E51">
      <w:r w:rsidRPr="00DA7A2D">
        <w:t>None defined.</w:t>
      </w:r>
    </w:p>
    <w:p w:rsidR="00A43E51" w:rsidRPr="00DA7A2D" w:rsidRDefault="00A43E51" w:rsidP="00A43E51">
      <w:pPr>
        <w:pStyle w:val="Heading4"/>
      </w:pPr>
      <w:bookmarkStart w:id="60" w:name="_Toc478976653"/>
      <w:r w:rsidRPr="00DA7A2D">
        <w:rPr>
          <w:lang w:eastAsia="zh-CN"/>
        </w:rPr>
        <w:t>5.1.2.</w:t>
      </w:r>
      <w:r w:rsidRPr="00DA7A2D">
        <w:t>6</w:t>
      </w:r>
      <w:r w:rsidRPr="00DA7A2D">
        <w:tab/>
        <w:t>INFO message body parts</w:t>
      </w:r>
      <w:bookmarkEnd w:id="60"/>
    </w:p>
    <w:p w:rsidR="00A43E51" w:rsidRPr="00DA7A2D" w:rsidRDefault="00A43E51" w:rsidP="00A43E51">
      <w:r w:rsidRPr="00DA7A2D">
        <w:t>The MIME type of the message body carrying the information associated with USSD is application/vnd.3gpp.ussd</w:t>
      </w:r>
      <w:r w:rsidR="007F4195" w:rsidRPr="00DA7A2D">
        <w:t>+xml</w:t>
      </w:r>
      <w:r w:rsidRPr="00DA7A2D">
        <w:t>. application/vnd.3gpp.ussd</w:t>
      </w:r>
      <w:r w:rsidR="007F4195" w:rsidRPr="00DA7A2D">
        <w:t>+xml</w:t>
      </w:r>
      <w:r w:rsidRPr="00DA7A2D">
        <w:t xml:space="preserve"> MIME type is defined in 3GPP TS 24.390.</w:t>
      </w:r>
    </w:p>
    <w:p w:rsidR="00A43E51" w:rsidRPr="00DA7A2D" w:rsidRDefault="00A43E51" w:rsidP="00A43E51">
      <w:r w:rsidRPr="00DA7A2D">
        <w:t>When associated with the g.3gpp.ussd info package, the Content-Disposition value of the message body carrying the information associated with USSD is "info-package".</w:t>
      </w:r>
    </w:p>
    <w:p w:rsidR="00A43E51" w:rsidRPr="00DA7A2D" w:rsidRDefault="00A43E51" w:rsidP="00A43E51">
      <w:pPr>
        <w:pStyle w:val="Heading4"/>
      </w:pPr>
      <w:bookmarkStart w:id="61" w:name="_Toc478976654"/>
      <w:r w:rsidRPr="00DA7A2D">
        <w:rPr>
          <w:lang w:eastAsia="zh-CN"/>
        </w:rPr>
        <w:t>5.</w:t>
      </w:r>
      <w:r w:rsidRPr="00DA7A2D">
        <w:rPr>
          <w:rFonts w:hint="eastAsia"/>
          <w:lang w:eastAsia="zh-CN"/>
        </w:rPr>
        <w:t>1.</w:t>
      </w:r>
      <w:r w:rsidRPr="00DA7A2D">
        <w:rPr>
          <w:lang w:eastAsia="zh-CN"/>
        </w:rPr>
        <w:t>2</w:t>
      </w:r>
      <w:r w:rsidRPr="00DA7A2D">
        <w:t>.7</w:t>
      </w:r>
      <w:r w:rsidRPr="00DA7A2D">
        <w:tab/>
        <w:t>Info package usage restrictions</w:t>
      </w:r>
      <w:bookmarkEnd w:id="61"/>
    </w:p>
    <w:p w:rsidR="00A43E51" w:rsidRPr="00DA7A2D" w:rsidRDefault="00A43E51" w:rsidP="00A43E51">
      <w:r w:rsidRPr="00DA7A2D">
        <w:t>None defined.</w:t>
      </w:r>
    </w:p>
    <w:p w:rsidR="00A43E51" w:rsidRPr="00DA7A2D" w:rsidRDefault="00A43E51" w:rsidP="00A43E51">
      <w:pPr>
        <w:pStyle w:val="Heading4"/>
      </w:pPr>
      <w:bookmarkStart w:id="62" w:name="_Toc478976655"/>
      <w:r w:rsidRPr="00DA7A2D">
        <w:rPr>
          <w:lang w:eastAsia="zh-CN"/>
        </w:rPr>
        <w:t>5.</w:t>
      </w:r>
      <w:r w:rsidRPr="00DA7A2D">
        <w:rPr>
          <w:rFonts w:hint="eastAsia"/>
          <w:lang w:eastAsia="zh-CN"/>
        </w:rPr>
        <w:t>1.</w:t>
      </w:r>
      <w:r w:rsidRPr="00DA7A2D">
        <w:rPr>
          <w:lang w:eastAsia="zh-CN"/>
        </w:rPr>
        <w:t>2</w:t>
      </w:r>
      <w:r w:rsidRPr="00DA7A2D">
        <w:t>.8</w:t>
      </w:r>
      <w:r w:rsidRPr="00DA7A2D">
        <w:tab/>
        <w:t>Rate of INFO Requests</w:t>
      </w:r>
      <w:bookmarkEnd w:id="62"/>
    </w:p>
    <w:p w:rsidR="00A43E51" w:rsidRPr="00DA7A2D" w:rsidRDefault="00A43E51" w:rsidP="00A43E51">
      <w:r w:rsidRPr="00DA7A2D">
        <w:t>No maximum rate or minimum rate is defined for sending INFO requests associated with the g.3gpp.ussd info package.</w:t>
      </w:r>
    </w:p>
    <w:p w:rsidR="00A43E51" w:rsidRPr="00DA7A2D" w:rsidRDefault="00A43E51" w:rsidP="00A43E51">
      <w:r w:rsidRPr="00DA7A2D">
        <w:t xml:space="preserve">For most USSD usages, normally </w:t>
      </w:r>
      <w:r w:rsidR="008D22FE" w:rsidRPr="00DA7A2D">
        <w:rPr>
          <w:lang w:eastAsia="zh-CN"/>
        </w:rPr>
        <w:t>zero</w:t>
      </w:r>
      <w:r w:rsidR="008D22FE" w:rsidRPr="00DA7A2D">
        <w:rPr>
          <w:rFonts w:hint="eastAsia"/>
          <w:lang w:eastAsia="zh-CN"/>
        </w:rPr>
        <w:t xml:space="preserve">, </w:t>
      </w:r>
      <w:r w:rsidRPr="00DA7A2D">
        <w:t xml:space="preserve">one, or a few, SIP INFO requests are generated </w:t>
      </w:r>
      <w:r w:rsidR="008D22FE" w:rsidRPr="00DA7A2D">
        <w:rPr>
          <w:rFonts w:hint="eastAsia"/>
          <w:lang w:eastAsia="zh-CN"/>
        </w:rPr>
        <w:t>in</w:t>
      </w:r>
      <w:r w:rsidRPr="00DA7A2D">
        <w:t xml:space="preserve"> the SIP session </w:t>
      </w:r>
      <w:r w:rsidR="008D22FE" w:rsidRPr="00DA7A2D">
        <w:rPr>
          <w:rFonts w:hint="eastAsia"/>
          <w:lang w:eastAsia="zh-CN"/>
        </w:rPr>
        <w:t xml:space="preserve">by each </w:t>
      </w:r>
      <w:r w:rsidR="008D22FE" w:rsidRPr="00DA7A2D">
        <w:rPr>
          <w:lang w:eastAsia="zh-CN"/>
        </w:rPr>
        <w:t>p</w:t>
      </w:r>
      <w:r w:rsidR="008D22FE" w:rsidRPr="00DA7A2D">
        <w:rPr>
          <w:rFonts w:hint="eastAsia"/>
          <w:lang w:eastAsia="zh-CN"/>
        </w:rPr>
        <w:t>articipating user agent</w:t>
      </w:r>
      <w:r w:rsidRPr="00DA7A2D">
        <w:t>.</w:t>
      </w:r>
    </w:p>
    <w:p w:rsidR="00A43E51" w:rsidRPr="00DA7A2D" w:rsidRDefault="00A43E51" w:rsidP="00A43E51">
      <w:pPr>
        <w:pStyle w:val="Heading4"/>
      </w:pPr>
      <w:bookmarkStart w:id="63" w:name="_Toc478976656"/>
      <w:r w:rsidRPr="00DA7A2D">
        <w:rPr>
          <w:lang w:eastAsia="zh-CN"/>
        </w:rPr>
        <w:t>5.</w:t>
      </w:r>
      <w:r w:rsidRPr="00DA7A2D">
        <w:rPr>
          <w:rFonts w:hint="eastAsia"/>
          <w:lang w:eastAsia="zh-CN"/>
        </w:rPr>
        <w:t>1.</w:t>
      </w:r>
      <w:r w:rsidRPr="00DA7A2D">
        <w:rPr>
          <w:lang w:eastAsia="zh-CN"/>
        </w:rPr>
        <w:t>2</w:t>
      </w:r>
      <w:r w:rsidRPr="00DA7A2D">
        <w:rPr>
          <w:rFonts w:hint="eastAsia"/>
          <w:lang w:eastAsia="zh-CN"/>
        </w:rPr>
        <w:t>.</w:t>
      </w:r>
      <w:r w:rsidRPr="00DA7A2D">
        <w:t>9</w:t>
      </w:r>
      <w:r w:rsidRPr="00DA7A2D">
        <w:tab/>
        <w:t>Info package security considerations</w:t>
      </w:r>
      <w:bookmarkEnd w:id="63"/>
    </w:p>
    <w:p w:rsidR="00A43E51" w:rsidRPr="00DA7A2D" w:rsidRDefault="00A43E51" w:rsidP="00A43E51">
      <w:r w:rsidRPr="00DA7A2D">
        <w:t>The security is based on the generic security mechanism provided for the underlying SIP signalling. No additional security mechanism is defined.</w:t>
      </w:r>
    </w:p>
    <w:p w:rsidR="00A43E51" w:rsidRPr="00DA7A2D" w:rsidRDefault="00A43E51" w:rsidP="00A43E51">
      <w:pPr>
        <w:pStyle w:val="Heading4"/>
      </w:pPr>
      <w:bookmarkStart w:id="64" w:name="_Toc478976657"/>
      <w:r w:rsidRPr="00DA7A2D">
        <w:rPr>
          <w:lang w:eastAsia="zh-CN"/>
        </w:rPr>
        <w:t>5.</w:t>
      </w:r>
      <w:r w:rsidRPr="00DA7A2D">
        <w:rPr>
          <w:rFonts w:hint="eastAsia"/>
          <w:lang w:eastAsia="zh-CN"/>
        </w:rPr>
        <w:t>1.</w:t>
      </w:r>
      <w:r w:rsidRPr="00DA7A2D">
        <w:rPr>
          <w:lang w:eastAsia="zh-CN"/>
        </w:rPr>
        <w:t>2</w:t>
      </w:r>
      <w:r w:rsidRPr="00DA7A2D">
        <w:t>.10</w:t>
      </w:r>
      <w:r w:rsidRPr="00DA7A2D">
        <w:tab/>
        <w:t>Implementation details and examples</w:t>
      </w:r>
      <w:bookmarkEnd w:id="64"/>
    </w:p>
    <w:p w:rsidR="00A43E51" w:rsidRPr="00DA7A2D" w:rsidRDefault="00A43E51" w:rsidP="00A43E51">
      <w:r w:rsidRPr="00DA7A2D">
        <w:t>UAC generation of INFO requests: See 3GPP TS 24.390:" Unstructured Supplementary Service Data (USSD) using IP Multimedia (IM) Core Network (CN) subsystem IMS; Stage 3"</w:t>
      </w:r>
    </w:p>
    <w:p w:rsidR="00A43E51" w:rsidRPr="00DA7A2D" w:rsidRDefault="00A43E51" w:rsidP="001B6496">
      <w:r w:rsidRPr="00DA7A2D">
        <w:t>Examples: See 3GPP TS 24.390: " Unstructured Supplementary Service Data (USSD) using IP Multimedia (IM) Core Network (CN) subsystem IMS; Stage 3"</w:t>
      </w:r>
    </w:p>
    <w:p w:rsidR="00A43E51" w:rsidRPr="00DA7A2D" w:rsidRDefault="00A43E51" w:rsidP="00845F17">
      <w:pPr>
        <w:pStyle w:val="Heading3"/>
      </w:pPr>
      <w:bookmarkStart w:id="65" w:name="_Toc478976658"/>
      <w:r w:rsidRPr="00DA7A2D">
        <w:t>5</w:t>
      </w:r>
      <w:r w:rsidRPr="00DA7A2D">
        <w:rPr>
          <w:rFonts w:hint="eastAsia"/>
        </w:rPr>
        <w:t>.</w:t>
      </w:r>
      <w:r w:rsidRPr="00DA7A2D">
        <w:t>1</w:t>
      </w:r>
      <w:r w:rsidRPr="00DA7A2D">
        <w:rPr>
          <w:rFonts w:hint="eastAsia"/>
        </w:rPr>
        <w:t>.3</w:t>
      </w:r>
      <w:r w:rsidRPr="00DA7A2D">
        <w:rPr>
          <w:rFonts w:hint="eastAsia"/>
        </w:rPr>
        <w:tab/>
      </w:r>
      <w:r w:rsidRPr="00DA7A2D">
        <w:t>application/vnd.3gpp.ussd</w:t>
      </w:r>
      <w:r w:rsidR="007F4195" w:rsidRPr="00DA7A2D">
        <w:t>+xml</w:t>
      </w:r>
      <w:r w:rsidRPr="00DA7A2D">
        <w:t xml:space="preserve"> MIME type</w:t>
      </w:r>
      <w:bookmarkEnd w:id="65"/>
    </w:p>
    <w:p w:rsidR="00A43E51" w:rsidRPr="00DA7A2D" w:rsidRDefault="00A43E51" w:rsidP="00845F17">
      <w:pPr>
        <w:pStyle w:val="Heading4"/>
      </w:pPr>
      <w:bookmarkStart w:id="66" w:name="_Toc478976659"/>
      <w:r w:rsidRPr="00DA7A2D">
        <w:rPr>
          <w:lang w:eastAsia="zh-CN"/>
        </w:rPr>
        <w:t>5</w:t>
      </w:r>
      <w:r w:rsidRPr="00DA7A2D">
        <w:rPr>
          <w:rFonts w:hint="eastAsia"/>
          <w:lang w:eastAsia="zh-CN"/>
        </w:rPr>
        <w:t>.</w:t>
      </w:r>
      <w:r w:rsidRPr="00DA7A2D">
        <w:rPr>
          <w:lang w:eastAsia="zh-CN"/>
        </w:rPr>
        <w:t>1</w:t>
      </w:r>
      <w:r w:rsidRPr="00DA7A2D">
        <w:rPr>
          <w:rFonts w:hint="eastAsia"/>
          <w:lang w:eastAsia="zh-CN"/>
        </w:rPr>
        <w:t>.3.1</w:t>
      </w:r>
      <w:r w:rsidRPr="00DA7A2D">
        <w:tab/>
        <w:t>Scope</w:t>
      </w:r>
      <w:bookmarkEnd w:id="66"/>
    </w:p>
    <w:p w:rsidR="00A43E51" w:rsidRPr="00DA7A2D" w:rsidRDefault="00A43E51" w:rsidP="00A43E51">
      <w:r w:rsidRPr="00DA7A2D">
        <w:t xml:space="preserve">This subclause contains the information required for the IANA registration of the </w:t>
      </w:r>
      <w:r w:rsidR="009A6563" w:rsidRPr="00DA7A2D">
        <w:rPr>
          <w:rFonts w:hint="eastAsia"/>
          <w:lang w:eastAsia="zh-CN"/>
        </w:rPr>
        <w:t>application/</w:t>
      </w:r>
      <w:r w:rsidRPr="00DA7A2D">
        <w:t>vnd.3gpp.ussd</w:t>
      </w:r>
      <w:r w:rsidR="007F4195" w:rsidRPr="00DA7A2D">
        <w:t>+xml</w:t>
      </w:r>
      <w:r w:rsidRPr="00DA7A2D">
        <w:t xml:space="preserve"> MIME type in accordance with IANA registration procedures.</w:t>
      </w:r>
    </w:p>
    <w:p w:rsidR="00A43E51" w:rsidRPr="00DA7A2D" w:rsidRDefault="00A43E51" w:rsidP="00845F17">
      <w:pPr>
        <w:pStyle w:val="Heading4"/>
      </w:pPr>
      <w:bookmarkStart w:id="67" w:name="_Toc478976660"/>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rPr>
          <w:rFonts w:hint="eastAsia"/>
        </w:rPr>
        <w:t>.2</w:t>
      </w:r>
      <w:r w:rsidRPr="00DA7A2D">
        <w:tab/>
        <w:t>application/vnd.3gpp.ussd</w:t>
      </w:r>
      <w:r w:rsidR="007F4195" w:rsidRPr="00DA7A2D">
        <w:t>+xml</w:t>
      </w:r>
      <w:bookmarkEnd w:id="67"/>
    </w:p>
    <w:p w:rsidR="007F4195" w:rsidRPr="00DA7A2D" w:rsidRDefault="007F4195" w:rsidP="007F4195">
      <w:r w:rsidRPr="00DA7A2D">
        <w:t>The MIME type is used to carry USSD related information between the UE and the network. It is coded as an XML document and contains one or more of the following information:</w:t>
      </w:r>
    </w:p>
    <w:p w:rsidR="007F4195" w:rsidRPr="00DA7A2D" w:rsidRDefault="007F4195" w:rsidP="007F4195">
      <w:pPr>
        <w:pStyle w:val="B1"/>
      </w:pPr>
      <w:r w:rsidRPr="00DA7A2D">
        <w:t>-</w:t>
      </w:r>
      <w:r w:rsidRPr="00DA7A2D">
        <w:tab/>
        <w:t>USSD language</w:t>
      </w:r>
    </w:p>
    <w:p w:rsidR="007F4195" w:rsidRPr="00DA7A2D" w:rsidRDefault="007F4195" w:rsidP="007F4195">
      <w:pPr>
        <w:pStyle w:val="B1"/>
      </w:pPr>
      <w:r w:rsidRPr="00DA7A2D">
        <w:t>-</w:t>
      </w:r>
      <w:r w:rsidRPr="00DA7A2D">
        <w:tab/>
        <w:t>USSD string</w:t>
      </w:r>
    </w:p>
    <w:p w:rsidR="00470176" w:rsidRPr="00DA7A2D" w:rsidRDefault="007F4195" w:rsidP="00470176">
      <w:pPr>
        <w:pStyle w:val="B1"/>
      </w:pPr>
      <w:r w:rsidRPr="00DA7A2D">
        <w:t>-</w:t>
      </w:r>
      <w:r w:rsidRPr="00DA7A2D">
        <w:tab/>
        <w:t xml:space="preserve">USSD </w:t>
      </w:r>
      <w:r w:rsidR="00967E59" w:rsidRPr="00DA7A2D">
        <w:t>error</w:t>
      </w:r>
      <w:r w:rsidRPr="00DA7A2D">
        <w:t xml:space="preserve"> code</w:t>
      </w:r>
      <w:r w:rsidR="00967E59" w:rsidRPr="00DA7A2D">
        <w:t xml:space="preserve"> as defined in subclause 5.1.3.3 of this specification</w:t>
      </w:r>
    </w:p>
    <w:p w:rsidR="007F4195" w:rsidRPr="00DA7A2D" w:rsidRDefault="00470176" w:rsidP="00470176">
      <w:pPr>
        <w:pStyle w:val="B1"/>
      </w:pPr>
      <w:r w:rsidRPr="00DA7A2D">
        <w:t>-</w:t>
      </w:r>
      <w:r w:rsidRPr="00DA7A2D">
        <w:tab/>
        <w:t>alerting pattern</w:t>
      </w:r>
    </w:p>
    <w:p w:rsidR="00967E59" w:rsidRPr="00DA7A2D" w:rsidRDefault="00967E59" w:rsidP="00967E59">
      <w:pPr>
        <w:pStyle w:val="NO"/>
      </w:pPr>
      <w:r w:rsidRPr="00DA7A2D">
        <w:t>NOTE:</w:t>
      </w:r>
      <w:r w:rsidRPr="00DA7A2D">
        <w:tab/>
        <w:t>The information elements cannot be present twice in the XML body.</w:t>
      </w:r>
    </w:p>
    <w:p w:rsidR="007F4195" w:rsidRPr="00DA7A2D" w:rsidRDefault="007F4195" w:rsidP="007F4195">
      <w:r w:rsidRPr="00DA7A2D">
        <w:t>An instance of the XML document is shown below:</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&lt;?xml version="1.0" encoding="UTF-8"?&gt;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&lt;ussd-data&gt;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&lt;language&gt;en&lt;/language&gt;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&lt;ussd-string&gt;</w:t>
      </w:r>
      <w:r w:rsidR="00967E59" w:rsidRPr="00DA7A2D">
        <w:rPr>
          <w:rFonts w:ascii="Courier New" w:hAnsi="Courier New" w:cs="Courier New"/>
          <w:color w:val="000000"/>
        </w:rPr>
        <w:t>*135#</w:t>
      </w:r>
      <w:r w:rsidRPr="00DA7A2D">
        <w:rPr>
          <w:rFonts w:ascii="Courier New" w:hAnsi="Courier New" w:cs="Courier New"/>
          <w:color w:val="000000"/>
        </w:rPr>
        <w:t>&lt;/ussd-string&gt;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&lt;/ussd-data&gt;</w:t>
      </w:r>
    </w:p>
    <w:p w:rsidR="007F4195" w:rsidRPr="00DA7A2D" w:rsidRDefault="007F4195" w:rsidP="007F4195">
      <w:pPr>
        <w:pStyle w:val="Heading4"/>
      </w:pPr>
      <w:bookmarkStart w:id="68" w:name="_Toc478976661"/>
      <w:r w:rsidRPr="00DA7A2D">
        <w:t>5.1.3.3</w:t>
      </w:r>
      <w:r w:rsidRPr="00DA7A2D">
        <w:tab/>
        <w:t>Data semantics</w:t>
      </w:r>
      <w:bookmarkEnd w:id="68"/>
    </w:p>
    <w:p w:rsidR="007F4195" w:rsidRPr="00DA7A2D" w:rsidRDefault="007F4195" w:rsidP="007F4195">
      <w:r w:rsidRPr="00DA7A2D">
        <w:rPr>
          <w:rFonts w:ascii="Courier New" w:hAnsi="Courier New" w:cs="Courier New"/>
        </w:rPr>
        <w:t xml:space="preserve">&lt;language&gt; </w:t>
      </w:r>
      <w:r w:rsidRPr="00DA7A2D">
        <w:t xml:space="preserve">is coded as defined in </w:t>
      </w:r>
      <w:r w:rsidR="00D12B2A" w:rsidRPr="00DA7A2D">
        <w:t>IETF RFC 5646 [12] and shall contain exactly one subtag</w:t>
      </w:r>
      <w:r w:rsidRPr="00DA7A2D">
        <w:t>.</w:t>
      </w:r>
    </w:p>
    <w:p w:rsidR="007F4195" w:rsidRPr="00DA7A2D" w:rsidRDefault="007F4195" w:rsidP="007F4195">
      <w:r w:rsidRPr="00DA7A2D">
        <w:rPr>
          <w:rFonts w:ascii="Courier New" w:hAnsi="Courier New" w:cs="Courier New"/>
        </w:rPr>
        <w:t xml:space="preserve">&lt;ussd-string&gt; </w:t>
      </w:r>
      <w:r w:rsidRPr="00DA7A2D">
        <w:t>is coded as a string.</w:t>
      </w:r>
    </w:p>
    <w:p w:rsidR="007F4195" w:rsidRPr="00DA7A2D" w:rsidRDefault="007F4195" w:rsidP="007F4195">
      <w:r w:rsidRPr="00DA7A2D">
        <w:rPr>
          <w:rFonts w:ascii="Courier New" w:hAnsi="Courier New" w:cs="Courier New"/>
        </w:rPr>
        <w:t>&lt;</w:t>
      </w:r>
      <w:r w:rsidR="00967E59" w:rsidRPr="00DA7A2D">
        <w:rPr>
          <w:rFonts w:ascii="Courier New" w:hAnsi="Courier New" w:cs="Courier New"/>
        </w:rPr>
        <w:t>error</w:t>
      </w:r>
      <w:r w:rsidRPr="00DA7A2D">
        <w:rPr>
          <w:rFonts w:ascii="Courier New" w:hAnsi="Courier New" w:cs="Courier New"/>
        </w:rPr>
        <w:t>-code&gt;</w:t>
      </w:r>
      <w:r w:rsidRPr="00DA7A2D">
        <w:t xml:space="preserve"> is an integer. The following values are defined. If the received value is not listed below, it must be treated as 1.</w:t>
      </w:r>
    </w:p>
    <w:p w:rsidR="007F4195" w:rsidRPr="00DA7A2D" w:rsidRDefault="007F4195" w:rsidP="007F4195">
      <w:pPr>
        <w:pStyle w:val="B1"/>
      </w:pPr>
      <w:r w:rsidRPr="00DA7A2D">
        <w:t>1</w:t>
      </w:r>
      <w:r w:rsidR="00D12B2A" w:rsidRPr="00DA7A2D">
        <w:tab/>
      </w:r>
      <w:r w:rsidRPr="00DA7A2D">
        <w:t>error - unspecified</w:t>
      </w:r>
    </w:p>
    <w:p w:rsidR="007F4195" w:rsidRPr="00DA7A2D" w:rsidRDefault="007F4195" w:rsidP="007F4195">
      <w:pPr>
        <w:pStyle w:val="B1"/>
      </w:pPr>
      <w:r w:rsidRPr="00DA7A2D">
        <w:t>2</w:t>
      </w:r>
      <w:r w:rsidRPr="00DA7A2D">
        <w:tab/>
        <w:t>language/alphabet not supported</w:t>
      </w:r>
    </w:p>
    <w:p w:rsidR="00470176" w:rsidRPr="00DA7A2D" w:rsidRDefault="007F4195" w:rsidP="00470176">
      <w:pPr>
        <w:pStyle w:val="B1"/>
      </w:pPr>
      <w:r w:rsidRPr="00DA7A2D">
        <w:t>3</w:t>
      </w:r>
      <w:r w:rsidRPr="00DA7A2D">
        <w:tab/>
        <w:t>unexpected data value</w:t>
      </w:r>
    </w:p>
    <w:p w:rsidR="007F4195" w:rsidRPr="00DA7A2D" w:rsidRDefault="00470176" w:rsidP="00470176">
      <w:pPr>
        <w:pStyle w:val="B1"/>
      </w:pPr>
      <w:r w:rsidRPr="00DA7A2D">
        <w:t>4</w:t>
      </w:r>
      <w:r w:rsidRPr="00DA7A2D">
        <w:tab/>
        <w:t>USSD-busy</w:t>
      </w:r>
    </w:p>
    <w:p w:rsidR="0058723D" w:rsidRPr="00DA7A2D" w:rsidRDefault="007F4195" w:rsidP="0058723D">
      <w:r w:rsidRPr="00DA7A2D">
        <w:rPr>
          <w:rFonts w:ascii="Courier New" w:hAnsi="Courier New" w:cs="Courier New"/>
        </w:rPr>
        <w:t>&lt;</w:t>
      </w:r>
      <w:r w:rsidRPr="00DA7A2D">
        <w:rPr>
          <w:rFonts w:ascii="Courier New" w:hAnsi="Courier New" w:cs="Courier New"/>
          <w:color w:val="000000"/>
        </w:rPr>
        <w:t>anyExt</w:t>
      </w:r>
      <w:r w:rsidRPr="00DA7A2D">
        <w:rPr>
          <w:rFonts w:ascii="Courier New" w:hAnsi="Courier New" w:cs="Courier New"/>
        </w:rPr>
        <w:t xml:space="preserve">&gt; </w:t>
      </w:r>
      <w:r w:rsidRPr="00DA7A2D">
        <w:t xml:space="preserve">contains optional </w:t>
      </w:r>
      <w:r w:rsidR="00470176" w:rsidRPr="00DA7A2D">
        <w:t xml:space="preserve">extension </w:t>
      </w:r>
      <w:r w:rsidRPr="00DA7A2D">
        <w:t>elements.</w:t>
      </w:r>
    </w:p>
    <w:p w:rsidR="007F4195" w:rsidRPr="00DA7A2D" w:rsidRDefault="0058723D" w:rsidP="0058723D">
      <w:r w:rsidRPr="00DA7A2D">
        <w:t xml:space="preserve">&lt;UnstructuredSS-Request&gt; element </w:t>
      </w:r>
      <w:r w:rsidR="00470176" w:rsidRPr="00DA7A2D">
        <w:t xml:space="preserve">indicates the network </w:t>
      </w:r>
      <w:r w:rsidRPr="00DA7A2D">
        <w:t>initiated unstructured supplementary service data request.</w:t>
      </w:r>
    </w:p>
    <w:p w:rsidR="00180A57" w:rsidRPr="00DA7A2D" w:rsidRDefault="00180A57" w:rsidP="00180A57">
      <w:r w:rsidRPr="00DA7A2D">
        <w:t xml:space="preserve">&lt;UnstructuredSS-Notify&gt; element </w:t>
      </w:r>
      <w:r w:rsidR="00470176" w:rsidRPr="00DA7A2D">
        <w:t xml:space="preserve">indicates the network </w:t>
      </w:r>
      <w:r w:rsidRPr="00DA7A2D">
        <w:t>initiated unstructured supplementary service data notify.</w:t>
      </w:r>
    </w:p>
    <w:p w:rsidR="00ED56AA" w:rsidRPr="00DA7A2D" w:rsidRDefault="00ED56AA" w:rsidP="00ED56AA">
      <w:r w:rsidRPr="00DA7A2D">
        <w:t>&lt;alertingPattern&gt; element contains alerting pattern coded as defined for AlertingPattern in 3GPP TS 29.002 [</w:t>
      </w:r>
      <w:r w:rsidR="00274291" w:rsidRPr="00DA7A2D">
        <w:t>15</w:t>
      </w:r>
      <w:r w:rsidRPr="00DA7A2D">
        <w:t>]. This element is used by the USSD application in the UE to alert the user in a specific manner in the case of the network initiated USSD request and the network initiated USSD notification.</w:t>
      </w:r>
    </w:p>
    <w:p w:rsidR="00967E59" w:rsidRPr="00DA7A2D" w:rsidRDefault="007F4195" w:rsidP="00967E59">
      <w:r w:rsidRPr="00DA7A2D">
        <w:t>Entity receiving the XML body ignores any unknown XML element and any unknown XML attribute.</w:t>
      </w:r>
    </w:p>
    <w:p w:rsidR="007F4195" w:rsidRPr="00DA7A2D" w:rsidRDefault="00967E59" w:rsidP="00967E59">
      <w:pPr>
        <w:pStyle w:val="NO"/>
      </w:pPr>
      <w:r w:rsidRPr="00DA7A2D">
        <w:t>NOTE</w:t>
      </w:r>
      <w:r w:rsidR="002C4A43" w:rsidRPr="00DA7A2D">
        <w:t> 1</w:t>
      </w:r>
      <w:r w:rsidRPr="00DA7A2D">
        <w:t>:</w:t>
      </w:r>
      <w:r w:rsidRPr="00DA7A2D">
        <w:tab/>
        <w:t>"unexpected data value" is used in case of interworking with the MAP protocol (i.e. in case such an error is received from the MAP interface). It is not used for the case where the string sent by the UE in response to a query from the network does not match any expected response. Procedures covering such cases are part of the USSD application handling. The application will usually send back another USSD string to the UE asking for a new input from the user or indicating that the transaction cannot be completed.</w:t>
      </w:r>
    </w:p>
    <w:p w:rsidR="002C4A43" w:rsidRPr="00DA7A2D" w:rsidRDefault="002C4A43" w:rsidP="002C4A43">
      <w:pPr>
        <w:pStyle w:val="NO"/>
      </w:pPr>
      <w:r w:rsidRPr="00DA7A2D">
        <w:t>NOTE 2:</w:t>
      </w:r>
      <w:r w:rsidRPr="00DA7A2D">
        <w:tab/>
        <w:t>Alerting pattern is application level information which can be present in any network initiated USSI message, including both the initial network initiated USSI message and any later network initiated USSI message, sent in the same USSD dialog as the initial network initiated USSI message. The Alert-Info header field cannot be used as it is not allowed in SIP INFO request.</w:t>
      </w:r>
    </w:p>
    <w:p w:rsidR="007F4195" w:rsidRPr="00DA7A2D" w:rsidRDefault="007F4195" w:rsidP="007F4195">
      <w:pPr>
        <w:pStyle w:val="Heading4"/>
      </w:pPr>
      <w:bookmarkStart w:id="69" w:name="_Toc478976662"/>
      <w:r w:rsidRPr="00DA7A2D">
        <w:t>5.1.3.4</w:t>
      </w:r>
      <w:r w:rsidRPr="00DA7A2D">
        <w:tab/>
        <w:t>XML schema</w:t>
      </w:r>
      <w:bookmarkEnd w:id="69"/>
    </w:p>
    <w:p w:rsidR="007F4195" w:rsidRPr="00DA7A2D" w:rsidRDefault="007F4195" w:rsidP="007F4195">
      <w:r w:rsidRPr="00DA7A2D">
        <w:t>Implementations in compliance with the present document shall implement the XML schema defined below.</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&lt;?xml version="1.0" encoding="UTF-8"?&gt;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&lt;xs:schema xmlns:xs="http://www.w3.org/2001/XMLSchema"</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elementFormDefault="qualified"</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attributeFormDefault="unqualified"&gt;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&lt;xs:element name="ussd-data"&gt;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&lt;xs:annotation&gt;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&lt;xs:documentation&gt;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Unstructured Supplementary Services Data</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&lt;/xs:documentation&gt;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&lt;/xs:annotation&gt;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&lt;xs:complexType&gt;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&lt;xs:sequence&gt;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&lt;xs:element name="language" type="xs:string" minOccurs="0"</w:t>
      </w:r>
      <w:r w:rsidR="00967E59" w:rsidRPr="00DA7A2D">
        <w:rPr>
          <w:rFonts w:ascii="Courier New" w:hAnsi="Courier New" w:cs="Courier New"/>
          <w:color w:val="000000"/>
        </w:rPr>
        <w:t xml:space="preserve"> maxOccurs="1"</w:t>
      </w:r>
      <w:r w:rsidRPr="00DA7A2D">
        <w:rPr>
          <w:rFonts w:ascii="Courier New" w:hAnsi="Courier New" w:cs="Courier New"/>
          <w:color w:val="000000"/>
        </w:rPr>
        <w:t>/&gt;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&lt;xs:element name="ussd-string" type="xs:string" minOccurs="0"</w:t>
      </w:r>
      <w:r w:rsidR="00967E59" w:rsidRPr="00DA7A2D">
        <w:rPr>
          <w:rFonts w:ascii="Courier New" w:hAnsi="Courier New" w:cs="Courier New"/>
          <w:color w:val="000000"/>
        </w:rPr>
        <w:t xml:space="preserve"> maxOccurs="1"</w:t>
      </w:r>
      <w:r w:rsidRPr="00DA7A2D">
        <w:rPr>
          <w:rFonts w:ascii="Courier New" w:hAnsi="Courier New" w:cs="Courier New"/>
          <w:color w:val="000000"/>
        </w:rPr>
        <w:t>/&gt;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&lt;xs:element name="</w:t>
      </w:r>
      <w:r w:rsidR="00967E59" w:rsidRPr="00DA7A2D">
        <w:rPr>
          <w:rFonts w:ascii="Courier New" w:hAnsi="Courier New" w:cs="Courier New"/>
          <w:color w:val="000000"/>
        </w:rPr>
        <w:t>error</w:t>
      </w:r>
      <w:r w:rsidRPr="00DA7A2D">
        <w:rPr>
          <w:rFonts w:ascii="Courier New" w:hAnsi="Courier New" w:cs="Courier New"/>
          <w:color w:val="000000"/>
        </w:rPr>
        <w:t>-code" type="xs:int" minOccurs="0"</w:t>
      </w:r>
      <w:r w:rsidR="00967E59" w:rsidRPr="00DA7A2D">
        <w:rPr>
          <w:rFonts w:ascii="Courier New" w:hAnsi="Courier New" w:cs="Courier New"/>
          <w:color w:val="000000"/>
        </w:rPr>
        <w:t xml:space="preserve"> maxOccurs="1"</w:t>
      </w:r>
      <w:r w:rsidRPr="00DA7A2D">
        <w:rPr>
          <w:rFonts w:ascii="Courier New" w:hAnsi="Courier New" w:cs="Courier New"/>
          <w:color w:val="000000"/>
        </w:rPr>
        <w:t>/&gt;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&lt;xs:element name="anyExt" type="anyExtType" minOccurs="0"/&gt;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&lt;xs:any namespace="##other" processContents="lax" minOccurs="0" maxOccurs="unbounded"/&gt;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&lt;/xs:sequence&gt;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&lt;xs:anyAttribute namespace="##any" processContents="lax"/&gt;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&lt;/xs:complexType&gt;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&lt;/xs:element&gt;</w:t>
      </w:r>
    </w:p>
    <w:p w:rsidR="007F4195" w:rsidRPr="00DA7A2D" w:rsidRDefault="007F4195" w:rsidP="007F4195">
      <w:pPr>
        <w:spacing w:after="0"/>
        <w:rPr>
          <w:rFonts w:ascii="Courier New" w:hAnsi="Courier New" w:cs="Courier New"/>
          <w:color w:val="000000"/>
        </w:rPr>
      </w:pP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&lt;xs:complexType name="anyExtType"&gt;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&lt;xs:sequence&gt;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&lt;xs:any namespace="##any" processContents="lax" minOccurs="0" maxOccurs="unbounded"/&gt;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&lt;/xs:sequence&gt;</w:t>
      </w: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 xml:space="preserve">    &lt;/xs:complexType&gt;</w:t>
      </w:r>
    </w:p>
    <w:p w:rsidR="007F4195" w:rsidRPr="00DA7A2D" w:rsidRDefault="007F4195" w:rsidP="007F4195">
      <w:pPr>
        <w:spacing w:after="0"/>
        <w:rPr>
          <w:rFonts w:ascii="Courier New" w:hAnsi="Courier New" w:cs="Courier New"/>
          <w:color w:val="000000"/>
        </w:rPr>
      </w:pPr>
    </w:p>
    <w:p w:rsidR="00180A57" w:rsidRPr="00DA7A2D" w:rsidRDefault="00180A57" w:rsidP="00180A57">
      <w:pPr>
        <w:spacing w:after="0"/>
        <w:rPr>
          <w:rFonts w:ascii="Courier New" w:hAnsi="Courier New" w:cs="Courier New"/>
          <w:color w:val="000000"/>
        </w:rPr>
      </w:pPr>
      <w:r w:rsidRPr="00DA7A2D">
        <w:rPr>
          <w:rFonts w:ascii="Courier New" w:hAnsi="Courier New" w:cs="Courier New"/>
          <w:color w:val="000000"/>
        </w:rPr>
        <w:t xml:space="preserve"> &lt;xs:element name="UnstructuredSS-Request"</w:t>
      </w:r>
      <w:r w:rsidR="00ED56AA" w:rsidRPr="00DA7A2D">
        <w:rPr>
          <w:rFonts w:ascii="Courier" w:hAnsi="Courier"/>
        </w:rPr>
        <w:t xml:space="preserve"> type="emptyType"</w:t>
      </w:r>
      <w:r w:rsidRPr="00DA7A2D">
        <w:rPr>
          <w:rFonts w:ascii="Courier New" w:hAnsi="Courier New" w:cs="Courier New"/>
          <w:color w:val="000000"/>
        </w:rPr>
        <w:t>/&gt;</w:t>
      </w:r>
    </w:p>
    <w:p w:rsidR="00180A57" w:rsidRPr="00DA7A2D" w:rsidRDefault="00180A57" w:rsidP="00180A57">
      <w:pPr>
        <w:spacing w:after="0"/>
        <w:rPr>
          <w:rFonts w:ascii="Courier New" w:hAnsi="Courier New" w:cs="Courier New"/>
          <w:color w:val="000000"/>
        </w:rPr>
      </w:pPr>
      <w:r w:rsidRPr="00DA7A2D">
        <w:rPr>
          <w:rFonts w:ascii="Courier New" w:hAnsi="Courier New" w:cs="Courier New"/>
          <w:color w:val="000000"/>
        </w:rPr>
        <w:t xml:space="preserve"> &lt;xs:element name="UnstructuredSS-Notify"</w:t>
      </w:r>
      <w:r w:rsidR="00ED56AA" w:rsidRPr="00DA7A2D">
        <w:rPr>
          <w:rFonts w:ascii="Courier" w:hAnsi="Courier"/>
        </w:rPr>
        <w:t xml:space="preserve"> type="emptyType"</w:t>
      </w:r>
      <w:r w:rsidRPr="00DA7A2D">
        <w:rPr>
          <w:rFonts w:ascii="Courier New" w:hAnsi="Courier New" w:cs="Courier New"/>
          <w:color w:val="000000"/>
        </w:rPr>
        <w:t>/&gt;</w:t>
      </w:r>
    </w:p>
    <w:p w:rsidR="00ED56AA" w:rsidRPr="00DA7A2D" w:rsidRDefault="00ED56AA" w:rsidP="00ED56AA">
      <w:pPr>
        <w:spacing w:after="0"/>
        <w:rPr>
          <w:rFonts w:ascii="Courier New" w:hAnsi="Courier New" w:cs="Courier New"/>
          <w:color w:val="000000"/>
        </w:rPr>
      </w:pPr>
    </w:p>
    <w:p w:rsidR="00ED56AA" w:rsidRPr="00DA7A2D" w:rsidRDefault="00ED56AA" w:rsidP="00ED56AA">
      <w:pPr>
        <w:spacing w:after="0"/>
        <w:rPr>
          <w:rFonts w:ascii="Courier New" w:hAnsi="Courier New" w:cs="Courier New"/>
          <w:color w:val="000000"/>
        </w:rPr>
      </w:pPr>
      <w:r w:rsidRPr="00DA7A2D">
        <w:rPr>
          <w:rFonts w:ascii="Courier New" w:hAnsi="Courier New" w:cs="Courier New"/>
          <w:color w:val="000000"/>
        </w:rPr>
        <w:t xml:space="preserve">    &lt;xs:element name="alertingPattern" type="xs:unsignedByte"/&gt;</w:t>
      </w:r>
    </w:p>
    <w:p w:rsidR="00ED56AA" w:rsidRPr="00DA7A2D" w:rsidRDefault="00ED56AA" w:rsidP="00ED56AA">
      <w:pPr>
        <w:spacing w:after="0"/>
        <w:rPr>
          <w:rFonts w:ascii="Courier New" w:hAnsi="Courier New" w:cs="Courier New"/>
          <w:color w:val="000000"/>
        </w:rPr>
      </w:pPr>
    </w:p>
    <w:p w:rsidR="00ED56AA" w:rsidRPr="00DA7A2D" w:rsidRDefault="00ED56AA" w:rsidP="00ED56AA">
      <w:pPr>
        <w:spacing w:after="0"/>
        <w:rPr>
          <w:rFonts w:ascii="Courier New" w:hAnsi="Courier New" w:cs="Courier New"/>
          <w:color w:val="000000"/>
        </w:rPr>
      </w:pPr>
    </w:p>
    <w:p w:rsidR="00ED56AA" w:rsidRPr="00DA7A2D" w:rsidRDefault="00ED56AA" w:rsidP="00ED56AA">
      <w:pPr>
        <w:spacing w:after="0"/>
        <w:rPr>
          <w:rFonts w:ascii="Courier New" w:hAnsi="Courier New" w:cs="Courier New"/>
          <w:color w:val="000000"/>
        </w:rPr>
      </w:pPr>
      <w:r w:rsidRPr="00DA7A2D">
        <w:rPr>
          <w:rFonts w:ascii="Courier New" w:hAnsi="Courier New" w:cs="Courier New"/>
          <w:color w:val="000000"/>
        </w:rPr>
        <w:t xml:space="preserve">    &lt;xs:complexType name="emptyType"/&gt;</w:t>
      </w:r>
    </w:p>
    <w:p w:rsidR="00180A57" w:rsidRPr="00DA7A2D" w:rsidRDefault="00180A57" w:rsidP="007F4195">
      <w:pPr>
        <w:spacing w:after="0"/>
        <w:rPr>
          <w:rFonts w:ascii="Courier New" w:hAnsi="Courier New" w:cs="Courier New"/>
          <w:color w:val="000000"/>
        </w:rPr>
      </w:pPr>
    </w:p>
    <w:p w:rsidR="007F4195" w:rsidRPr="00DA7A2D" w:rsidRDefault="007F4195" w:rsidP="007F4195">
      <w:pPr>
        <w:spacing w:after="0"/>
        <w:rPr>
          <w:rFonts w:ascii="Courier New" w:hAnsi="Courier New" w:cs="Courier New"/>
          <w:color w:val="000000"/>
        </w:rPr>
      </w:pPr>
      <w:r w:rsidRPr="00DA7A2D">
        <w:rPr>
          <w:rFonts w:ascii="Courier New" w:hAnsi="Courier New" w:cs="Courier New"/>
          <w:color w:val="000000"/>
        </w:rPr>
        <w:t>&lt;/xs:schema&gt;</w:t>
      </w:r>
    </w:p>
    <w:p w:rsidR="007F4195" w:rsidRPr="00DA7A2D" w:rsidRDefault="007F4195" w:rsidP="007F4195"/>
    <w:p w:rsidR="007F4195" w:rsidRPr="00DA7A2D" w:rsidRDefault="007F4195" w:rsidP="007F4195">
      <w:pPr>
        <w:pStyle w:val="NO"/>
      </w:pPr>
      <w:r w:rsidRPr="00DA7A2D">
        <w:t>NOTE:</w:t>
      </w:r>
      <w:r w:rsidR="005114EB" w:rsidRPr="00DA7A2D">
        <w:tab/>
      </w:r>
      <w:r w:rsidRPr="00DA7A2D">
        <w:t xml:space="preserve">The </w:t>
      </w:r>
      <w:r w:rsidR="00180A57" w:rsidRPr="00DA7A2D">
        <w:t xml:space="preserve">USSI </w:t>
      </w:r>
      <w:r w:rsidRPr="00DA7A2D">
        <w:t xml:space="preserve">AS can take the </w:t>
      </w:r>
      <w:r w:rsidRPr="00DA7A2D">
        <w:rPr>
          <w:rFonts w:hint="eastAsia"/>
          <w:lang w:eastAsia="zh-CN"/>
        </w:rPr>
        <w:t xml:space="preserve">information </w:t>
      </w:r>
      <w:r w:rsidRPr="00DA7A2D">
        <w:t xml:space="preserve">received </w:t>
      </w:r>
      <w:r w:rsidRPr="00DA7A2D">
        <w:rPr>
          <w:rFonts w:hint="eastAsia"/>
          <w:lang w:eastAsia="zh-CN"/>
        </w:rPr>
        <w:t>i</w:t>
      </w:r>
      <w:r w:rsidRPr="00DA7A2D">
        <w:t xml:space="preserve">n the MIME body, formulate a MAP USSD message and route the message over SS7 to the USSD server via the HSS. Alternatively, the </w:t>
      </w:r>
      <w:r w:rsidR="00180A57" w:rsidRPr="00DA7A2D">
        <w:t xml:space="preserve">USSI </w:t>
      </w:r>
      <w:r w:rsidRPr="00DA7A2D">
        <w:t>AS can extract the USSD information from the received MIME body, and communicate with USSD server using other protocol.</w:t>
      </w:r>
    </w:p>
    <w:p w:rsidR="00ED56AA" w:rsidRPr="00DA7A2D" w:rsidRDefault="00ED56AA" w:rsidP="00ED56AA">
      <w:pPr>
        <w:pStyle w:val="Heading4"/>
      </w:pPr>
      <w:bookmarkStart w:id="70" w:name="_Toc478976663"/>
      <w:r w:rsidRPr="00DA7A2D">
        <w:t>5.1.3.4A</w:t>
      </w:r>
      <w:r w:rsidRPr="00DA7A2D">
        <w:tab/>
        <w:t>Further syntax rules of MIME bodies of application/vnd.3gpp.ussd+xml MIME type</w:t>
      </w:r>
      <w:bookmarkEnd w:id="70"/>
    </w:p>
    <w:p w:rsidR="00ED56AA" w:rsidRPr="00DA7A2D" w:rsidRDefault="00ED56AA" w:rsidP="00ED56AA">
      <w:r w:rsidRPr="00DA7A2D">
        <w:t>If:</w:t>
      </w:r>
    </w:p>
    <w:p w:rsidR="00ED56AA" w:rsidRPr="00DA7A2D" w:rsidRDefault="00ED56AA" w:rsidP="00ED56AA">
      <w:pPr>
        <w:pStyle w:val="B1"/>
      </w:pPr>
      <w:r w:rsidRPr="00DA7A2D">
        <w:t>-</w:t>
      </w:r>
      <w:r w:rsidRPr="00DA7A2D">
        <w:tab/>
        <w:t>an &lt;UnstructuredSS-Request&gt; element;</w:t>
      </w:r>
    </w:p>
    <w:p w:rsidR="00ED56AA" w:rsidRPr="00DA7A2D" w:rsidRDefault="00ED56AA" w:rsidP="00ED56AA">
      <w:pPr>
        <w:pStyle w:val="B1"/>
      </w:pPr>
      <w:r w:rsidRPr="00DA7A2D">
        <w:t>-</w:t>
      </w:r>
      <w:r w:rsidRPr="00DA7A2D">
        <w:tab/>
        <w:t>an &lt;UnstructuredSS-Notify&gt; element; or</w:t>
      </w:r>
    </w:p>
    <w:p w:rsidR="00ED56AA" w:rsidRPr="00DA7A2D" w:rsidRDefault="00ED56AA" w:rsidP="00ED56AA">
      <w:pPr>
        <w:pStyle w:val="B1"/>
      </w:pPr>
      <w:r w:rsidRPr="00DA7A2D">
        <w:t>-</w:t>
      </w:r>
      <w:r w:rsidRPr="00DA7A2D">
        <w:tab/>
        <w:t>an &lt;alertingPattern&gt; element;</w:t>
      </w:r>
    </w:p>
    <w:p w:rsidR="00ED56AA" w:rsidRPr="00DA7A2D" w:rsidRDefault="00ED56AA" w:rsidP="00ED56AA">
      <w:r w:rsidRPr="00DA7A2D">
        <w:t>is included in a MIME body of the application/vnd.3gpp.ussd+xml MIME type, the XML element is included in the &lt;anyExt&gt; element included in the &lt;ussd-data&gt; root element.</w:t>
      </w:r>
    </w:p>
    <w:p w:rsidR="00ED56AA" w:rsidRPr="00DA7A2D" w:rsidRDefault="00ED56AA" w:rsidP="00ED56AA">
      <w:pPr>
        <w:pStyle w:val="NO"/>
      </w:pPr>
      <w:r w:rsidRPr="00DA7A2D">
        <w:t>NOTE:</w:t>
      </w:r>
      <w:r w:rsidRPr="00DA7A2D">
        <w:tab/>
        <w:t>The XML elements are validated by the &lt;xs:any namespace="##any" processContents="lax" minOccurs="0" maxOccurs="unbounded"/&gt; particle of the &lt;anyExt&gt; element.</w:t>
      </w:r>
    </w:p>
    <w:p w:rsidR="007F4195" w:rsidRPr="00DA7A2D" w:rsidRDefault="007F4195" w:rsidP="007F4195">
      <w:pPr>
        <w:pStyle w:val="Heading4"/>
        <w:rPr>
          <w:lang w:eastAsia="zh-CN"/>
        </w:rPr>
      </w:pPr>
      <w:bookmarkStart w:id="71" w:name="_Toc478976664"/>
      <w:r w:rsidRPr="00DA7A2D">
        <w:rPr>
          <w:lang w:eastAsia="zh-CN"/>
        </w:rPr>
        <w:t>5.1.3.5</w:t>
      </w:r>
      <w:r w:rsidRPr="00DA7A2D">
        <w:rPr>
          <w:lang w:eastAsia="zh-CN"/>
        </w:rPr>
        <w:tab/>
        <w:t>IANA registration</w:t>
      </w:r>
      <w:bookmarkEnd w:id="71"/>
    </w:p>
    <w:p w:rsidR="007F4195" w:rsidRPr="00DA7A2D" w:rsidRDefault="007F4195" w:rsidP="007F4195">
      <w:pPr>
        <w:pStyle w:val="NO"/>
        <w:rPr>
          <w:rFonts w:eastAsia="PMingLiU"/>
        </w:rPr>
      </w:pPr>
      <w:r w:rsidRPr="00DA7A2D">
        <w:rPr>
          <w:rFonts w:eastAsia="PMingLiU"/>
        </w:rPr>
        <w:t>NOTE:</w:t>
      </w:r>
      <w:r w:rsidRPr="00DA7A2D">
        <w:rPr>
          <w:rFonts w:eastAsia="PMingLiU"/>
        </w:rPr>
        <w:tab/>
        <w:t>RFC 4288 [</w:t>
      </w:r>
      <w:r w:rsidR="00320000" w:rsidRPr="00DA7A2D">
        <w:rPr>
          <w:rFonts w:eastAsia="PMingLiU"/>
        </w:rPr>
        <w:t>9</w:t>
      </w:r>
      <w:r w:rsidRPr="00DA7A2D">
        <w:rPr>
          <w:rFonts w:eastAsia="PMingLiU"/>
        </w:rPr>
        <w:t>], subclause 9, states the process that applies in case of changes to the registry of media types. Any changes to the format or to subclause 5.1.3.5 after the registration with IANA would invoke this procedure.</w:t>
      </w:r>
    </w:p>
    <w:p w:rsidR="00320000" w:rsidRPr="00DA7A2D" w:rsidRDefault="007F4195" w:rsidP="00320000">
      <w:pPr>
        <w:pStyle w:val="Heading5"/>
      </w:pPr>
      <w:bookmarkStart w:id="72" w:name="_Toc478976665"/>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w:t>
      </w:r>
      <w:r w:rsidRPr="00DA7A2D">
        <w:tab/>
        <w:t>Name</w:t>
      </w:r>
      <w:bookmarkEnd w:id="72"/>
    </w:p>
    <w:p w:rsidR="007F4195" w:rsidRPr="00DA7A2D" w:rsidRDefault="00320000" w:rsidP="00320000">
      <w:r w:rsidRPr="00DA7A2D">
        <w:t>Frederic Firmin</w:t>
      </w:r>
    </w:p>
    <w:p w:rsidR="00320000" w:rsidRPr="00DA7A2D" w:rsidRDefault="007F4195" w:rsidP="00320000">
      <w:pPr>
        <w:pStyle w:val="Heading5"/>
      </w:pPr>
      <w:bookmarkStart w:id="73" w:name="_Toc478976666"/>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5.2</w:t>
      </w:r>
      <w:r w:rsidRPr="00DA7A2D">
        <w:tab/>
        <w:t>Email</w:t>
      </w:r>
      <w:bookmarkEnd w:id="73"/>
    </w:p>
    <w:p w:rsidR="007F4195" w:rsidRPr="00DA7A2D" w:rsidRDefault="00320000" w:rsidP="00320000">
      <w:r w:rsidRPr="00DA7A2D">
        <w:t>frederic.firmin@etsi.org</w:t>
      </w:r>
    </w:p>
    <w:p w:rsidR="007F4195" w:rsidRPr="00DA7A2D" w:rsidRDefault="007F4195" w:rsidP="007F4195">
      <w:pPr>
        <w:pStyle w:val="Heading5"/>
      </w:pPr>
      <w:bookmarkStart w:id="74" w:name="_Toc478976667"/>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5.3</w:t>
      </w:r>
      <w:r w:rsidRPr="00DA7A2D">
        <w:tab/>
        <w:t>MIME media type name</w:t>
      </w:r>
      <w:bookmarkEnd w:id="74"/>
    </w:p>
    <w:p w:rsidR="007F4195" w:rsidRPr="00DA7A2D" w:rsidRDefault="007F4195" w:rsidP="007F4195">
      <w:r w:rsidRPr="00DA7A2D">
        <w:t>Application</w:t>
      </w:r>
    </w:p>
    <w:p w:rsidR="007F4195" w:rsidRPr="00DA7A2D" w:rsidRDefault="007F4195" w:rsidP="007F4195">
      <w:pPr>
        <w:pStyle w:val="Heading5"/>
      </w:pPr>
      <w:bookmarkStart w:id="75" w:name="_Toc478976668"/>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5.4</w:t>
      </w:r>
      <w:r w:rsidRPr="00DA7A2D">
        <w:tab/>
        <w:t>MIME subtype name</w:t>
      </w:r>
      <w:bookmarkEnd w:id="75"/>
    </w:p>
    <w:p w:rsidR="007F4195" w:rsidRPr="00DA7A2D" w:rsidRDefault="007F4195" w:rsidP="007F4195">
      <w:r w:rsidRPr="00DA7A2D">
        <w:t>Vendor Tree – vnd.3gpp.ussd+xml</w:t>
      </w:r>
    </w:p>
    <w:p w:rsidR="007F4195" w:rsidRPr="00DA7A2D" w:rsidRDefault="007F4195" w:rsidP="007F4195">
      <w:pPr>
        <w:pStyle w:val="Heading5"/>
      </w:pPr>
      <w:bookmarkStart w:id="76" w:name="_Toc478976669"/>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5.5</w:t>
      </w:r>
      <w:r w:rsidRPr="00DA7A2D">
        <w:tab/>
        <w:t>Required parameters</w:t>
      </w:r>
      <w:bookmarkEnd w:id="76"/>
    </w:p>
    <w:p w:rsidR="007F4195" w:rsidRPr="00DA7A2D" w:rsidRDefault="007F4195" w:rsidP="007F4195">
      <w:r w:rsidRPr="00DA7A2D">
        <w:t>None</w:t>
      </w:r>
    </w:p>
    <w:p w:rsidR="007F4195" w:rsidRPr="00DA7A2D" w:rsidRDefault="007F4195" w:rsidP="007F4195">
      <w:pPr>
        <w:pStyle w:val="Heading5"/>
      </w:pPr>
      <w:bookmarkStart w:id="77" w:name="_Toc478976670"/>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5.6</w:t>
      </w:r>
      <w:r w:rsidRPr="00DA7A2D">
        <w:tab/>
        <w:t>Optional parameters</w:t>
      </w:r>
      <w:bookmarkEnd w:id="77"/>
    </w:p>
    <w:p w:rsidR="007F4195" w:rsidRPr="00DA7A2D" w:rsidRDefault="007F4195" w:rsidP="007F4195">
      <w:r w:rsidRPr="00DA7A2D">
        <w:t>None</w:t>
      </w:r>
    </w:p>
    <w:p w:rsidR="007F4195" w:rsidRPr="00DA7A2D" w:rsidRDefault="007F4195" w:rsidP="007F4195">
      <w:pPr>
        <w:pStyle w:val="Heading5"/>
      </w:pPr>
      <w:bookmarkStart w:id="78" w:name="_Toc478976671"/>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5.7</w:t>
      </w:r>
      <w:r w:rsidRPr="00DA7A2D">
        <w:tab/>
        <w:t>Encoding considerations</w:t>
      </w:r>
      <w:bookmarkEnd w:id="78"/>
    </w:p>
    <w:p w:rsidR="007F4195" w:rsidRPr="00DA7A2D" w:rsidRDefault="007F4195" w:rsidP="007F4195">
      <w:r w:rsidRPr="00DA7A2D">
        <w:t>Binary.</w:t>
      </w:r>
    </w:p>
    <w:p w:rsidR="007F4195" w:rsidRPr="00DA7A2D" w:rsidRDefault="007F4195" w:rsidP="007F4195">
      <w:pPr>
        <w:pStyle w:val="Heading5"/>
      </w:pPr>
      <w:bookmarkStart w:id="79" w:name="_Toc478976672"/>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5.8</w:t>
      </w:r>
      <w:r w:rsidRPr="00DA7A2D">
        <w:tab/>
        <w:t>Security considerations</w:t>
      </w:r>
      <w:bookmarkEnd w:id="79"/>
    </w:p>
    <w:p w:rsidR="00F521C1" w:rsidRPr="00DA7A2D" w:rsidRDefault="00F521C1" w:rsidP="00F521C1">
      <w:r w:rsidRPr="00DA7A2D">
        <w:t>Same as general security considerations for application/xml as specified in section 10 of IETF RFC 3023</w:t>
      </w:r>
      <w:r w:rsidRPr="00DA7A2D">
        <w:rPr>
          <w:rFonts w:eastAsia="PMingLiU"/>
        </w:rPr>
        <w:t> </w:t>
      </w:r>
      <w:r w:rsidRPr="00DA7A2D">
        <w:t>[10]. In addition, this content type provides a format for exchanging information in SIP, so the security considerations from IETF RFC 3261 [11] apply.</w:t>
      </w:r>
    </w:p>
    <w:p w:rsidR="00F521C1" w:rsidRPr="00DA7A2D" w:rsidRDefault="00F521C1" w:rsidP="00F521C1">
      <w:r w:rsidRPr="00DA7A2D">
        <w:t>The information transported in this MIME media type does not include active or executable content.</w:t>
      </w:r>
    </w:p>
    <w:p w:rsidR="007F4195" w:rsidRPr="00DA7A2D" w:rsidRDefault="00F521C1" w:rsidP="00F521C1">
      <w:r w:rsidRPr="00DA7A2D">
        <w:t>Mechanisms for privacy and intregrity protection of protocol parameters exist. Those mechanisms as well as authentication and further security mechanisms are described in 3GPP TS 24.229 [6].</w:t>
      </w:r>
    </w:p>
    <w:p w:rsidR="007F4195" w:rsidRPr="00DA7A2D" w:rsidRDefault="007F4195" w:rsidP="007F4195">
      <w:pPr>
        <w:pStyle w:val="Heading5"/>
      </w:pPr>
      <w:bookmarkStart w:id="80" w:name="_Toc478976673"/>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5.9</w:t>
      </w:r>
      <w:r w:rsidRPr="00DA7A2D">
        <w:tab/>
        <w:t>Interoperability considerations</w:t>
      </w:r>
      <w:bookmarkEnd w:id="80"/>
    </w:p>
    <w:p w:rsidR="007F4195" w:rsidRPr="00DA7A2D" w:rsidRDefault="007F4195" w:rsidP="007F4195">
      <w:r w:rsidRPr="00DA7A2D">
        <w:rPr>
          <w:lang w:eastAsia="zh-CN"/>
        </w:rPr>
        <w:t>The MIME type allows interoperability of USSD information between mobile networks and other systems.</w:t>
      </w:r>
    </w:p>
    <w:p w:rsidR="007F4195" w:rsidRPr="00DA7A2D" w:rsidRDefault="007F4195" w:rsidP="007F4195">
      <w:pPr>
        <w:pStyle w:val="Heading5"/>
      </w:pPr>
      <w:bookmarkStart w:id="81" w:name="_Toc478976674"/>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5.10</w:t>
      </w:r>
      <w:r w:rsidRPr="00DA7A2D">
        <w:tab/>
        <w:t>Published specification</w:t>
      </w:r>
      <w:bookmarkEnd w:id="81"/>
    </w:p>
    <w:p w:rsidR="007F4195" w:rsidRPr="00DA7A2D" w:rsidRDefault="007F4195" w:rsidP="007F4195">
      <w:pPr>
        <w:rPr>
          <w:lang w:eastAsia="zh-CN"/>
        </w:rPr>
      </w:pPr>
      <w:r w:rsidRPr="00DA7A2D">
        <w:rPr>
          <w:lang w:eastAsia="zh-CN"/>
        </w:rPr>
        <w:t>3GPP</w:t>
      </w:r>
      <w:r w:rsidRPr="00DA7A2D">
        <w:t> </w:t>
      </w:r>
      <w:r w:rsidRPr="00DA7A2D">
        <w:rPr>
          <w:lang w:eastAsia="zh-CN"/>
        </w:rPr>
        <w:t>TS</w:t>
      </w:r>
      <w:r w:rsidRPr="00DA7A2D">
        <w:t> </w:t>
      </w:r>
      <w:r w:rsidRPr="00DA7A2D">
        <w:rPr>
          <w:lang w:eastAsia="zh-CN"/>
        </w:rPr>
        <w:t>24.390</w:t>
      </w:r>
    </w:p>
    <w:p w:rsidR="007F4195" w:rsidRPr="00DA7A2D" w:rsidRDefault="007F4195" w:rsidP="007F4195">
      <w:pPr>
        <w:rPr>
          <w:lang w:eastAsia="zh-CN"/>
        </w:rPr>
      </w:pPr>
      <w:r w:rsidRPr="00DA7A2D">
        <w:rPr>
          <w:lang w:eastAsia="zh-CN"/>
        </w:rPr>
        <w:t>(</w:t>
      </w:r>
      <w:hyperlink r:id="rId22" w:history="1">
        <w:r w:rsidRPr="00DA7A2D">
          <w:rPr>
            <w:rStyle w:val="Hyperlink"/>
            <w:lang w:eastAsia="zh-CN"/>
          </w:rPr>
          <w:t>http://www.3gpp.org/ftp/Specs/html-info/24390.htm</w:t>
        </w:r>
      </w:hyperlink>
      <w:r w:rsidRPr="00DA7A2D">
        <w:rPr>
          <w:lang w:eastAsia="zh-CN"/>
        </w:rPr>
        <w:t>)</w:t>
      </w:r>
    </w:p>
    <w:p w:rsidR="007F4195" w:rsidRPr="00DA7A2D" w:rsidRDefault="007F4195" w:rsidP="007F4195">
      <w:pPr>
        <w:pStyle w:val="Heading5"/>
      </w:pPr>
      <w:bookmarkStart w:id="82" w:name="_Toc478976675"/>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5.11</w:t>
      </w:r>
      <w:r w:rsidRPr="00DA7A2D">
        <w:tab/>
        <w:t>Applications which use this media</w:t>
      </w:r>
      <w:bookmarkEnd w:id="82"/>
    </w:p>
    <w:p w:rsidR="007F4195" w:rsidRPr="00DA7A2D" w:rsidRDefault="007F4195" w:rsidP="007F4195">
      <w:r w:rsidRPr="00DA7A2D">
        <w:t>n/a</w:t>
      </w:r>
    </w:p>
    <w:p w:rsidR="007F4195" w:rsidRPr="00DA7A2D" w:rsidRDefault="007F4195" w:rsidP="007F4195">
      <w:pPr>
        <w:pStyle w:val="Heading5"/>
        <w:rPr>
          <w:lang w:eastAsia="zh-CN"/>
        </w:rPr>
      </w:pPr>
      <w:bookmarkStart w:id="83" w:name="_Toc478976676"/>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5.12</w:t>
      </w:r>
      <w:r w:rsidRPr="00DA7A2D">
        <w:tab/>
      </w:r>
      <w:r w:rsidRPr="00DA7A2D">
        <w:rPr>
          <w:lang w:eastAsia="zh-CN"/>
        </w:rPr>
        <w:t>Applications that manipulate MIME typed objects (messaging, download etc.)</w:t>
      </w:r>
      <w:bookmarkEnd w:id="83"/>
    </w:p>
    <w:p w:rsidR="007F4195" w:rsidRPr="00DA7A2D" w:rsidRDefault="007F4195" w:rsidP="007F4195">
      <w:pPr>
        <w:rPr>
          <w:lang w:eastAsia="zh-CN"/>
        </w:rPr>
      </w:pPr>
      <w:r w:rsidRPr="00DA7A2D">
        <w:rPr>
          <w:lang w:eastAsia="zh-CN"/>
        </w:rPr>
        <w:t>n/a</w:t>
      </w:r>
    </w:p>
    <w:p w:rsidR="007F4195" w:rsidRPr="00DA7A2D" w:rsidRDefault="007F4195" w:rsidP="007F4195">
      <w:pPr>
        <w:pStyle w:val="Heading5"/>
      </w:pPr>
      <w:bookmarkStart w:id="84" w:name="_Toc478976677"/>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5.13</w:t>
      </w:r>
      <w:r w:rsidRPr="00DA7A2D">
        <w:tab/>
        <w:t>Additional information</w:t>
      </w:r>
      <w:bookmarkEnd w:id="84"/>
    </w:p>
    <w:p w:rsidR="007F4195" w:rsidRPr="00DA7A2D" w:rsidRDefault="007F4195" w:rsidP="007F4195">
      <w:pPr>
        <w:rPr>
          <w:lang w:eastAsia="zh-CN"/>
        </w:rPr>
      </w:pPr>
      <w:r w:rsidRPr="00DA7A2D">
        <w:rPr>
          <w:lang w:eastAsia="zh-CN"/>
        </w:rPr>
        <w:t>1. Magic number(s):</w:t>
      </w:r>
      <w:r w:rsidRPr="00DA7A2D">
        <w:rPr>
          <w:lang w:eastAsia="zh-CN"/>
        </w:rPr>
        <w:tab/>
        <w:t>n/a</w:t>
      </w:r>
    </w:p>
    <w:p w:rsidR="007F4195" w:rsidRPr="00DA7A2D" w:rsidRDefault="007F4195" w:rsidP="007F4195">
      <w:pPr>
        <w:rPr>
          <w:lang w:eastAsia="zh-CN"/>
        </w:rPr>
      </w:pPr>
      <w:r w:rsidRPr="00DA7A2D">
        <w:rPr>
          <w:lang w:eastAsia="zh-CN"/>
        </w:rPr>
        <w:t>2. File extension(s):</w:t>
      </w:r>
      <w:r w:rsidRPr="00DA7A2D">
        <w:rPr>
          <w:lang w:eastAsia="zh-CN"/>
        </w:rPr>
        <w:tab/>
        <w:t>n/a</w:t>
      </w:r>
    </w:p>
    <w:p w:rsidR="007F4195" w:rsidRPr="00DA7A2D" w:rsidRDefault="007F4195" w:rsidP="007F4195">
      <w:pPr>
        <w:rPr>
          <w:lang w:eastAsia="zh-CN"/>
        </w:rPr>
      </w:pPr>
      <w:r w:rsidRPr="00DA7A2D">
        <w:rPr>
          <w:lang w:eastAsia="zh-CN"/>
        </w:rPr>
        <w:t>3. Macintosh file type code:</w:t>
      </w:r>
      <w:r w:rsidRPr="00DA7A2D">
        <w:rPr>
          <w:lang w:eastAsia="zh-CN"/>
        </w:rPr>
        <w:tab/>
        <w:t>n/a</w:t>
      </w:r>
    </w:p>
    <w:p w:rsidR="007F4195" w:rsidRPr="00DA7A2D" w:rsidRDefault="007F4195" w:rsidP="007F4195">
      <w:pPr>
        <w:rPr>
          <w:lang w:eastAsia="zh-CN"/>
        </w:rPr>
      </w:pPr>
      <w:r w:rsidRPr="00DA7A2D">
        <w:rPr>
          <w:lang w:eastAsia="zh-CN"/>
        </w:rPr>
        <w:t>4. Object Identifiers:</w:t>
      </w:r>
      <w:r w:rsidRPr="00DA7A2D">
        <w:rPr>
          <w:lang w:eastAsia="zh-CN"/>
        </w:rPr>
        <w:tab/>
        <w:t>n/a</w:t>
      </w:r>
    </w:p>
    <w:p w:rsidR="007F4195" w:rsidRPr="00DA7A2D" w:rsidRDefault="007F4195" w:rsidP="007F4195">
      <w:pPr>
        <w:pStyle w:val="Heading5"/>
      </w:pPr>
      <w:bookmarkStart w:id="85" w:name="_Toc478976678"/>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5.14</w:t>
      </w:r>
      <w:r w:rsidRPr="00DA7A2D">
        <w:tab/>
        <w:t>Intended usage</w:t>
      </w:r>
      <w:bookmarkEnd w:id="85"/>
    </w:p>
    <w:p w:rsidR="007F4195" w:rsidRPr="00DA7A2D" w:rsidRDefault="007F4195" w:rsidP="007F4195">
      <w:r w:rsidRPr="00DA7A2D">
        <w:t>Common.</w:t>
      </w:r>
    </w:p>
    <w:p w:rsidR="007F4195" w:rsidRPr="00DA7A2D" w:rsidRDefault="007F4195" w:rsidP="007F4195">
      <w:r w:rsidRPr="00DA7A2D">
        <w:rPr>
          <w:lang w:eastAsia="zh-CN"/>
        </w:rPr>
        <w:t>The USSD is a very common service available on most mobile networks. The registration of the associated MIME type allows the USSD service to be incorporated in messages from other messaging systems.</w:t>
      </w:r>
    </w:p>
    <w:p w:rsidR="007F4195" w:rsidRPr="00DA7A2D" w:rsidRDefault="007F4195" w:rsidP="007F4195">
      <w:pPr>
        <w:pStyle w:val="Heading5"/>
      </w:pPr>
      <w:bookmarkStart w:id="86" w:name="_Toc478976679"/>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5.15</w:t>
      </w:r>
      <w:r w:rsidRPr="00DA7A2D">
        <w:tab/>
        <w:t>Other information/general comment</w:t>
      </w:r>
      <w:bookmarkEnd w:id="86"/>
    </w:p>
    <w:p w:rsidR="007F4195" w:rsidRPr="00DA7A2D" w:rsidRDefault="007F4195" w:rsidP="007F4195">
      <w:r w:rsidRPr="00DA7A2D">
        <w:t>n/a</w:t>
      </w:r>
    </w:p>
    <w:p w:rsidR="007F4195" w:rsidRPr="00DA7A2D" w:rsidRDefault="007F4195" w:rsidP="007F4195">
      <w:pPr>
        <w:pStyle w:val="Heading5"/>
      </w:pPr>
      <w:bookmarkStart w:id="87" w:name="_Toc478976680"/>
      <w:r w:rsidRPr="00DA7A2D">
        <w:rPr>
          <w:lang w:eastAsia="zh-CN"/>
        </w:rPr>
        <w:t>5</w:t>
      </w:r>
      <w:r w:rsidRPr="00DA7A2D">
        <w:rPr>
          <w:rFonts w:hint="eastAsia"/>
          <w:lang w:eastAsia="zh-CN"/>
        </w:rPr>
        <w:t>.</w:t>
      </w:r>
      <w:r w:rsidRPr="00DA7A2D">
        <w:rPr>
          <w:lang w:eastAsia="zh-CN"/>
        </w:rPr>
        <w:t>1</w:t>
      </w:r>
      <w:r w:rsidRPr="00DA7A2D">
        <w:rPr>
          <w:rFonts w:hint="eastAsia"/>
          <w:lang w:eastAsia="zh-CN"/>
        </w:rPr>
        <w:t>.3.</w:t>
      </w:r>
      <w:r w:rsidRPr="00DA7A2D">
        <w:t>5.16</w:t>
      </w:r>
      <w:r w:rsidRPr="00DA7A2D">
        <w:tab/>
        <w:t>Person to contact for further information</w:t>
      </w:r>
      <w:bookmarkEnd w:id="87"/>
    </w:p>
    <w:p w:rsidR="007F4195" w:rsidRPr="00DA7A2D" w:rsidRDefault="007F4195" w:rsidP="007F4195">
      <w:pPr>
        <w:rPr>
          <w:lang w:eastAsia="zh-CN"/>
        </w:rPr>
      </w:pPr>
      <w:r w:rsidRPr="00DA7A2D">
        <w:rPr>
          <w:lang w:eastAsia="zh-CN"/>
        </w:rPr>
        <w:t>1. Name:</w:t>
      </w:r>
      <w:r w:rsidRPr="00DA7A2D">
        <w:rPr>
          <w:lang w:eastAsia="zh-CN"/>
        </w:rPr>
        <w:tab/>
      </w:r>
      <w:r w:rsidR="00320000" w:rsidRPr="00DA7A2D">
        <w:rPr>
          <w:lang w:eastAsia="zh-CN"/>
        </w:rPr>
        <w:t>Frederic Firmin</w:t>
      </w:r>
    </w:p>
    <w:p w:rsidR="007F4195" w:rsidRPr="00DA7A2D" w:rsidRDefault="007F4195" w:rsidP="007F4195">
      <w:pPr>
        <w:rPr>
          <w:lang w:eastAsia="zh-CN"/>
        </w:rPr>
      </w:pPr>
      <w:r w:rsidRPr="00DA7A2D">
        <w:rPr>
          <w:lang w:eastAsia="zh-CN"/>
        </w:rPr>
        <w:t>2. Email:</w:t>
      </w:r>
      <w:r w:rsidRPr="00DA7A2D">
        <w:rPr>
          <w:lang w:eastAsia="zh-CN"/>
        </w:rPr>
        <w:tab/>
      </w:r>
      <w:r w:rsidR="00320000" w:rsidRPr="00DA7A2D">
        <w:rPr>
          <w:lang w:eastAsia="zh-CN"/>
        </w:rPr>
        <w:t>frederic.firmin@etsi.org</w:t>
      </w:r>
    </w:p>
    <w:p w:rsidR="007F4195" w:rsidRPr="00DA7A2D" w:rsidRDefault="007F4195" w:rsidP="007F4195">
      <w:pPr>
        <w:rPr>
          <w:rFonts w:hint="eastAsia"/>
          <w:lang w:eastAsia="zh-CN"/>
        </w:rPr>
      </w:pPr>
      <w:r w:rsidRPr="00DA7A2D">
        <w:rPr>
          <w:lang w:eastAsia="zh-CN"/>
        </w:rPr>
        <w:t>3. Author/Change controller:</w:t>
      </w:r>
      <w:r w:rsidRPr="00DA7A2D">
        <w:rPr>
          <w:lang w:eastAsia="zh-CN"/>
        </w:rPr>
        <w:tab/>
      </w:r>
      <w:r w:rsidR="00320000" w:rsidRPr="00DA7A2D">
        <w:rPr>
          <w:lang w:eastAsia="zh-CN"/>
        </w:rPr>
        <w:t>Frederic Firmin</w:t>
      </w:r>
    </w:p>
    <w:p w:rsidR="003E0A53" w:rsidRPr="00DA7A2D" w:rsidRDefault="00080512" w:rsidP="00BF56A9">
      <w:pPr>
        <w:pStyle w:val="Heading8"/>
        <w:rPr>
          <w:rFonts w:hint="eastAsia"/>
          <w:lang w:eastAsia="zh-CN"/>
        </w:rPr>
      </w:pPr>
      <w:r w:rsidRPr="00DA7A2D">
        <w:br w:type="page"/>
      </w:r>
      <w:bookmarkStart w:id="88" w:name="_Toc478976681"/>
      <w:r w:rsidRPr="00DA7A2D">
        <w:t>Annex A (</w:t>
      </w:r>
      <w:r w:rsidR="003E0A53" w:rsidRPr="00DA7A2D">
        <w:rPr>
          <w:rFonts w:hint="eastAsia"/>
        </w:rPr>
        <w:t>inf</w:t>
      </w:r>
      <w:r w:rsidRPr="00DA7A2D">
        <w:t>ormative):</w:t>
      </w:r>
      <w:r w:rsidRPr="00DA7A2D">
        <w:br/>
      </w:r>
      <w:r w:rsidR="003E0A53" w:rsidRPr="00DA7A2D">
        <w:rPr>
          <w:rFonts w:hint="eastAsia"/>
        </w:rPr>
        <w:t>Signalling flows</w:t>
      </w:r>
      <w:bookmarkEnd w:id="88"/>
    </w:p>
    <w:p w:rsidR="00A808A9" w:rsidRPr="00DA7A2D" w:rsidRDefault="00A808A9" w:rsidP="00A808A9">
      <w:pPr>
        <w:pStyle w:val="Heading1"/>
        <w:rPr>
          <w:rFonts w:hint="eastAsia"/>
          <w:lang w:eastAsia="zh-CN"/>
        </w:rPr>
      </w:pPr>
      <w:bookmarkStart w:id="89" w:name="_Toc478976682"/>
      <w:r w:rsidRPr="00DA7A2D">
        <w:t>A.</w:t>
      </w:r>
      <w:r w:rsidR="00A43E51" w:rsidRPr="00DA7A2D">
        <w:rPr>
          <w:rFonts w:hint="eastAsia"/>
          <w:lang w:eastAsia="zh-CN"/>
        </w:rPr>
        <w:t>1</w:t>
      </w:r>
      <w:r w:rsidRPr="00DA7A2D">
        <w:tab/>
        <w:t>UE sending USSD request, no further information required</w:t>
      </w:r>
      <w:bookmarkEnd w:id="89"/>
    </w:p>
    <w:p w:rsidR="00A43E51" w:rsidRPr="00DA7A2D" w:rsidRDefault="00A43E51" w:rsidP="00A43E51">
      <w:r w:rsidRPr="00DA7A2D">
        <w:t xml:space="preserve">In the example flow at the figure A.1-1, UE 1 sends a USSD request. The USSD application does not require further information, the USSD operation is successful and the </w:t>
      </w:r>
      <w:r w:rsidR="00180A57" w:rsidRPr="00DA7A2D">
        <w:t xml:space="preserve">USSI </w:t>
      </w:r>
      <w:r w:rsidRPr="00DA7A2D">
        <w:t>AS sends a USSD response towards UE 1.</w:t>
      </w:r>
    </w:p>
    <w:p w:rsidR="00A43E51" w:rsidRPr="00DA7A2D" w:rsidRDefault="00A43E51" w:rsidP="00A43E51">
      <w:pPr>
        <w:pStyle w:val="TH"/>
      </w:pPr>
      <w:r w:rsidRPr="00DA7A2D">
        <w:rPr>
          <w:rFonts w:ascii="Times New Roman" w:hAnsi="Times New Roman"/>
        </w:rPr>
        <w:object w:dxaOrig="7687" w:dyaOrig="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4pt;height:284.25pt" o:ole="">
            <v:imagedata r:id="rId23" o:title=""/>
          </v:shape>
          <o:OLEObject Type="Embed" ProgID="Visio.Drawing.11" ShapeID="_x0000_i1027" DrawAspect="Content" ObjectID="_1552718457" r:id="rId24"/>
        </w:object>
      </w:r>
    </w:p>
    <w:p w:rsidR="00A43E51" w:rsidRPr="00DA7A2D" w:rsidRDefault="00A43E51" w:rsidP="00A43E51">
      <w:pPr>
        <w:pStyle w:val="TF"/>
      </w:pPr>
      <w:r w:rsidRPr="00DA7A2D">
        <w:t>Figure A.1-1: UE sends USSD request</w:t>
      </w:r>
    </w:p>
    <w:p w:rsidR="00A43E51" w:rsidRPr="00DA7A2D" w:rsidRDefault="00A43E51" w:rsidP="00A43E51">
      <w:pPr>
        <w:pStyle w:val="NO"/>
      </w:pPr>
      <w:r w:rsidRPr="00DA7A2D">
        <w:t>NOTE:</w:t>
      </w:r>
      <w:r w:rsidRPr="00DA7A2D">
        <w:tab/>
        <w:t xml:space="preserve">For clarity, the SIP 100 (Trying) responses are not shown in the </w:t>
      </w:r>
      <w:r w:rsidR="00180A57" w:rsidRPr="00DA7A2D">
        <w:t xml:space="preserve">signalling </w:t>
      </w:r>
      <w:r w:rsidRPr="00DA7A2D">
        <w:t>flow.</w:t>
      </w:r>
    </w:p>
    <w:p w:rsidR="00A43E51" w:rsidRPr="00DA7A2D" w:rsidRDefault="00A43E51" w:rsidP="00A43E51">
      <w:pPr>
        <w:pStyle w:val="B1"/>
        <w:rPr>
          <w:b/>
        </w:rPr>
      </w:pPr>
      <w:r w:rsidRPr="00DA7A2D">
        <w:rPr>
          <w:b/>
        </w:rPr>
        <w:t>1.</w:t>
      </w:r>
      <w:r w:rsidRPr="00DA7A2D">
        <w:rPr>
          <w:b/>
        </w:rPr>
        <w:tab/>
        <w:t>UE</w:t>
      </w:r>
      <w:r w:rsidR="00180A57" w:rsidRPr="00DA7A2D">
        <w:rPr>
          <w:b/>
        </w:rPr>
        <w:t>-1</w:t>
      </w:r>
      <w:r w:rsidRPr="00DA7A2D">
        <w:rPr>
          <w:b/>
        </w:rPr>
        <w:t xml:space="preserve"> sends INVITE request containing the USSD request</w:t>
      </w:r>
      <w:r w:rsidR="00180A57" w:rsidRPr="00DA7A2D">
        <w:rPr>
          <w:b/>
        </w:rPr>
        <w:t xml:space="preserve"> — see example in table A.</w:t>
      </w:r>
      <w:r w:rsidR="00180A57" w:rsidRPr="00DA7A2D">
        <w:rPr>
          <w:rFonts w:hint="eastAsia"/>
          <w:b/>
          <w:lang w:eastAsia="zh-CN"/>
        </w:rPr>
        <w:t>1</w:t>
      </w:r>
      <w:r w:rsidR="00180A57" w:rsidRPr="00DA7A2D">
        <w:rPr>
          <w:b/>
        </w:rPr>
        <w:t>-1</w:t>
      </w:r>
    </w:p>
    <w:p w:rsidR="00A43E51" w:rsidRPr="00DA7A2D" w:rsidRDefault="00A43E51" w:rsidP="00A43E51">
      <w:pPr>
        <w:pStyle w:val="B1"/>
      </w:pPr>
      <w:r w:rsidRPr="00DA7A2D">
        <w:tab/>
        <w:t xml:space="preserve">UE sends the INVITE request. </w:t>
      </w:r>
    </w:p>
    <w:p w:rsidR="00A43E51" w:rsidRPr="00DA7A2D" w:rsidRDefault="00A43E51" w:rsidP="00A43E51">
      <w:pPr>
        <w:pStyle w:val="B1"/>
      </w:pPr>
      <w:r w:rsidRPr="00DA7A2D">
        <w:tab/>
        <w:t>By including the Recv-Info header field, the UE indicates its support for the g.3gpp.ussd info package.</w:t>
      </w:r>
    </w:p>
    <w:p w:rsidR="00A43E51" w:rsidRPr="00DA7A2D" w:rsidRDefault="00A43E51" w:rsidP="00A43E51">
      <w:pPr>
        <w:pStyle w:val="TH"/>
      </w:pPr>
      <w:r w:rsidRPr="00DA7A2D">
        <w:t>Table A.1-1: INVITE request (UE-1 to P-CSCF)</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INVITE sip:*135%23;phone-context=home1.net</w:t>
      </w:r>
      <w:r w:rsidR="00967E59" w:rsidRPr="00DA7A2D">
        <w:rPr>
          <w:noProof w:val="0"/>
        </w:rPr>
        <w:t>@home1.net</w:t>
      </w:r>
      <w:r w:rsidRPr="00DA7A2D">
        <w:rPr>
          <w:noProof w:val="0"/>
        </w:rPr>
        <w:t>;user=dialstring SIP/2.0</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[5555::aaa:bbb:ccc:ddd]:1357;branch=z9hG4bKnashds7</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&lt;sip:pcscf1.visited1.net:7531;lr&gt;, &lt;sip:scscf1.home1.net;lr&gt;</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Accept-Contact: *;+g.3gpp.icsi-ref="urn%3Aurn-7%3gpp-service.ims.icsi.mmtel"</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P-Preferred-Identity: "John Doe" &lt;sip:user1_public1@home1.net&gt;</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P-Access-Network-Info: 3GPP-UTRAN-TDD; utran-cell-id-3gpp=234151D0FCE11</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Privacy: none</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&lt;sip:user1_public1@home1.net&gt;;tag=171828</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&lt;sip:*135%23;phone-context=home1.net;user=dialstring&gt;</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127 INVITE</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Require: sec-agree</w:t>
      </w:r>
    </w:p>
    <w:p w:rsidR="00A43E51" w:rsidRPr="00DA7A2D" w:rsidRDefault="00A43E51" w:rsidP="00A43E51">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DA7A2D">
        <w:rPr>
          <w:noProof w:val="0"/>
          <w:snapToGrid w:val="0"/>
        </w:rPr>
        <w:t xml:space="preserve">Supported: precondition, 100rel, gruu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Proxy-Require: sec-agree</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Security-Verify: ipsec-3gpp; q=0.1; alg=hmac-sha-1-96; </w:t>
      </w:r>
      <w:r w:rsidRPr="00DA7A2D">
        <w:rPr>
          <w:rFonts w:cs="Courier New"/>
          <w:noProof w:val="0"/>
          <w:szCs w:val="16"/>
        </w:rPr>
        <w:t>ealg=aes-cbc;</w:t>
      </w:r>
      <w:r w:rsidRPr="00DA7A2D">
        <w:rPr>
          <w:noProof w:val="0"/>
        </w:rPr>
        <w:t xml:space="preserve"> spi-c=98765432; spi-s=87654321; port-c=8642; port-s=7531</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Contact: </w:t>
      </w:r>
      <w:r w:rsidRPr="00DA7A2D">
        <w:rPr>
          <w:rFonts w:cs="Courier New"/>
          <w:noProof w:val="0"/>
          <w:szCs w:val="16"/>
        </w:rPr>
        <w:t>&lt;sip:user1_public1@home1.net;gr=hdg7777ad7aflzig8sf7&gt;;</w:t>
      </w:r>
      <w:r w:rsidRPr="00DA7A2D">
        <w:rPr>
          <w:noProof w:val="0"/>
        </w:rPr>
        <w:t xml:space="preserve"> +g.3gpp.icsi-ref="urn%3Aurn-7%3gpp-service.ims.icsi.mmtel"</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eastAsia="MS Mincho"/>
          <w:noProof w:val="0"/>
        </w:rPr>
        <w:t>Allow: INVITE, ACK, CANCEL, BYE, PRACK, UPDATE, REFER, MESSAGE, INFO</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cs="Courier New"/>
          <w:noProof w:val="0"/>
          <w:szCs w:val="16"/>
        </w:rPr>
        <w:t xml:space="preserve">Accept: application/sdp; application/3gpp-ims+xml; </w:t>
      </w:r>
      <w:r w:rsidRPr="00DA7A2D">
        <w:rPr>
          <w:noProof w:val="0"/>
        </w:rPr>
        <w:t>application/vnd.3gpp.ussd</w:t>
      </w:r>
      <w:r w:rsidR="007F4195" w:rsidRPr="00DA7A2D">
        <w:rPr>
          <w:noProof w:val="0"/>
        </w:rPr>
        <w:t>+xml</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Recv-Info: g.3gpp.ussd</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multipart/mixed; boundary=outer</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Content-Type: application/sdp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v=0</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o=- 2987933615 2987933615 IN IP6 5555::aaa:bbb:ccc:ddd</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s=-</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c=IN IP6 5555::aaa:bbb:ccc:ddd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t=0 0</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m=audio 0 RTP/AVP 97 96</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a=rtpmap:97 AMR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a=fmtp:97 mode-set=0,2,5,7; maxframes=2</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a=rtpmap:96 telephone-event</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w:t>
      </w:r>
      <w:r w:rsidR="007F4195" w:rsidRPr="00DA7A2D">
        <w:rPr>
          <w:noProof w:val="0"/>
        </w:rPr>
        <w:t>+xml</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&lt;ussd-string&gt;*135#&lt;/ussd-string&gt;</w:t>
      </w:r>
    </w:p>
    <w:p w:rsidR="00A43E51"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r w:rsidRPr="00DA7A2D">
        <w:rPr>
          <w:noProof w:val="0"/>
        </w:rPr>
        <w:t>--outer</w:t>
      </w:r>
      <w:r w:rsidR="001B6496" w:rsidRPr="00DA7A2D">
        <w:rPr>
          <w:noProof w:val="0"/>
        </w:rPr>
        <w:t>—</w:t>
      </w:r>
    </w:p>
    <w:p w:rsidR="00354893" w:rsidRPr="00DA7A2D" w:rsidRDefault="00354893" w:rsidP="00354893"/>
    <w:p w:rsidR="00A43E51" w:rsidRPr="00DA7A2D" w:rsidRDefault="00A43E51" w:rsidP="00A43E51">
      <w:pPr>
        <w:pStyle w:val="EX"/>
      </w:pPr>
      <w:r w:rsidRPr="00DA7A2D">
        <w:t>Request-URI:</w:t>
      </w:r>
      <w:r w:rsidRPr="00DA7A2D">
        <w:tab/>
        <w:t>in this example, the USSD message is *135#, and is represented as a dialstring.</w:t>
      </w:r>
    </w:p>
    <w:p w:rsidR="00A43E51" w:rsidRPr="00DA7A2D" w:rsidRDefault="001B6496" w:rsidP="00A43E51">
      <w:pPr>
        <w:pStyle w:val="EX"/>
      </w:pPr>
      <w:r w:rsidRPr="00DA7A2D">
        <w:t>A</w:t>
      </w:r>
      <w:r w:rsidR="00A43E51" w:rsidRPr="00DA7A2D">
        <w:t>pplication/vnd.3gpp.ussd</w:t>
      </w:r>
      <w:r w:rsidR="007F4195" w:rsidRPr="00DA7A2D">
        <w:t>+xml</w:t>
      </w:r>
      <w:r w:rsidR="00A43E51" w:rsidRPr="00DA7A2D">
        <w:t xml:space="preserve"> MIME body:</w:t>
      </w:r>
      <w:r w:rsidR="00A43E51" w:rsidRPr="00DA7A2D">
        <w:tab/>
        <w:t>USSD message</w:t>
      </w:r>
      <w:r w:rsidR="00967E59" w:rsidRPr="00DA7A2D">
        <w:t>. The content of the &lt;ussd-string&gt; element included in the INVITE message must be equal to the dialstring inserted in the Request-URI</w:t>
      </w:r>
      <w:r w:rsidR="00A43E51" w:rsidRPr="00DA7A2D">
        <w:t>.</w:t>
      </w:r>
    </w:p>
    <w:p w:rsidR="00A43E51" w:rsidRPr="00DA7A2D" w:rsidRDefault="00A43E51" w:rsidP="00A43E51">
      <w:pPr>
        <w:pStyle w:val="B1"/>
      </w:pPr>
      <w:r w:rsidRPr="00DA7A2D">
        <w:rPr>
          <w:b/>
        </w:rPr>
        <w:t>2.</w:t>
      </w:r>
      <w:r w:rsidRPr="00DA7A2D">
        <w:rPr>
          <w:b/>
        </w:rPr>
        <w:tab/>
        <w:t>INVITE request (P-CSCF to S-CSCF)</w:t>
      </w:r>
    </w:p>
    <w:p w:rsidR="00A43E51" w:rsidRPr="00DA7A2D" w:rsidRDefault="00A43E51" w:rsidP="00A43E51">
      <w:pPr>
        <w:pStyle w:val="B1"/>
      </w:pPr>
      <w:r w:rsidRPr="00DA7A2D">
        <w:tab/>
        <w:t xml:space="preserve">The </w:t>
      </w:r>
      <w:r w:rsidRPr="00DA7A2D">
        <w:rPr>
          <w:lang w:eastAsia="zh-CN"/>
        </w:rPr>
        <w:t>P-CSCF forwards the INVITE request based on the Route header field</w:t>
      </w:r>
      <w:r w:rsidRPr="00DA7A2D">
        <w:t>.</w:t>
      </w:r>
    </w:p>
    <w:p w:rsidR="00A43E51" w:rsidRPr="00DA7A2D" w:rsidRDefault="00A43E51" w:rsidP="00A43E51">
      <w:pPr>
        <w:pStyle w:val="B1"/>
      </w:pPr>
      <w:r w:rsidRPr="00DA7A2D">
        <w:rPr>
          <w:b/>
        </w:rPr>
        <w:t>3.</w:t>
      </w:r>
      <w:r w:rsidRPr="00DA7A2D">
        <w:rPr>
          <w:b/>
        </w:rPr>
        <w:tab/>
        <w:t xml:space="preserve">INVITE request (S-CSCF to </w:t>
      </w:r>
      <w:r w:rsidR="00180A57" w:rsidRPr="00DA7A2D">
        <w:rPr>
          <w:b/>
        </w:rPr>
        <w:t xml:space="preserve">USSI </w:t>
      </w:r>
      <w:r w:rsidRPr="00DA7A2D">
        <w:rPr>
          <w:b/>
        </w:rPr>
        <w:t>AS)</w:t>
      </w:r>
    </w:p>
    <w:p w:rsidR="00A43E51" w:rsidRPr="00DA7A2D" w:rsidRDefault="00A43E51" w:rsidP="00A43E51">
      <w:pPr>
        <w:pStyle w:val="B1"/>
      </w:pPr>
      <w:r w:rsidRPr="00DA7A2D">
        <w:tab/>
        <w:t xml:space="preserve">The S-CSCF forwards the INVITE request containing the USSD message based on iFC to the </w:t>
      </w:r>
      <w:r w:rsidR="00180A57" w:rsidRPr="00DA7A2D">
        <w:t xml:space="preserve">USSI </w:t>
      </w:r>
      <w:r w:rsidRPr="00DA7A2D">
        <w:t>AS.</w:t>
      </w:r>
    </w:p>
    <w:p w:rsidR="00A43E51" w:rsidRPr="00DA7A2D" w:rsidRDefault="00A43E51" w:rsidP="00A43E51">
      <w:pPr>
        <w:pStyle w:val="B1"/>
      </w:pPr>
      <w:r w:rsidRPr="00DA7A2D">
        <w:rPr>
          <w:b/>
        </w:rPr>
        <w:t>4.</w:t>
      </w:r>
      <w:r w:rsidRPr="00DA7A2D">
        <w:rPr>
          <w:b/>
        </w:rPr>
        <w:tab/>
        <w:t>200 (OK) response (</w:t>
      </w:r>
      <w:r w:rsidR="00180A57" w:rsidRPr="00DA7A2D">
        <w:rPr>
          <w:b/>
        </w:rPr>
        <w:t xml:space="preserve">USSI </w:t>
      </w:r>
      <w:r w:rsidRPr="00DA7A2D">
        <w:rPr>
          <w:b/>
        </w:rPr>
        <w:t>AS to S-CSCF)</w:t>
      </w:r>
    </w:p>
    <w:p w:rsidR="00A43E51" w:rsidRPr="00DA7A2D" w:rsidRDefault="00A43E51" w:rsidP="00A43E51">
      <w:pPr>
        <w:pStyle w:val="B1"/>
      </w:pPr>
      <w:r w:rsidRPr="00DA7A2D">
        <w:tab/>
        <w:t xml:space="preserve">The </w:t>
      </w:r>
      <w:r w:rsidR="00180A57" w:rsidRPr="00DA7A2D">
        <w:t xml:space="preserve">USSI </w:t>
      </w:r>
      <w:r w:rsidRPr="00DA7A2D">
        <w:t xml:space="preserve">AS sends a 200 (OK) </w:t>
      </w:r>
      <w:r w:rsidR="00180A57" w:rsidRPr="00DA7A2D">
        <w:t xml:space="preserve">response </w:t>
      </w:r>
      <w:r w:rsidRPr="00DA7A2D">
        <w:t xml:space="preserve">confirming the receipt of the INVITE </w:t>
      </w:r>
      <w:r w:rsidR="00180A57" w:rsidRPr="00DA7A2D">
        <w:t xml:space="preserve">request </w:t>
      </w:r>
      <w:r w:rsidRPr="00DA7A2D">
        <w:t xml:space="preserve">and to establish the dialog. The SIP 200 (OK) </w:t>
      </w:r>
      <w:r w:rsidR="00180A57" w:rsidRPr="00DA7A2D">
        <w:t xml:space="preserve">response </w:t>
      </w:r>
      <w:r w:rsidRPr="00DA7A2D">
        <w:t>will contain a Recv-Info header field set to g.3gpp.ussd.</w:t>
      </w:r>
    </w:p>
    <w:p w:rsidR="00A43E51" w:rsidRPr="00DA7A2D" w:rsidRDefault="00A43E51" w:rsidP="00A43E51">
      <w:pPr>
        <w:pStyle w:val="B1"/>
      </w:pPr>
      <w:r w:rsidRPr="00DA7A2D">
        <w:rPr>
          <w:b/>
        </w:rPr>
        <w:t>5.</w:t>
      </w:r>
      <w:r w:rsidRPr="00DA7A2D">
        <w:rPr>
          <w:b/>
        </w:rPr>
        <w:tab/>
        <w:t>200 (OK) response (S-CSCF to P-CSCF)</w:t>
      </w:r>
    </w:p>
    <w:p w:rsidR="00A43E51" w:rsidRPr="00DA7A2D" w:rsidRDefault="00A43E51" w:rsidP="00A43E51">
      <w:pPr>
        <w:pStyle w:val="B1"/>
        <w:rPr>
          <w:b/>
        </w:rPr>
      </w:pPr>
      <w:r w:rsidRPr="00DA7A2D">
        <w:tab/>
        <w:t xml:space="preserve">The S-CSCF forwards the 200 (OK) </w:t>
      </w:r>
      <w:r w:rsidR="00180A57" w:rsidRPr="00DA7A2D">
        <w:t xml:space="preserve">response </w:t>
      </w:r>
      <w:r w:rsidRPr="00DA7A2D">
        <w:t>along the Via header field.</w:t>
      </w:r>
    </w:p>
    <w:p w:rsidR="00A43E51" w:rsidRPr="00DA7A2D" w:rsidRDefault="00A43E51" w:rsidP="00A43E51">
      <w:pPr>
        <w:pStyle w:val="B1"/>
      </w:pPr>
      <w:r w:rsidRPr="00DA7A2D">
        <w:rPr>
          <w:b/>
        </w:rPr>
        <w:t>6.</w:t>
      </w:r>
      <w:r w:rsidRPr="00DA7A2D">
        <w:rPr>
          <w:b/>
        </w:rPr>
        <w:tab/>
        <w:t>200 (OK) response (P-CSCF to UE</w:t>
      </w:r>
      <w:r w:rsidR="00180A57" w:rsidRPr="00DA7A2D">
        <w:rPr>
          <w:b/>
        </w:rPr>
        <w:t>-1</w:t>
      </w:r>
      <w:r w:rsidRPr="00DA7A2D">
        <w:rPr>
          <w:b/>
        </w:rPr>
        <w:t>)</w:t>
      </w:r>
    </w:p>
    <w:p w:rsidR="00A43E51" w:rsidRPr="00DA7A2D" w:rsidRDefault="00A43E51" w:rsidP="00A43E51">
      <w:pPr>
        <w:pStyle w:val="B1"/>
      </w:pPr>
      <w:r w:rsidRPr="00DA7A2D">
        <w:tab/>
        <w:t xml:space="preserve">The P-CSCF forwards the 200 (OK) </w:t>
      </w:r>
      <w:r w:rsidR="00180A57" w:rsidRPr="00DA7A2D">
        <w:t xml:space="preserve">response </w:t>
      </w:r>
      <w:r w:rsidRPr="00DA7A2D">
        <w:t>along the Via header field to the UE.</w:t>
      </w:r>
    </w:p>
    <w:p w:rsidR="00A43E51" w:rsidRPr="00DA7A2D" w:rsidRDefault="00A43E51" w:rsidP="00A43E51">
      <w:pPr>
        <w:pStyle w:val="B1"/>
      </w:pPr>
      <w:r w:rsidRPr="00DA7A2D">
        <w:rPr>
          <w:b/>
        </w:rPr>
        <w:t>7.</w:t>
      </w:r>
      <w:r w:rsidRPr="00DA7A2D">
        <w:rPr>
          <w:b/>
        </w:rPr>
        <w:tab/>
        <w:t>ACK request (UE</w:t>
      </w:r>
      <w:r w:rsidR="00180A57" w:rsidRPr="00DA7A2D">
        <w:rPr>
          <w:b/>
        </w:rPr>
        <w:t>-1</w:t>
      </w:r>
      <w:r w:rsidRPr="00DA7A2D">
        <w:rPr>
          <w:b/>
        </w:rPr>
        <w:t xml:space="preserve"> to P-CSCF)</w:t>
      </w:r>
    </w:p>
    <w:p w:rsidR="00A43E51" w:rsidRPr="00DA7A2D" w:rsidRDefault="00A43E51" w:rsidP="00A43E51">
      <w:pPr>
        <w:pStyle w:val="B1"/>
      </w:pPr>
      <w:r w:rsidRPr="00DA7A2D">
        <w:tab/>
        <w:t>The UE responds to the 200 (OK) response with an ACK request sent to the P-CSCF.</w:t>
      </w:r>
    </w:p>
    <w:p w:rsidR="00A43E51" w:rsidRPr="00DA7A2D" w:rsidRDefault="00A43E51" w:rsidP="00A43E51">
      <w:pPr>
        <w:pStyle w:val="B1"/>
      </w:pPr>
      <w:r w:rsidRPr="00DA7A2D">
        <w:rPr>
          <w:b/>
        </w:rPr>
        <w:t>8.</w:t>
      </w:r>
      <w:r w:rsidRPr="00DA7A2D">
        <w:rPr>
          <w:b/>
        </w:rPr>
        <w:tab/>
        <w:t>ACK request (P-CSCF to S-CSCF)</w:t>
      </w:r>
    </w:p>
    <w:p w:rsidR="00A43E51" w:rsidRPr="00DA7A2D" w:rsidRDefault="00A43E51" w:rsidP="00A43E51">
      <w:pPr>
        <w:pStyle w:val="B1"/>
      </w:pPr>
      <w:r w:rsidRPr="00DA7A2D">
        <w:tab/>
        <w:t>The P-CSCF forwards the ACK request to the S-CSCF.</w:t>
      </w:r>
    </w:p>
    <w:p w:rsidR="00A43E51" w:rsidRPr="00DA7A2D" w:rsidRDefault="00A43E51" w:rsidP="00A43E51">
      <w:pPr>
        <w:pStyle w:val="B1"/>
      </w:pPr>
      <w:r w:rsidRPr="00DA7A2D">
        <w:rPr>
          <w:b/>
        </w:rPr>
        <w:t>9.</w:t>
      </w:r>
      <w:r w:rsidRPr="00DA7A2D">
        <w:rPr>
          <w:b/>
        </w:rPr>
        <w:tab/>
      </w:r>
      <w:r w:rsidR="00967E59" w:rsidRPr="00DA7A2D">
        <w:rPr>
          <w:b/>
        </w:rPr>
        <w:t>ACK</w:t>
      </w:r>
      <w:r w:rsidRPr="00DA7A2D">
        <w:rPr>
          <w:b/>
        </w:rPr>
        <w:t xml:space="preserve"> request (S-CSCF to </w:t>
      </w:r>
      <w:r w:rsidR="00180A57" w:rsidRPr="00DA7A2D">
        <w:rPr>
          <w:b/>
        </w:rPr>
        <w:t xml:space="preserve">USSI </w:t>
      </w:r>
      <w:r w:rsidRPr="00DA7A2D">
        <w:rPr>
          <w:b/>
        </w:rPr>
        <w:t>AS)</w:t>
      </w:r>
    </w:p>
    <w:p w:rsidR="00A43E51" w:rsidRPr="00DA7A2D" w:rsidRDefault="00A43E51" w:rsidP="00A43E51">
      <w:pPr>
        <w:pStyle w:val="B1"/>
      </w:pPr>
      <w:r w:rsidRPr="00DA7A2D">
        <w:tab/>
        <w:t xml:space="preserve">The S-CSCF forwards the ACK request to the </w:t>
      </w:r>
      <w:r w:rsidR="00180A57" w:rsidRPr="00DA7A2D">
        <w:t xml:space="preserve">USSI </w:t>
      </w:r>
      <w:r w:rsidRPr="00DA7A2D">
        <w:t>AS.</w:t>
      </w:r>
    </w:p>
    <w:p w:rsidR="00A43E51" w:rsidRPr="00DA7A2D" w:rsidRDefault="00A43E51" w:rsidP="00A43E51">
      <w:pPr>
        <w:pStyle w:val="B1"/>
        <w:rPr>
          <w:b/>
        </w:rPr>
      </w:pPr>
      <w:r w:rsidRPr="00DA7A2D">
        <w:rPr>
          <w:b/>
        </w:rPr>
        <w:t>10.</w:t>
      </w:r>
      <w:r w:rsidRPr="00DA7A2D">
        <w:rPr>
          <w:b/>
        </w:rPr>
        <w:tab/>
        <w:t>USSD operation</w:t>
      </w:r>
    </w:p>
    <w:p w:rsidR="00A43E51" w:rsidRPr="00DA7A2D" w:rsidRDefault="00A43E51" w:rsidP="00A43E51">
      <w:pPr>
        <w:pStyle w:val="B1"/>
      </w:pPr>
      <w:r w:rsidRPr="00DA7A2D">
        <w:tab/>
        <w:t xml:space="preserve">The </w:t>
      </w:r>
      <w:r w:rsidR="00180A57" w:rsidRPr="00DA7A2D">
        <w:t xml:space="preserve">USSI </w:t>
      </w:r>
      <w:r w:rsidRPr="00DA7A2D">
        <w:t xml:space="preserve">AS performs the requested USSD operation. Details of USSD processing are outside the scope of this specification. </w:t>
      </w:r>
    </w:p>
    <w:p w:rsidR="00A43E51" w:rsidRPr="00DA7A2D" w:rsidRDefault="00A43E51" w:rsidP="00A43E51">
      <w:pPr>
        <w:pStyle w:val="B1"/>
      </w:pPr>
      <w:r w:rsidRPr="00DA7A2D">
        <w:tab/>
        <w:t>In this example the USSD operation is successful and a response indicating success will be sent to the UE.</w:t>
      </w:r>
    </w:p>
    <w:p w:rsidR="00A43E51" w:rsidRPr="00DA7A2D" w:rsidRDefault="00A43E51" w:rsidP="00A43E51">
      <w:pPr>
        <w:pStyle w:val="B1"/>
        <w:rPr>
          <w:rFonts w:hint="eastAsia"/>
          <w:b/>
          <w:lang w:eastAsia="zh-CN"/>
        </w:rPr>
      </w:pPr>
      <w:r w:rsidRPr="00DA7A2D">
        <w:rPr>
          <w:b/>
        </w:rPr>
        <w:t>11.</w:t>
      </w:r>
      <w:r w:rsidRPr="00DA7A2D">
        <w:rPr>
          <w:b/>
        </w:rPr>
        <w:tab/>
        <w:t>BYE request (</w:t>
      </w:r>
      <w:r w:rsidR="00180A57" w:rsidRPr="00DA7A2D">
        <w:rPr>
          <w:b/>
        </w:rPr>
        <w:t xml:space="preserve">USSI </w:t>
      </w:r>
      <w:r w:rsidRPr="00DA7A2D">
        <w:rPr>
          <w:b/>
        </w:rPr>
        <w:t xml:space="preserve">AS to S-CSCF) </w:t>
      </w:r>
      <w:r w:rsidR="001B6496" w:rsidRPr="00DA7A2D">
        <w:rPr>
          <w:b/>
        </w:rPr>
        <w:t>—</w:t>
      </w:r>
      <w:r w:rsidRPr="00DA7A2D">
        <w:rPr>
          <w:b/>
        </w:rPr>
        <w:t xml:space="preserve"> see example in table A.</w:t>
      </w:r>
      <w:r w:rsidRPr="00DA7A2D">
        <w:rPr>
          <w:rFonts w:hint="eastAsia"/>
          <w:b/>
          <w:lang w:eastAsia="zh-CN"/>
        </w:rPr>
        <w:t>1</w:t>
      </w:r>
      <w:r w:rsidRPr="00DA7A2D">
        <w:rPr>
          <w:b/>
        </w:rPr>
        <w:t>-2</w:t>
      </w:r>
    </w:p>
    <w:p w:rsidR="00A43E51" w:rsidRPr="00DA7A2D" w:rsidRDefault="00A43E51" w:rsidP="00A43E51">
      <w:pPr>
        <w:pStyle w:val="TH"/>
      </w:pPr>
      <w:r w:rsidRPr="00DA7A2D">
        <w:t>Table</w:t>
      </w:r>
      <w:r w:rsidR="00180A57" w:rsidRPr="00DA7A2D">
        <w:t> </w:t>
      </w:r>
      <w:r w:rsidRPr="00DA7A2D">
        <w:t>A</w:t>
      </w:r>
      <w:r w:rsidR="00180A57" w:rsidRPr="00DA7A2D">
        <w:t>.</w:t>
      </w:r>
      <w:r w:rsidRPr="00DA7A2D">
        <w:rPr>
          <w:rFonts w:hint="eastAsia"/>
          <w:lang w:eastAsia="zh-CN"/>
        </w:rPr>
        <w:t>1</w:t>
      </w:r>
      <w:r w:rsidRPr="00DA7A2D">
        <w:rPr>
          <w:lang w:eastAsia="zh-CN"/>
        </w:rPr>
        <w:t>-2</w:t>
      </w:r>
      <w:r w:rsidRPr="00DA7A2D">
        <w:t>: BYE request (</w:t>
      </w:r>
      <w:r w:rsidR="00180A57" w:rsidRPr="00DA7A2D">
        <w:t xml:space="preserve">USSI </w:t>
      </w:r>
      <w:r w:rsidRPr="00DA7A2D">
        <w:t>AS to S-CSCF)</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BYE </w:t>
      </w:r>
      <w:hyperlink r:id="rId25" w:history="1">
        <w:r w:rsidRPr="00DA7A2D">
          <w:rPr>
            <w:noProof w:val="0"/>
            <w:color w:val="0000FF"/>
            <w:u w:val="single"/>
          </w:rPr>
          <w:t>sip:user1_public1@home1.net;gr=hdg7777ad7aflzig8sf7</w:t>
        </w:r>
      </w:hyperlink>
      <w:r w:rsidRPr="00DA7A2D">
        <w:rPr>
          <w:noProof w:val="0"/>
        </w:rPr>
        <w:t xml:space="preserve"> SIP/2.0</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rFonts w:cs="Courier New"/>
          <w:noProof w:val="0"/>
          <w:szCs w:val="16"/>
        </w:rPr>
        <w:t xml:space="preserve">Via SIP/2.0/UDP </w:t>
      </w:r>
      <w:hyperlink r:id="rId26" w:history="1">
        <w:r w:rsidR="001B6496" w:rsidRPr="00DA7A2D">
          <w:rPr>
            <w:rStyle w:val="Hyperlink"/>
            <w:rFonts w:eastAsia="MS Mincho"/>
            <w:noProof w:val="0"/>
          </w:rPr>
          <w:t>sip:as1.home1.net</w:t>
        </w:r>
        <w:r w:rsidR="001B6496" w:rsidRPr="00DA7A2D">
          <w:rPr>
            <w:rStyle w:val="Hyperlink"/>
            <w:rFonts w:cs="Courier New"/>
            <w:noProof w:val="0"/>
            <w:szCs w:val="16"/>
          </w:rPr>
          <w:t>;branch=z9hG4bK332b23.1</w:t>
        </w:r>
      </w:hyperlink>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Max-Forwards: 70</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Route: &lt;</w:t>
      </w:r>
      <w:hyperlink r:id="rId27" w:history="1">
        <w:r w:rsidRPr="00DA7A2D">
          <w:rPr>
            <w:noProof w:val="0"/>
            <w:color w:val="0000FF"/>
            <w:u w:val="single"/>
          </w:rPr>
          <w:t>sip:scscf1.home1.net;lr</w:t>
        </w:r>
      </w:hyperlink>
      <w:r w:rsidRPr="00DA7A2D">
        <w:rPr>
          <w:noProof w:val="0"/>
        </w:rPr>
        <w:t>&gt;, &lt;sip:pcscf1.visited1.net:7531;lr&gt;</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From: &lt;tel: +1-</w:t>
      </w:r>
      <w:r w:rsidRPr="00DA7A2D">
        <w:rPr>
          <w:rFonts w:hint="eastAsia"/>
          <w:noProof w:val="0"/>
        </w:rPr>
        <w:t>237</w:t>
      </w:r>
      <w:r w:rsidRPr="00DA7A2D">
        <w:rPr>
          <w:noProof w:val="0"/>
        </w:rPr>
        <w:t>-555-3333&gt;;tag=314159</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To: &lt;tel:+1-2</w:t>
      </w:r>
      <w:r w:rsidRPr="00DA7A2D">
        <w:rPr>
          <w:rFonts w:hint="eastAsia"/>
          <w:noProof w:val="0"/>
        </w:rPr>
        <w:t>37</w:t>
      </w:r>
      <w:r w:rsidRPr="00DA7A2D">
        <w:rPr>
          <w:noProof w:val="0"/>
        </w:rPr>
        <w:t>-555-1111&gt;;tag=171828</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Call-ID: cb03a0s09a2sdfglkj490334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Cseq: 129 BYE</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Content-Type: application/vnd.3gpp.ussd</w:t>
      </w:r>
      <w:r w:rsidR="007F4195" w:rsidRPr="00DA7A2D">
        <w:rPr>
          <w:noProof w:val="0"/>
        </w:rPr>
        <w:t>+xml</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Content-Length: </w:t>
      </w:r>
    </w:p>
    <w:p w:rsidR="00A43E51" w:rsidRPr="00DA7A2D" w:rsidRDefault="00A43E51" w:rsidP="00A43E51">
      <w:pPr>
        <w:pStyle w:val="PL"/>
        <w:pBdr>
          <w:top w:val="single" w:sz="4" w:space="1" w:color="auto"/>
          <w:left w:val="single" w:sz="4" w:space="4" w:color="auto"/>
          <w:bottom w:val="single" w:sz="4" w:space="1" w:color="auto"/>
          <w:right w:val="single" w:sz="4" w:space="4" w:color="auto"/>
        </w:pBdr>
        <w:ind w:left="284"/>
        <w:rPr>
          <w:noProof w:val="0"/>
        </w:rPr>
      </w:pP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&lt;?xml version="1.0" encoding="UTF-8"?&gt;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&lt;language&gt;en&lt;/language&gt;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 xml:space="preserve">Hello, your credit is $175.50. Thanks for your query.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We are happy to assist. Your operator</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A43E51" w:rsidRPr="00DA7A2D" w:rsidRDefault="007F4195" w:rsidP="007F4195">
      <w:pPr>
        <w:pStyle w:val="PL"/>
        <w:pBdr>
          <w:top w:val="single" w:sz="4" w:space="1" w:color="auto"/>
          <w:left w:val="single" w:sz="4" w:space="4" w:color="auto"/>
          <w:bottom w:val="single" w:sz="4" w:space="1" w:color="auto"/>
          <w:right w:val="single" w:sz="4" w:space="4" w:color="auto"/>
        </w:pBdr>
        <w:ind w:left="284"/>
        <w:rPr>
          <w:noProof w:val="0"/>
        </w:rPr>
      </w:pPr>
      <w:r w:rsidRPr="00DA7A2D">
        <w:rPr>
          <w:rFonts w:cs="Courier New"/>
          <w:noProof w:val="0"/>
          <w:color w:val="000000"/>
          <w:szCs w:val="16"/>
        </w:rPr>
        <w:t>&lt;/ussd-data&gt;</w:t>
      </w:r>
    </w:p>
    <w:p w:rsidR="00A43E51" w:rsidRPr="00DA7A2D" w:rsidRDefault="00A43E51" w:rsidP="00A43E51"/>
    <w:p w:rsidR="007F4195" w:rsidRPr="00DA7A2D" w:rsidRDefault="001B6496" w:rsidP="007F4195">
      <w:pPr>
        <w:pStyle w:val="B1"/>
      </w:pPr>
      <w:r w:rsidRPr="00DA7A2D">
        <w:t>A</w:t>
      </w:r>
      <w:r w:rsidR="00A43E51" w:rsidRPr="00DA7A2D">
        <w:t>pplication/vnd.3gpp.ussd</w:t>
      </w:r>
      <w:r w:rsidR="007F4195" w:rsidRPr="00DA7A2D">
        <w:t>+xml</w:t>
      </w:r>
      <w:r w:rsidR="00A43E51" w:rsidRPr="00DA7A2D">
        <w:t xml:space="preserve"> MIME body:</w:t>
      </w:r>
      <w:r w:rsidR="00A43E51" w:rsidRPr="00DA7A2D">
        <w:tab/>
        <w:t>USSD message.</w:t>
      </w:r>
    </w:p>
    <w:p w:rsidR="00A43E51" w:rsidRPr="00DA7A2D" w:rsidRDefault="00A43E51" w:rsidP="00A43E51">
      <w:pPr>
        <w:pStyle w:val="B1"/>
      </w:pPr>
      <w:r w:rsidRPr="00DA7A2D">
        <w:rPr>
          <w:b/>
        </w:rPr>
        <w:t>12.</w:t>
      </w:r>
      <w:r w:rsidRPr="00DA7A2D">
        <w:rPr>
          <w:b/>
        </w:rPr>
        <w:tab/>
        <w:t>BYE request (S-CSCF to P-CSCF)</w:t>
      </w:r>
    </w:p>
    <w:p w:rsidR="00A43E51" w:rsidRPr="00DA7A2D" w:rsidRDefault="00A43E51" w:rsidP="00A43E51">
      <w:pPr>
        <w:pStyle w:val="B1"/>
      </w:pPr>
      <w:r w:rsidRPr="00DA7A2D">
        <w:tab/>
        <w:t>The S-CSCF forwards the BYE request to the P-CSCF.</w:t>
      </w:r>
    </w:p>
    <w:p w:rsidR="00A43E51" w:rsidRPr="00DA7A2D" w:rsidRDefault="00A43E51" w:rsidP="00A43E51">
      <w:pPr>
        <w:pStyle w:val="B1"/>
      </w:pPr>
      <w:r w:rsidRPr="00DA7A2D">
        <w:rPr>
          <w:b/>
        </w:rPr>
        <w:t>13.</w:t>
      </w:r>
      <w:r w:rsidRPr="00DA7A2D">
        <w:rPr>
          <w:b/>
        </w:rPr>
        <w:tab/>
        <w:t>BYE request (P-CSCF to UE</w:t>
      </w:r>
      <w:r w:rsidR="00180A57" w:rsidRPr="00DA7A2D">
        <w:rPr>
          <w:b/>
        </w:rPr>
        <w:t>-1</w:t>
      </w:r>
      <w:r w:rsidRPr="00DA7A2D">
        <w:rPr>
          <w:b/>
        </w:rPr>
        <w:t>)</w:t>
      </w:r>
    </w:p>
    <w:p w:rsidR="00A43E51" w:rsidRPr="00DA7A2D" w:rsidRDefault="00A43E51" w:rsidP="00A43E51">
      <w:pPr>
        <w:pStyle w:val="B1"/>
      </w:pPr>
      <w:r w:rsidRPr="00DA7A2D">
        <w:tab/>
        <w:t>The P-CSCF forwards the BYE request to the UE. The UE recognizes the application/vnd.3gpp.ussd</w:t>
      </w:r>
      <w:r w:rsidR="007F4195" w:rsidRPr="00DA7A2D">
        <w:t>+xml</w:t>
      </w:r>
      <w:r w:rsidRPr="00DA7A2D">
        <w:t xml:space="preserve"> and displays the string.</w:t>
      </w:r>
    </w:p>
    <w:p w:rsidR="00A43E51" w:rsidRPr="00DA7A2D" w:rsidRDefault="00A43E51" w:rsidP="00A43E51">
      <w:pPr>
        <w:pStyle w:val="B1"/>
      </w:pPr>
      <w:r w:rsidRPr="00DA7A2D">
        <w:rPr>
          <w:b/>
        </w:rPr>
        <w:t>14.</w:t>
      </w:r>
      <w:r w:rsidRPr="00DA7A2D">
        <w:rPr>
          <w:b/>
        </w:rPr>
        <w:tab/>
        <w:t>200 (OK) response (UE</w:t>
      </w:r>
      <w:r w:rsidR="00180A57" w:rsidRPr="00DA7A2D">
        <w:rPr>
          <w:b/>
        </w:rPr>
        <w:t>-1</w:t>
      </w:r>
      <w:r w:rsidRPr="00DA7A2D">
        <w:rPr>
          <w:b/>
        </w:rPr>
        <w:t xml:space="preserve"> to P-CSCF)</w:t>
      </w:r>
    </w:p>
    <w:p w:rsidR="00A43E51" w:rsidRPr="00DA7A2D" w:rsidRDefault="00A43E51" w:rsidP="00A43E51">
      <w:pPr>
        <w:pStyle w:val="B1"/>
      </w:pPr>
      <w:r w:rsidRPr="00DA7A2D">
        <w:tab/>
        <w:t>The UE sends a 200 (OK) confirming the BYE request.</w:t>
      </w:r>
    </w:p>
    <w:p w:rsidR="00A43E51" w:rsidRPr="00DA7A2D" w:rsidRDefault="00A43E51" w:rsidP="00A43E51">
      <w:pPr>
        <w:pStyle w:val="B1"/>
      </w:pPr>
      <w:r w:rsidRPr="00DA7A2D">
        <w:rPr>
          <w:b/>
        </w:rPr>
        <w:t>15.</w:t>
      </w:r>
      <w:r w:rsidRPr="00DA7A2D">
        <w:rPr>
          <w:b/>
        </w:rPr>
        <w:tab/>
        <w:t>200 (OK) response (P-CSCF to S-CSCF)</w:t>
      </w:r>
    </w:p>
    <w:p w:rsidR="00A43E51" w:rsidRPr="00DA7A2D" w:rsidRDefault="00A43E51" w:rsidP="00A43E51">
      <w:pPr>
        <w:pStyle w:val="B1"/>
      </w:pPr>
      <w:r w:rsidRPr="00DA7A2D">
        <w:tab/>
        <w:t>The P-CSCF forwards the 200 (OK) to the S-CSCF.</w:t>
      </w:r>
    </w:p>
    <w:p w:rsidR="00A43E51" w:rsidRPr="00DA7A2D" w:rsidRDefault="00A43E51" w:rsidP="00A43E51">
      <w:pPr>
        <w:pStyle w:val="B1"/>
      </w:pPr>
      <w:r w:rsidRPr="00DA7A2D">
        <w:rPr>
          <w:b/>
        </w:rPr>
        <w:t>16.</w:t>
      </w:r>
      <w:r w:rsidRPr="00DA7A2D">
        <w:rPr>
          <w:b/>
        </w:rPr>
        <w:tab/>
        <w:t xml:space="preserve">200 (OK) response (S-CSCF to </w:t>
      </w:r>
      <w:r w:rsidR="00180A57" w:rsidRPr="00DA7A2D">
        <w:rPr>
          <w:b/>
        </w:rPr>
        <w:t xml:space="preserve">USSI </w:t>
      </w:r>
      <w:r w:rsidRPr="00DA7A2D">
        <w:rPr>
          <w:b/>
        </w:rPr>
        <w:t>AS)</w:t>
      </w:r>
    </w:p>
    <w:p w:rsidR="00011B99" w:rsidRPr="00DA7A2D" w:rsidRDefault="00A43E51" w:rsidP="00A43E51">
      <w:pPr>
        <w:pStyle w:val="THChar"/>
        <w:rPr>
          <w:lang w:eastAsia="zh-CN"/>
        </w:rPr>
      </w:pPr>
      <w:r w:rsidRPr="00DA7A2D">
        <w:tab/>
        <w:t xml:space="preserve">The S-CSCF forwards the 200 (OK) </w:t>
      </w:r>
      <w:r w:rsidR="00180A57" w:rsidRPr="00DA7A2D">
        <w:t xml:space="preserve">response </w:t>
      </w:r>
      <w:r w:rsidRPr="00DA7A2D">
        <w:t xml:space="preserve">to </w:t>
      </w:r>
      <w:r w:rsidR="00180A57" w:rsidRPr="00DA7A2D">
        <w:t xml:space="preserve">USSI </w:t>
      </w:r>
      <w:r w:rsidRPr="00DA7A2D">
        <w:t xml:space="preserve">AS. </w:t>
      </w:r>
    </w:p>
    <w:p w:rsidR="008A1346" w:rsidRPr="00DA7A2D" w:rsidRDefault="008A1346" w:rsidP="008A1346">
      <w:pPr>
        <w:pStyle w:val="Heading1"/>
        <w:rPr>
          <w:rFonts w:hint="eastAsia"/>
          <w:lang w:eastAsia="zh-CN"/>
        </w:rPr>
      </w:pPr>
      <w:bookmarkStart w:id="90" w:name="_Toc478976683"/>
      <w:r w:rsidRPr="00DA7A2D">
        <w:t>A.</w:t>
      </w:r>
      <w:r w:rsidR="00DB2841" w:rsidRPr="00DA7A2D">
        <w:rPr>
          <w:rFonts w:hint="eastAsia"/>
          <w:lang w:eastAsia="zh-CN"/>
        </w:rPr>
        <w:t>2</w:t>
      </w:r>
      <w:r w:rsidRPr="00DA7A2D">
        <w:tab/>
        <w:t>UE sending USSD request, further information required</w:t>
      </w:r>
      <w:r w:rsidR="00E4524E" w:rsidRPr="00DA7A2D">
        <w:rPr>
          <w:rFonts w:hint="eastAsia"/>
          <w:lang w:eastAsia="zh-CN"/>
        </w:rPr>
        <w:t xml:space="preserve"> from network</w:t>
      </w:r>
      <w:bookmarkEnd w:id="90"/>
    </w:p>
    <w:p w:rsidR="00DB2841" w:rsidRPr="00DA7A2D" w:rsidRDefault="00DB2841" w:rsidP="00DB2841">
      <w:r w:rsidRPr="00DA7A2D">
        <w:t>In the example flow at the figure A.</w:t>
      </w:r>
      <w:r w:rsidRPr="00DA7A2D">
        <w:rPr>
          <w:rFonts w:hint="eastAsia"/>
          <w:lang w:eastAsia="zh-CN"/>
        </w:rPr>
        <w:t>2</w:t>
      </w:r>
      <w:r w:rsidRPr="00DA7A2D">
        <w:t>-1, UE 1 sends a USSD request. The USSD application require</w:t>
      </w:r>
      <w:r w:rsidRPr="00DA7A2D">
        <w:rPr>
          <w:rFonts w:hint="eastAsia"/>
          <w:lang w:eastAsia="zh-CN"/>
        </w:rPr>
        <w:t>s</w:t>
      </w:r>
      <w:r w:rsidRPr="00DA7A2D">
        <w:t xml:space="preserve"> further information, </w:t>
      </w:r>
      <w:r w:rsidRPr="00DA7A2D">
        <w:rPr>
          <w:rFonts w:hint="eastAsia"/>
          <w:lang w:eastAsia="zh-CN"/>
        </w:rPr>
        <w:t xml:space="preserve">and UE 1 sends further information in a USSD request. After </w:t>
      </w:r>
      <w:r w:rsidRPr="00DA7A2D">
        <w:t>the USSD operation is successful</w:t>
      </w:r>
      <w:r w:rsidRPr="00DA7A2D">
        <w:rPr>
          <w:rFonts w:hint="eastAsia"/>
          <w:lang w:eastAsia="zh-CN"/>
        </w:rPr>
        <w:t xml:space="preserve">, </w:t>
      </w:r>
      <w:r w:rsidRPr="00DA7A2D">
        <w:t xml:space="preserve">the </w:t>
      </w:r>
      <w:r w:rsidR="00180A57" w:rsidRPr="00DA7A2D">
        <w:t xml:space="preserve">USSI </w:t>
      </w:r>
      <w:r w:rsidRPr="00DA7A2D">
        <w:t>AS sends a USSD response towards UE 1.</w:t>
      </w:r>
    </w:p>
    <w:p w:rsidR="00DB2841" w:rsidRPr="00DA7A2D" w:rsidRDefault="00DB2841" w:rsidP="00E505A5">
      <w:pPr>
        <w:pStyle w:val="TH"/>
        <w:rPr>
          <w:rFonts w:hint="eastAsia"/>
          <w:lang w:eastAsia="zh-CN"/>
        </w:rPr>
      </w:pPr>
      <w:r w:rsidRPr="00DA7A2D">
        <w:object w:dxaOrig="8555" w:dyaOrig="10819">
          <v:shape id="_x0000_i1028" type="#_x0000_t75" style="width:427.5pt;height:540.75pt" o:ole="">
            <v:imagedata r:id="rId28" o:title=""/>
          </v:shape>
          <o:OLEObject Type="Embed" ProgID="Visio.Drawing.11" ShapeID="_x0000_i1028" DrawAspect="Content" ObjectID="_1552718458" r:id="rId29"/>
        </w:object>
      </w:r>
    </w:p>
    <w:p w:rsidR="00DB2841" w:rsidRPr="00DA7A2D" w:rsidRDefault="00DB2841" w:rsidP="00DB2841">
      <w:pPr>
        <w:pStyle w:val="TF"/>
      </w:pPr>
      <w:r w:rsidRPr="00DA7A2D">
        <w:t>Figure A</w:t>
      </w:r>
      <w:r w:rsidR="00180A57" w:rsidRPr="00DA7A2D">
        <w:t>.</w:t>
      </w:r>
      <w:r w:rsidRPr="00DA7A2D">
        <w:rPr>
          <w:rFonts w:hint="eastAsia"/>
          <w:lang w:eastAsia="zh-CN"/>
        </w:rPr>
        <w:t>2</w:t>
      </w:r>
      <w:r w:rsidRPr="00DA7A2D">
        <w:t>-1: UE sends USSD request</w:t>
      </w:r>
    </w:p>
    <w:p w:rsidR="00DB2841" w:rsidRPr="00DA7A2D" w:rsidRDefault="00DB2841" w:rsidP="00DB2841">
      <w:pPr>
        <w:pStyle w:val="NO"/>
      </w:pPr>
      <w:r w:rsidRPr="00DA7A2D">
        <w:t>NOTE:</w:t>
      </w:r>
      <w:r w:rsidRPr="00DA7A2D">
        <w:tab/>
        <w:t xml:space="preserve">For clarity, the SIP 100 (Trying) responses are not shown in the </w:t>
      </w:r>
      <w:r w:rsidR="00180A57" w:rsidRPr="00DA7A2D">
        <w:t>s</w:t>
      </w:r>
      <w:r w:rsidR="001B6496" w:rsidRPr="00DA7A2D">
        <w:t>igna</w:t>
      </w:r>
      <w:r w:rsidR="00180A57" w:rsidRPr="00DA7A2D">
        <w:t>l</w:t>
      </w:r>
      <w:r w:rsidR="001B6496" w:rsidRPr="00DA7A2D">
        <w:t>ling</w:t>
      </w:r>
      <w:r w:rsidRPr="00DA7A2D">
        <w:t xml:space="preserve"> flow.</w:t>
      </w:r>
    </w:p>
    <w:p w:rsidR="00DB2841" w:rsidRPr="00DA7A2D" w:rsidRDefault="00DB2841" w:rsidP="00DB2841">
      <w:pPr>
        <w:pStyle w:val="B1"/>
        <w:rPr>
          <w:b/>
        </w:rPr>
      </w:pPr>
      <w:r w:rsidRPr="00DA7A2D">
        <w:rPr>
          <w:b/>
        </w:rPr>
        <w:t>1.</w:t>
      </w:r>
      <w:r w:rsidRPr="00DA7A2D">
        <w:rPr>
          <w:b/>
        </w:rPr>
        <w:tab/>
        <w:t>UE A sends INVITE request containing the USSD request</w:t>
      </w:r>
      <w:r w:rsidR="00180A57" w:rsidRPr="00DA7A2D">
        <w:rPr>
          <w:b/>
        </w:rPr>
        <w:t xml:space="preserve"> — see example in table A.</w:t>
      </w:r>
      <w:r w:rsidR="00180A57" w:rsidRPr="00DA7A2D">
        <w:rPr>
          <w:b/>
          <w:lang w:eastAsia="zh-CN"/>
        </w:rPr>
        <w:t>2</w:t>
      </w:r>
      <w:r w:rsidR="00180A57" w:rsidRPr="00DA7A2D">
        <w:rPr>
          <w:b/>
        </w:rPr>
        <w:t>-1</w:t>
      </w:r>
    </w:p>
    <w:p w:rsidR="00DB2841" w:rsidRPr="00DA7A2D" w:rsidRDefault="00DB2841" w:rsidP="00DB2841">
      <w:pPr>
        <w:pStyle w:val="B1"/>
        <w:rPr>
          <w:rFonts w:hint="eastAsia"/>
          <w:lang w:eastAsia="zh-CN"/>
        </w:rPr>
      </w:pPr>
      <w:r w:rsidRPr="00DA7A2D">
        <w:tab/>
        <w:t>UE sends the INVITE request.</w:t>
      </w:r>
    </w:p>
    <w:p w:rsidR="00DB2841" w:rsidRPr="00DA7A2D" w:rsidRDefault="00DB2841" w:rsidP="00DB2841">
      <w:pPr>
        <w:pStyle w:val="B1"/>
      </w:pPr>
      <w:r w:rsidRPr="00DA7A2D">
        <w:tab/>
        <w:t>By including the Recv-Info header field, the UE indicates its support for the g.3gpp.ussd info package.</w:t>
      </w:r>
    </w:p>
    <w:p w:rsidR="00DB2841" w:rsidRPr="00DA7A2D" w:rsidRDefault="00DB2841" w:rsidP="00DB2841">
      <w:pPr>
        <w:pStyle w:val="TH"/>
      </w:pPr>
      <w:r w:rsidRPr="00DA7A2D">
        <w:t>Table A</w:t>
      </w:r>
      <w:r w:rsidRPr="00DA7A2D">
        <w:rPr>
          <w:rFonts w:hint="eastAsia"/>
          <w:lang w:eastAsia="zh-CN"/>
        </w:rPr>
        <w:t>.</w:t>
      </w:r>
      <w:r w:rsidRPr="00DA7A2D">
        <w:rPr>
          <w:lang w:eastAsia="zh-CN"/>
        </w:rPr>
        <w:t>2</w:t>
      </w:r>
      <w:r w:rsidRPr="00DA7A2D">
        <w:t>-1: INVITE request (UE-1 to P-CSCF)</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INVITE sip:*135%23;phone-context=</w:t>
      </w:r>
      <w:r w:rsidR="00967E59" w:rsidRPr="00DA7A2D">
        <w:rPr>
          <w:noProof w:val="0"/>
        </w:rPr>
        <w:t>home1.net@</w:t>
      </w:r>
      <w:r w:rsidRPr="00DA7A2D">
        <w:rPr>
          <w:noProof w:val="0"/>
        </w:rPr>
        <w:t>home1.net;user=dialstring SIP/2.0</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[5555::aaa:bbb:ccc:ddd]:1357;branch=z9hG4bKnashds7</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&lt;sip:pcscf1.visited1.net:7531;lr&gt;, &lt;sip:scscf1.home1.net;lr&gt;</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Accept-Contact: *;+g.3gpp.icsi-ref="urn%3Aurn-7%3gpp-service.ims.icsi.mmtel"</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P-Preferred-Identity: "John Doe" &lt;sip:user1_public1@home1.net&gt;</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P-Access-Network-Info: 3GPP-UTRAN-TDD; utran-cell-id-3gpp=234151D0FCE11</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Privacy: none</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&lt;sip:user1_public1@home1.net&gt;;tag=171828</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&lt;sip:*135%23;phone-context=home1.net;user=dialstring&gt;</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127 INVITE</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Require: sec-agree</w:t>
      </w:r>
    </w:p>
    <w:p w:rsidR="00DB2841" w:rsidRPr="00DA7A2D" w:rsidRDefault="00DB2841" w:rsidP="00DB2841">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DA7A2D">
        <w:rPr>
          <w:noProof w:val="0"/>
          <w:snapToGrid w:val="0"/>
        </w:rPr>
        <w:t xml:space="preserve">Supported: precondition, 100rel, gruu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Proxy-Require: sec-agree</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Security-Verify: ipsec-3gpp; q=0.1; alg=hmac-sha-1-96; </w:t>
      </w:r>
      <w:r w:rsidRPr="00DA7A2D">
        <w:rPr>
          <w:rFonts w:cs="Courier New"/>
          <w:noProof w:val="0"/>
          <w:szCs w:val="16"/>
        </w:rPr>
        <w:t>ealg=aes-cbc;</w:t>
      </w:r>
      <w:r w:rsidRPr="00DA7A2D">
        <w:rPr>
          <w:noProof w:val="0"/>
        </w:rPr>
        <w:t xml:space="preserve"> spi-c=98765432; spi-s=87654321; port-c=8642; port-s=7531</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Contact: </w:t>
      </w:r>
      <w:r w:rsidRPr="00DA7A2D">
        <w:rPr>
          <w:rFonts w:cs="Courier New"/>
          <w:noProof w:val="0"/>
          <w:szCs w:val="16"/>
        </w:rPr>
        <w:t>&lt;sip:user1_public1@home1.net;gr=hdg7777ad7aflzig8sf7&gt;;</w:t>
      </w:r>
      <w:r w:rsidRPr="00DA7A2D">
        <w:rPr>
          <w:noProof w:val="0"/>
        </w:rPr>
        <w:t xml:space="preserve"> +g.3gpp.icsi-ref="urn%3Aurn-7%3gpp-service.ims.icsi.mmtel"</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eastAsia="MS Mincho"/>
          <w:noProof w:val="0"/>
        </w:rPr>
        <w:t>Allow: INVITE, ACK, CANCEL, BYE, PRACK, UPDATE, REFER, MESSAGE, INFO</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eastAsia="MS Mincho" w:hint="eastAsia"/>
          <w:noProof w:val="0"/>
          <w:lang w:eastAsia="zh-CN"/>
        </w:rPr>
      </w:pPr>
      <w:r w:rsidRPr="00DA7A2D">
        <w:rPr>
          <w:rFonts w:cs="Courier New"/>
          <w:noProof w:val="0"/>
          <w:szCs w:val="16"/>
        </w:rPr>
        <w:t xml:space="preserve">Accept: application/sdp; application/3gpp-ims+xml; </w:t>
      </w:r>
      <w:r w:rsidRPr="00DA7A2D">
        <w:rPr>
          <w:noProof w:val="0"/>
        </w:rPr>
        <w:t>application/vnd.3gpp.ussd</w:t>
      </w:r>
      <w:r w:rsidR="007F4195" w:rsidRPr="00DA7A2D">
        <w:rPr>
          <w:noProof w:val="0"/>
        </w:rPr>
        <w:t>+xml</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Recv-Info: g.3gpp.ussd</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Content-Type: multipart/mixed; boundary=outer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r w:rsidRPr="00DA7A2D">
        <w:rPr>
          <w:noProof w:val="0"/>
        </w:rPr>
        <w:t xml:space="preserve">Content-Type: application/sdp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v=0</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o=- 2987933615 2987933615 IN IP6 5555::aaa:bbb:ccc:ddd</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s=-</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c=IN IP6 5555::aaa:bbb:ccc:ddd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t=0 0</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m=audio </w:t>
      </w:r>
      <w:r w:rsidRPr="00DA7A2D">
        <w:rPr>
          <w:rFonts w:hint="eastAsia"/>
          <w:noProof w:val="0"/>
          <w:lang w:eastAsia="zh-CN"/>
        </w:rPr>
        <w:t>0</w:t>
      </w:r>
      <w:r w:rsidRPr="00DA7A2D">
        <w:rPr>
          <w:noProof w:val="0"/>
        </w:rPr>
        <w:t xml:space="preserve"> RTP/AVP 97 96</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a=rtpmap:97 AMR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a=fmtp:97 mode-set=0,2,5,7; maxframes=2</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r w:rsidRPr="00DA7A2D">
        <w:rPr>
          <w:noProof w:val="0"/>
        </w:rPr>
        <w:t>a=rtpmap:96 telephone-event</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w:t>
      </w:r>
      <w:r w:rsidR="007F4195" w:rsidRPr="00DA7A2D">
        <w:rPr>
          <w:noProof w:val="0"/>
        </w:rPr>
        <w:t>+xml</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noProof w:val="0"/>
        </w:rPr>
      </w:pP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&lt;ussd-string&gt;*135#&lt;/ussd-string&gt;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r w:rsidRPr="00DA7A2D">
        <w:rPr>
          <w:noProof w:val="0"/>
        </w:rPr>
        <w:t>--outer</w:t>
      </w:r>
      <w:r w:rsidR="001B6496" w:rsidRPr="00DA7A2D">
        <w:rPr>
          <w:noProof w:val="0"/>
        </w:rPr>
        <w:t>—</w:t>
      </w:r>
    </w:p>
    <w:p w:rsidR="00DB2841" w:rsidRPr="00DA7A2D" w:rsidRDefault="00DB2841" w:rsidP="00DB2841">
      <w:pPr>
        <w:rPr>
          <w:rFonts w:hint="eastAsia"/>
          <w:lang w:eastAsia="zh-CN"/>
        </w:rPr>
      </w:pPr>
    </w:p>
    <w:p w:rsidR="00DB2841" w:rsidRPr="00DA7A2D" w:rsidRDefault="00DB2841" w:rsidP="00DB2841">
      <w:pPr>
        <w:pStyle w:val="EX"/>
        <w:rPr>
          <w:rFonts w:hint="eastAsia"/>
          <w:lang w:eastAsia="zh-CN"/>
        </w:rPr>
      </w:pPr>
      <w:r w:rsidRPr="00DA7A2D">
        <w:t>Request-URI:</w:t>
      </w:r>
      <w:r w:rsidRPr="00DA7A2D">
        <w:tab/>
        <w:t>in this example, the USSD message is *135#, and is represented as a dialstring.</w:t>
      </w:r>
    </w:p>
    <w:p w:rsidR="00DB2841" w:rsidRPr="00DA7A2D" w:rsidRDefault="001B6496" w:rsidP="00DB2841">
      <w:pPr>
        <w:pStyle w:val="EX"/>
        <w:rPr>
          <w:rFonts w:hint="eastAsia"/>
          <w:lang w:eastAsia="zh-CN"/>
        </w:rPr>
      </w:pPr>
      <w:r w:rsidRPr="00DA7A2D">
        <w:t>A</w:t>
      </w:r>
      <w:r w:rsidR="00DB2841" w:rsidRPr="00DA7A2D">
        <w:t>pplication/vnd.3gpp.ussd</w:t>
      </w:r>
      <w:r w:rsidR="007F4195" w:rsidRPr="00DA7A2D">
        <w:t>+xml</w:t>
      </w:r>
      <w:r w:rsidR="00DB2841" w:rsidRPr="00DA7A2D">
        <w:t xml:space="preserve"> MIME body:</w:t>
      </w:r>
      <w:r w:rsidR="00DB2841" w:rsidRPr="00DA7A2D">
        <w:tab/>
        <w:t>USSD message</w:t>
      </w:r>
      <w:r w:rsidR="00967E59" w:rsidRPr="00DA7A2D">
        <w:t>. The content of the &lt;ussd-string&gt; element in the INVITE message must be equal to the dialstring inserted in the Request-URI</w:t>
      </w:r>
      <w:r w:rsidR="00DB2841" w:rsidRPr="00DA7A2D">
        <w:t>.</w:t>
      </w:r>
    </w:p>
    <w:p w:rsidR="00DB2841" w:rsidRPr="00DA7A2D" w:rsidRDefault="00DB2841" w:rsidP="00DB2841">
      <w:pPr>
        <w:pStyle w:val="B1"/>
      </w:pPr>
      <w:r w:rsidRPr="00DA7A2D">
        <w:rPr>
          <w:b/>
        </w:rPr>
        <w:t>2.</w:t>
      </w:r>
      <w:r w:rsidRPr="00DA7A2D">
        <w:rPr>
          <w:b/>
        </w:rPr>
        <w:tab/>
        <w:t>INVITE request (P-CSCF to S-CSCF)</w:t>
      </w:r>
    </w:p>
    <w:p w:rsidR="00DB2841" w:rsidRPr="00DA7A2D" w:rsidRDefault="00DB2841" w:rsidP="00DB2841">
      <w:pPr>
        <w:pStyle w:val="B1"/>
      </w:pPr>
      <w:r w:rsidRPr="00DA7A2D">
        <w:tab/>
        <w:t xml:space="preserve">The </w:t>
      </w:r>
      <w:r w:rsidRPr="00DA7A2D">
        <w:rPr>
          <w:lang w:eastAsia="zh-CN"/>
        </w:rPr>
        <w:t>P-CSCF forwards the INVITE request based on the Route header field</w:t>
      </w:r>
      <w:r w:rsidRPr="00DA7A2D">
        <w:t>.</w:t>
      </w:r>
    </w:p>
    <w:p w:rsidR="00DB2841" w:rsidRPr="00DA7A2D" w:rsidRDefault="00DB2841" w:rsidP="00DB2841">
      <w:pPr>
        <w:pStyle w:val="B1"/>
      </w:pPr>
      <w:r w:rsidRPr="00DA7A2D">
        <w:rPr>
          <w:b/>
        </w:rPr>
        <w:t>3.</w:t>
      </w:r>
      <w:r w:rsidRPr="00DA7A2D">
        <w:rPr>
          <w:b/>
        </w:rPr>
        <w:tab/>
        <w:t xml:space="preserve">INVITE request (S-CSCF to </w:t>
      </w:r>
      <w:r w:rsidR="00180A57" w:rsidRPr="00DA7A2D">
        <w:rPr>
          <w:b/>
        </w:rPr>
        <w:t xml:space="preserve">USSI </w:t>
      </w:r>
      <w:r w:rsidRPr="00DA7A2D">
        <w:rPr>
          <w:b/>
        </w:rPr>
        <w:t>AS)</w:t>
      </w:r>
    </w:p>
    <w:p w:rsidR="00DB2841" w:rsidRPr="00DA7A2D" w:rsidRDefault="00DB2841" w:rsidP="00DB2841">
      <w:pPr>
        <w:pStyle w:val="B1"/>
      </w:pPr>
      <w:r w:rsidRPr="00DA7A2D">
        <w:tab/>
        <w:t xml:space="preserve">The S-CSCF forwards the INVITE request containing the USSD message based on iFC to the </w:t>
      </w:r>
      <w:r w:rsidR="00180A57" w:rsidRPr="00DA7A2D">
        <w:t xml:space="preserve">USSI </w:t>
      </w:r>
      <w:r w:rsidRPr="00DA7A2D">
        <w:t>AS.</w:t>
      </w:r>
    </w:p>
    <w:p w:rsidR="00DB2841" w:rsidRPr="00DA7A2D" w:rsidRDefault="00DB2841" w:rsidP="00DB2841">
      <w:pPr>
        <w:pStyle w:val="B1"/>
      </w:pPr>
      <w:r w:rsidRPr="00DA7A2D">
        <w:rPr>
          <w:b/>
        </w:rPr>
        <w:t>4.</w:t>
      </w:r>
      <w:r w:rsidRPr="00DA7A2D">
        <w:rPr>
          <w:b/>
        </w:rPr>
        <w:tab/>
        <w:t>200 (OK) response (</w:t>
      </w:r>
      <w:r w:rsidR="00180A57" w:rsidRPr="00DA7A2D">
        <w:rPr>
          <w:b/>
        </w:rPr>
        <w:t xml:space="preserve">USSI </w:t>
      </w:r>
      <w:r w:rsidRPr="00DA7A2D">
        <w:rPr>
          <w:b/>
        </w:rPr>
        <w:t>AS to S-CSCF)</w:t>
      </w:r>
    </w:p>
    <w:p w:rsidR="00DB2841" w:rsidRPr="00DA7A2D" w:rsidRDefault="00DB2841" w:rsidP="00DB2841">
      <w:pPr>
        <w:pStyle w:val="B1"/>
      </w:pPr>
      <w:r w:rsidRPr="00DA7A2D">
        <w:tab/>
        <w:t xml:space="preserve">The </w:t>
      </w:r>
      <w:r w:rsidR="00180A57" w:rsidRPr="00DA7A2D">
        <w:t xml:space="preserve">USSI </w:t>
      </w:r>
      <w:r w:rsidRPr="00DA7A2D">
        <w:t xml:space="preserve">AS sends a 200 (OK) </w:t>
      </w:r>
      <w:r w:rsidR="00180A57" w:rsidRPr="00DA7A2D">
        <w:t xml:space="preserve">response </w:t>
      </w:r>
      <w:r w:rsidRPr="00DA7A2D">
        <w:t xml:space="preserve">confirming the receipt of the INVITE </w:t>
      </w:r>
      <w:r w:rsidR="00180A57" w:rsidRPr="00DA7A2D">
        <w:t xml:space="preserve">request </w:t>
      </w:r>
      <w:r w:rsidRPr="00DA7A2D">
        <w:t xml:space="preserve">and to establish the dialog. The SIP 200 (OK) </w:t>
      </w:r>
      <w:r w:rsidR="00180A57" w:rsidRPr="00DA7A2D">
        <w:t xml:space="preserve">response </w:t>
      </w:r>
      <w:r w:rsidRPr="00DA7A2D">
        <w:t>will contain a Recv-Info header field set to g.3gpp.ussd.</w:t>
      </w:r>
    </w:p>
    <w:p w:rsidR="00DB2841" w:rsidRPr="00DA7A2D" w:rsidRDefault="00DB2841" w:rsidP="00DB2841">
      <w:pPr>
        <w:pStyle w:val="B1"/>
      </w:pPr>
      <w:r w:rsidRPr="00DA7A2D">
        <w:rPr>
          <w:b/>
        </w:rPr>
        <w:t>5.</w:t>
      </w:r>
      <w:r w:rsidRPr="00DA7A2D">
        <w:rPr>
          <w:b/>
        </w:rPr>
        <w:tab/>
        <w:t>200 (OK) response (S-CSCF to P-CSCF)</w:t>
      </w:r>
    </w:p>
    <w:p w:rsidR="00DB2841" w:rsidRPr="00DA7A2D" w:rsidRDefault="00DB2841" w:rsidP="00DB2841">
      <w:pPr>
        <w:pStyle w:val="B1"/>
        <w:rPr>
          <w:b/>
        </w:rPr>
      </w:pPr>
      <w:r w:rsidRPr="00DA7A2D">
        <w:tab/>
        <w:t xml:space="preserve">The S-CSCF forwards the 200 (OK) </w:t>
      </w:r>
      <w:r w:rsidR="00180A57" w:rsidRPr="00DA7A2D">
        <w:t xml:space="preserve">response </w:t>
      </w:r>
      <w:r w:rsidRPr="00DA7A2D">
        <w:t>along the Via header field.</w:t>
      </w:r>
    </w:p>
    <w:p w:rsidR="00DB2841" w:rsidRPr="00DA7A2D" w:rsidRDefault="00DB2841" w:rsidP="00DB2841">
      <w:pPr>
        <w:pStyle w:val="B1"/>
      </w:pPr>
      <w:r w:rsidRPr="00DA7A2D">
        <w:rPr>
          <w:b/>
        </w:rPr>
        <w:t>6.</w:t>
      </w:r>
      <w:r w:rsidRPr="00DA7A2D">
        <w:rPr>
          <w:b/>
        </w:rPr>
        <w:tab/>
        <w:t>200 (OK) response (P-CSCF to UE</w:t>
      </w:r>
      <w:r w:rsidR="00180A57" w:rsidRPr="00DA7A2D">
        <w:rPr>
          <w:b/>
        </w:rPr>
        <w:t>-1</w:t>
      </w:r>
      <w:r w:rsidRPr="00DA7A2D">
        <w:rPr>
          <w:b/>
        </w:rPr>
        <w:t>)</w:t>
      </w:r>
    </w:p>
    <w:p w:rsidR="00DB2841" w:rsidRPr="00DA7A2D" w:rsidRDefault="00DB2841" w:rsidP="00DB2841">
      <w:pPr>
        <w:pStyle w:val="B1"/>
      </w:pPr>
      <w:r w:rsidRPr="00DA7A2D">
        <w:tab/>
        <w:t xml:space="preserve">The P-CSCF forwards the 200 (OK) </w:t>
      </w:r>
      <w:r w:rsidR="00180A57" w:rsidRPr="00DA7A2D">
        <w:t xml:space="preserve">response </w:t>
      </w:r>
      <w:r w:rsidRPr="00DA7A2D">
        <w:t>along the Via header field to the UE.</w:t>
      </w:r>
    </w:p>
    <w:p w:rsidR="00DB2841" w:rsidRPr="00DA7A2D" w:rsidRDefault="00DB2841" w:rsidP="00DB2841">
      <w:pPr>
        <w:pStyle w:val="B1"/>
      </w:pPr>
      <w:r w:rsidRPr="00DA7A2D">
        <w:rPr>
          <w:b/>
        </w:rPr>
        <w:t>7.</w:t>
      </w:r>
      <w:r w:rsidRPr="00DA7A2D">
        <w:rPr>
          <w:b/>
        </w:rPr>
        <w:tab/>
        <w:t>ACK request (UE</w:t>
      </w:r>
      <w:r w:rsidR="00180A57" w:rsidRPr="00DA7A2D">
        <w:rPr>
          <w:b/>
        </w:rPr>
        <w:t>-1</w:t>
      </w:r>
      <w:r w:rsidRPr="00DA7A2D">
        <w:rPr>
          <w:b/>
        </w:rPr>
        <w:t xml:space="preserve"> to P-CSCF)</w:t>
      </w:r>
    </w:p>
    <w:p w:rsidR="00DB2841" w:rsidRPr="00DA7A2D" w:rsidRDefault="00DB2841" w:rsidP="00DB2841">
      <w:pPr>
        <w:pStyle w:val="B1"/>
      </w:pPr>
      <w:r w:rsidRPr="00DA7A2D">
        <w:tab/>
        <w:t>The UE responds to the 200 (OK) response with an ACK request sent to the P-CSCF.</w:t>
      </w:r>
    </w:p>
    <w:p w:rsidR="00DB2841" w:rsidRPr="00DA7A2D" w:rsidRDefault="00DB2841" w:rsidP="00DB2841">
      <w:pPr>
        <w:pStyle w:val="B1"/>
      </w:pPr>
      <w:r w:rsidRPr="00DA7A2D">
        <w:rPr>
          <w:b/>
        </w:rPr>
        <w:t>8.</w:t>
      </w:r>
      <w:r w:rsidRPr="00DA7A2D">
        <w:rPr>
          <w:b/>
        </w:rPr>
        <w:tab/>
        <w:t>ACK request (P-CSCF to S-CSCF)</w:t>
      </w:r>
    </w:p>
    <w:p w:rsidR="00DB2841" w:rsidRPr="00DA7A2D" w:rsidRDefault="00DB2841" w:rsidP="00DB2841">
      <w:pPr>
        <w:pStyle w:val="B1"/>
      </w:pPr>
      <w:r w:rsidRPr="00DA7A2D">
        <w:tab/>
        <w:t>The P-CSCF forwards the ACK request to the S-CSCF.</w:t>
      </w:r>
    </w:p>
    <w:p w:rsidR="00DB2841" w:rsidRPr="00DA7A2D" w:rsidRDefault="00DB2841" w:rsidP="00DB2841">
      <w:pPr>
        <w:pStyle w:val="B1"/>
      </w:pPr>
      <w:r w:rsidRPr="00DA7A2D">
        <w:rPr>
          <w:b/>
        </w:rPr>
        <w:t>9.</w:t>
      </w:r>
      <w:r w:rsidRPr="00DA7A2D">
        <w:rPr>
          <w:b/>
        </w:rPr>
        <w:tab/>
        <w:t xml:space="preserve">ACK request (S-CSCF to </w:t>
      </w:r>
      <w:r w:rsidR="00180A57" w:rsidRPr="00DA7A2D">
        <w:rPr>
          <w:b/>
        </w:rPr>
        <w:t xml:space="preserve">USSI </w:t>
      </w:r>
      <w:r w:rsidRPr="00DA7A2D">
        <w:rPr>
          <w:b/>
        </w:rPr>
        <w:t>AS)</w:t>
      </w:r>
    </w:p>
    <w:p w:rsidR="00DB2841" w:rsidRPr="00DA7A2D" w:rsidRDefault="00DB2841" w:rsidP="00DB2841">
      <w:pPr>
        <w:pStyle w:val="B1"/>
      </w:pPr>
      <w:r w:rsidRPr="00DA7A2D">
        <w:tab/>
        <w:t xml:space="preserve">The S-CSCF forwards the ACK request to the </w:t>
      </w:r>
      <w:r w:rsidR="00180A57" w:rsidRPr="00DA7A2D">
        <w:t xml:space="preserve">USSI </w:t>
      </w:r>
      <w:r w:rsidRPr="00DA7A2D">
        <w:t>AS.</w:t>
      </w:r>
    </w:p>
    <w:p w:rsidR="00DB2841" w:rsidRPr="00DA7A2D" w:rsidRDefault="00DB2841" w:rsidP="00DB2841">
      <w:pPr>
        <w:pStyle w:val="B1"/>
        <w:rPr>
          <w:b/>
        </w:rPr>
      </w:pPr>
      <w:r w:rsidRPr="00DA7A2D">
        <w:rPr>
          <w:b/>
        </w:rPr>
        <w:t>10.</w:t>
      </w:r>
      <w:r w:rsidRPr="00DA7A2D">
        <w:rPr>
          <w:b/>
        </w:rPr>
        <w:tab/>
        <w:t>USSD operation</w:t>
      </w:r>
    </w:p>
    <w:p w:rsidR="00DB2841" w:rsidRPr="00DA7A2D" w:rsidRDefault="00DB2841" w:rsidP="00DB2841">
      <w:pPr>
        <w:pStyle w:val="B1"/>
      </w:pPr>
      <w:r w:rsidRPr="00DA7A2D">
        <w:tab/>
        <w:t xml:space="preserve">The </w:t>
      </w:r>
      <w:r w:rsidR="00180A57" w:rsidRPr="00DA7A2D">
        <w:t xml:space="preserve">USSI </w:t>
      </w:r>
      <w:r w:rsidRPr="00DA7A2D">
        <w:t xml:space="preserve">AS performs the requested USSD operation. Details of USSD processing are outside the scope of this specification. </w:t>
      </w:r>
    </w:p>
    <w:p w:rsidR="00DB2841" w:rsidRPr="00DA7A2D" w:rsidRDefault="00DB2841" w:rsidP="00DB2841">
      <w:pPr>
        <w:pStyle w:val="B1"/>
        <w:rPr>
          <w:rFonts w:hint="eastAsia"/>
          <w:lang w:eastAsia="zh-CN"/>
        </w:rPr>
      </w:pPr>
      <w:r w:rsidRPr="00DA7A2D">
        <w:tab/>
        <w:t>In this example</w:t>
      </w:r>
      <w:r w:rsidRPr="00DA7A2D">
        <w:rPr>
          <w:rFonts w:hint="eastAsia"/>
          <w:lang w:eastAsia="zh-CN"/>
        </w:rPr>
        <w:t xml:space="preserve">, the </w:t>
      </w:r>
      <w:r w:rsidR="00180A57" w:rsidRPr="00DA7A2D">
        <w:rPr>
          <w:lang w:eastAsia="zh-CN"/>
        </w:rPr>
        <w:t xml:space="preserve">USSI </w:t>
      </w:r>
      <w:r w:rsidRPr="00DA7A2D">
        <w:rPr>
          <w:rFonts w:hint="eastAsia"/>
          <w:lang w:eastAsia="zh-CN"/>
        </w:rPr>
        <w:t xml:space="preserve">AS requires further information from the UE. </w:t>
      </w:r>
    </w:p>
    <w:p w:rsidR="007F4195" w:rsidRPr="00DA7A2D" w:rsidRDefault="00DB2841" w:rsidP="007F4195">
      <w:pPr>
        <w:pStyle w:val="B1"/>
        <w:rPr>
          <w:b/>
        </w:rPr>
      </w:pPr>
      <w:r w:rsidRPr="00DA7A2D">
        <w:rPr>
          <w:b/>
        </w:rPr>
        <w:t>11</w:t>
      </w:r>
      <w:r w:rsidRPr="00DA7A2D">
        <w:rPr>
          <w:rFonts w:hint="eastAsia"/>
          <w:b/>
          <w:lang w:eastAsia="zh-CN"/>
        </w:rPr>
        <w:t>-13</w:t>
      </w:r>
      <w:r w:rsidRPr="00DA7A2D">
        <w:rPr>
          <w:b/>
        </w:rPr>
        <w:t>.</w:t>
      </w:r>
      <w:r w:rsidRPr="00DA7A2D">
        <w:rPr>
          <w:b/>
        </w:rPr>
        <w:tab/>
        <w:t>INFO request (</w:t>
      </w:r>
      <w:r w:rsidR="00180A57" w:rsidRPr="00DA7A2D">
        <w:rPr>
          <w:b/>
        </w:rPr>
        <w:t xml:space="preserve">USSI </w:t>
      </w:r>
      <w:r w:rsidRPr="00DA7A2D">
        <w:rPr>
          <w:b/>
        </w:rPr>
        <w:t xml:space="preserve">AS to </w:t>
      </w:r>
      <w:r w:rsidRPr="00DA7A2D">
        <w:rPr>
          <w:rFonts w:hint="eastAsia"/>
          <w:b/>
          <w:lang w:eastAsia="zh-CN"/>
        </w:rPr>
        <w:t>UE</w:t>
      </w:r>
      <w:r w:rsidRPr="00DA7A2D">
        <w:rPr>
          <w:b/>
        </w:rPr>
        <w:t xml:space="preserve">) </w:t>
      </w:r>
      <w:r w:rsidR="007F4195" w:rsidRPr="00DA7A2D">
        <w:rPr>
          <w:b/>
        </w:rPr>
        <w:t>- see example in table A.</w:t>
      </w:r>
      <w:r w:rsidR="007F4195" w:rsidRPr="00DA7A2D">
        <w:rPr>
          <w:b/>
          <w:lang w:eastAsia="zh-CN"/>
        </w:rPr>
        <w:t>2</w:t>
      </w:r>
      <w:r w:rsidR="007F4195" w:rsidRPr="00DA7A2D">
        <w:rPr>
          <w:b/>
        </w:rPr>
        <w:t>-11</w:t>
      </w:r>
    </w:p>
    <w:p w:rsidR="007F4195" w:rsidRPr="00DA7A2D" w:rsidRDefault="007F4195" w:rsidP="007F4195">
      <w:pPr>
        <w:pStyle w:val="TH"/>
      </w:pPr>
      <w:r w:rsidRPr="00DA7A2D">
        <w:t>Table A</w:t>
      </w:r>
      <w:r w:rsidRPr="00DA7A2D">
        <w:rPr>
          <w:lang w:eastAsia="zh-CN"/>
        </w:rPr>
        <w:t>.2</w:t>
      </w:r>
      <w:r w:rsidRPr="00DA7A2D">
        <w:t>-11: INFO request (</w:t>
      </w:r>
      <w:r w:rsidR="00180A57" w:rsidRPr="00DA7A2D">
        <w:t xml:space="preserve">USSI </w:t>
      </w:r>
      <w:r w:rsidRPr="00DA7A2D">
        <w:t>AS to S-CSCF)</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INFO </w:t>
      </w:r>
      <w:r w:rsidRPr="00DA7A2D">
        <w:rPr>
          <w:rFonts w:cs="Courier New"/>
          <w:noProof w:val="0"/>
          <w:szCs w:val="16"/>
        </w:rPr>
        <w:t>sip:user1_public1@home1.net;gr=hdg7777ad7aflzig8sf7</w:t>
      </w:r>
      <w:r w:rsidRPr="00DA7A2D">
        <w:rPr>
          <w:noProof w:val="0"/>
        </w:rPr>
        <w:t xml:space="preserve"> SIP/2.0</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ussias.home1.net:6677;branch=z9hG4bKnashds75454</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&lt;sip:scscf1.home1.net:46545;lr&gt;, &lt;sip:pcscf1.visited1.net:7531;lr&gt;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&lt;sip:*135%23;phone-context=home1.net;user=dialstring&gt;;tag=t45543543</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&lt;sip:user1_public1@home1.net&gt;;tag=171828</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4665 INFO</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Info-Package: g.3gpp.ussd</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application/vnd.3gpp.ussd+xml</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Content-Disposition: Info-Package</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 xml:space="preserve">  Enter password: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color w:val="000000"/>
        </w:rPr>
      </w:pPr>
      <w:r w:rsidRPr="00DA7A2D">
        <w:rPr>
          <w:rFonts w:cs="Courier New"/>
          <w:noProof w:val="0"/>
          <w:color w:val="000000"/>
          <w:szCs w:val="16"/>
        </w:rPr>
        <w:t>&lt;/ussd-data&gt;</w:t>
      </w:r>
    </w:p>
    <w:p w:rsidR="00DB2841" w:rsidRPr="00DA7A2D" w:rsidRDefault="00DB2841" w:rsidP="007F4195">
      <w:pPr>
        <w:rPr>
          <w:rFonts w:hint="eastAsia"/>
          <w:lang w:eastAsia="zh-CN"/>
        </w:rPr>
      </w:pPr>
    </w:p>
    <w:p w:rsidR="00DB2841" w:rsidRPr="00DA7A2D" w:rsidRDefault="00DB2841" w:rsidP="00DB2841">
      <w:pPr>
        <w:pStyle w:val="B1"/>
        <w:rPr>
          <w:b/>
        </w:rPr>
      </w:pPr>
      <w:r w:rsidRPr="00DA7A2D">
        <w:rPr>
          <w:rFonts w:hint="eastAsia"/>
          <w:b/>
        </w:rPr>
        <w:t xml:space="preserve">14-16. </w:t>
      </w:r>
      <w:r w:rsidRPr="00DA7A2D">
        <w:rPr>
          <w:b/>
        </w:rPr>
        <w:t>200 (OK) response (UE</w:t>
      </w:r>
      <w:r w:rsidR="00180A57" w:rsidRPr="00DA7A2D">
        <w:rPr>
          <w:b/>
        </w:rPr>
        <w:t>-1</w:t>
      </w:r>
      <w:r w:rsidRPr="00DA7A2D">
        <w:rPr>
          <w:b/>
        </w:rPr>
        <w:t xml:space="preserve"> to </w:t>
      </w:r>
      <w:r w:rsidR="00180A57" w:rsidRPr="00DA7A2D">
        <w:rPr>
          <w:b/>
        </w:rPr>
        <w:t xml:space="preserve">USSI </w:t>
      </w:r>
      <w:r w:rsidRPr="00DA7A2D">
        <w:rPr>
          <w:rFonts w:hint="eastAsia"/>
          <w:b/>
          <w:lang w:eastAsia="zh-CN"/>
        </w:rPr>
        <w:t>AS</w:t>
      </w:r>
      <w:r w:rsidRPr="00DA7A2D">
        <w:rPr>
          <w:b/>
        </w:rPr>
        <w:t>)</w:t>
      </w:r>
    </w:p>
    <w:p w:rsidR="00DB2841" w:rsidRPr="00DA7A2D" w:rsidRDefault="00DB2841" w:rsidP="00DB2841">
      <w:pPr>
        <w:pStyle w:val="B1"/>
        <w:ind w:firstLine="0"/>
        <w:rPr>
          <w:rFonts w:hint="eastAsia"/>
          <w:lang w:eastAsia="zh-CN"/>
        </w:rPr>
      </w:pPr>
      <w:r w:rsidRPr="00DA7A2D">
        <w:t xml:space="preserve">The UE sends a </w:t>
      </w:r>
      <w:r w:rsidRPr="00DA7A2D">
        <w:rPr>
          <w:rFonts w:hint="eastAsia"/>
          <w:lang w:eastAsia="zh-CN"/>
        </w:rPr>
        <w:t xml:space="preserve">SIP </w:t>
      </w:r>
      <w:r w:rsidRPr="00DA7A2D">
        <w:t>200 (OK)</w:t>
      </w:r>
      <w:r w:rsidRPr="00DA7A2D">
        <w:rPr>
          <w:rFonts w:hint="eastAsia"/>
          <w:lang w:eastAsia="zh-CN"/>
        </w:rPr>
        <w:t xml:space="preserve"> </w:t>
      </w:r>
      <w:r w:rsidR="00180A57" w:rsidRPr="00DA7A2D">
        <w:rPr>
          <w:lang w:eastAsia="zh-CN"/>
        </w:rPr>
        <w:t xml:space="preserve">response </w:t>
      </w:r>
      <w:r w:rsidRPr="00DA7A2D">
        <w:rPr>
          <w:rFonts w:hint="eastAsia"/>
          <w:lang w:eastAsia="zh-CN"/>
        </w:rPr>
        <w:t xml:space="preserve">to the </w:t>
      </w:r>
      <w:r w:rsidR="00180A57" w:rsidRPr="00DA7A2D">
        <w:rPr>
          <w:lang w:eastAsia="zh-CN"/>
        </w:rPr>
        <w:t xml:space="preserve">USSI </w:t>
      </w:r>
      <w:r w:rsidRPr="00DA7A2D">
        <w:rPr>
          <w:rFonts w:hint="eastAsia"/>
          <w:lang w:eastAsia="zh-CN"/>
        </w:rPr>
        <w:t>AS</w:t>
      </w:r>
      <w:r w:rsidRPr="00DA7A2D">
        <w:t xml:space="preserve"> confirming the </w:t>
      </w:r>
      <w:r w:rsidRPr="00DA7A2D">
        <w:rPr>
          <w:rFonts w:hint="eastAsia"/>
          <w:lang w:eastAsia="zh-CN"/>
        </w:rPr>
        <w:t xml:space="preserve">SIP </w:t>
      </w:r>
      <w:r w:rsidRPr="00DA7A2D">
        <w:t>INFO request</w:t>
      </w:r>
      <w:r w:rsidRPr="00DA7A2D">
        <w:rPr>
          <w:rFonts w:hint="eastAsia"/>
          <w:lang w:eastAsia="zh-CN"/>
        </w:rPr>
        <w:t>.</w:t>
      </w:r>
    </w:p>
    <w:p w:rsidR="00DB2841" w:rsidRPr="00DA7A2D" w:rsidRDefault="00DB2841" w:rsidP="00DB2841">
      <w:pPr>
        <w:pStyle w:val="B1"/>
        <w:rPr>
          <w:rFonts w:hint="eastAsia"/>
          <w:b/>
          <w:lang w:eastAsia="zh-CN"/>
        </w:rPr>
      </w:pPr>
      <w:r w:rsidRPr="00DA7A2D">
        <w:rPr>
          <w:rFonts w:hint="eastAsia"/>
          <w:b/>
        </w:rPr>
        <w:t xml:space="preserve">17-19. </w:t>
      </w:r>
      <w:r w:rsidRPr="00DA7A2D">
        <w:rPr>
          <w:rFonts w:hint="eastAsia"/>
          <w:b/>
          <w:lang w:eastAsia="zh-CN"/>
        </w:rPr>
        <w:t>INFO</w:t>
      </w:r>
      <w:r w:rsidRPr="00DA7A2D">
        <w:rPr>
          <w:rFonts w:hint="eastAsia"/>
          <w:b/>
        </w:rPr>
        <w:t xml:space="preserve"> request (UE</w:t>
      </w:r>
      <w:r w:rsidR="00180A57" w:rsidRPr="00DA7A2D">
        <w:rPr>
          <w:b/>
        </w:rPr>
        <w:t>-1</w:t>
      </w:r>
      <w:r w:rsidRPr="00DA7A2D">
        <w:rPr>
          <w:rFonts w:hint="eastAsia"/>
          <w:b/>
        </w:rPr>
        <w:t xml:space="preserve"> to </w:t>
      </w:r>
      <w:r w:rsidR="00180A57" w:rsidRPr="00DA7A2D">
        <w:rPr>
          <w:b/>
        </w:rPr>
        <w:t xml:space="preserve">USSI </w:t>
      </w:r>
      <w:r w:rsidRPr="00DA7A2D">
        <w:rPr>
          <w:rFonts w:hint="eastAsia"/>
          <w:b/>
        </w:rPr>
        <w:t>AS)</w:t>
      </w:r>
      <w:r w:rsidR="007F4195" w:rsidRPr="00DA7A2D">
        <w:rPr>
          <w:b/>
        </w:rPr>
        <w:t xml:space="preserve"> - see example in table A.</w:t>
      </w:r>
      <w:r w:rsidR="007F4195" w:rsidRPr="00DA7A2D">
        <w:rPr>
          <w:b/>
          <w:lang w:eastAsia="zh-CN"/>
        </w:rPr>
        <w:t>2</w:t>
      </w:r>
      <w:r w:rsidR="007F4195" w:rsidRPr="00DA7A2D">
        <w:rPr>
          <w:b/>
        </w:rPr>
        <w:t>-17</w:t>
      </w:r>
    </w:p>
    <w:p w:rsidR="00DB2841" w:rsidRPr="00DA7A2D" w:rsidRDefault="00DB2841" w:rsidP="00DB2841">
      <w:pPr>
        <w:pStyle w:val="B1"/>
        <w:ind w:firstLine="0"/>
        <w:rPr>
          <w:rFonts w:hint="eastAsia"/>
          <w:lang w:eastAsia="zh-CN"/>
        </w:rPr>
      </w:pPr>
      <w:r w:rsidRPr="00DA7A2D">
        <w:rPr>
          <w:rFonts w:hint="eastAsia"/>
        </w:rPr>
        <w:t>The UE</w:t>
      </w:r>
      <w:r w:rsidRPr="00DA7A2D">
        <w:rPr>
          <w:rFonts w:hint="eastAsia"/>
          <w:lang w:eastAsia="zh-CN"/>
        </w:rPr>
        <w:t xml:space="preserve"> sends the SIP INFO request containing the further USSD information required. </w:t>
      </w:r>
    </w:p>
    <w:p w:rsidR="007F4195" w:rsidRPr="00DA7A2D" w:rsidRDefault="007F4195" w:rsidP="007F4195">
      <w:pPr>
        <w:pStyle w:val="TH"/>
      </w:pPr>
      <w:r w:rsidRPr="00DA7A2D">
        <w:t>Table A</w:t>
      </w:r>
      <w:r w:rsidRPr="00DA7A2D">
        <w:rPr>
          <w:lang w:eastAsia="zh-CN"/>
        </w:rPr>
        <w:t>.2</w:t>
      </w:r>
      <w:r w:rsidRPr="00DA7A2D">
        <w:t>-17: INFO request (UE to P-CSCF)</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INFO </w:t>
      </w:r>
      <w:r w:rsidRPr="00DA7A2D">
        <w:rPr>
          <w:rFonts w:cs="Courier New"/>
          <w:noProof w:val="0"/>
          <w:szCs w:val="16"/>
        </w:rPr>
        <w:t>sip:ussias.home1.net:12456</w:t>
      </w:r>
      <w:r w:rsidRPr="00DA7A2D">
        <w:rPr>
          <w:noProof w:val="0"/>
        </w:rPr>
        <w:t xml:space="preserve"> SIP/2.0</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[5555::aaa:bbb:ccc:ddd]:1357;branch=z9hG4bKnashds76565465</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&lt;sip:pcscf1.visited1.net:7531;lr&gt;, &lt;sip:scscf1.home1.net;lr&gt;, &lt;ussias.home1.net:6677;lr&gt;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&lt;sip:user1_public1@home1.net&gt;;tag=171828</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&lt;sip:*135%23;phone-context=home1.net;user=dialstring&gt;;tag=t45543543</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128 INFO</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Info-Package: g.3gpp.ussd</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application/vnd.3gpp.ussd+xml</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Content-Disposition: Info-Package</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rPr>
      </w:pP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 xml:space="preserve">  zAyEx1973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850" w:right="284" w:hanging="283"/>
        <w:rPr>
          <w:noProof w:val="0"/>
          <w:color w:val="000000"/>
        </w:rPr>
      </w:pPr>
      <w:r w:rsidRPr="00DA7A2D">
        <w:rPr>
          <w:rFonts w:cs="Courier New"/>
          <w:noProof w:val="0"/>
          <w:color w:val="000000"/>
          <w:szCs w:val="16"/>
        </w:rPr>
        <w:t>&lt;/ussd-data&gt;</w:t>
      </w:r>
    </w:p>
    <w:p w:rsidR="007F4195" w:rsidRPr="00DA7A2D" w:rsidRDefault="007F4195" w:rsidP="007F4195"/>
    <w:p w:rsidR="00DB2841" w:rsidRPr="00DA7A2D" w:rsidRDefault="00DB2841" w:rsidP="00DB2841">
      <w:pPr>
        <w:pStyle w:val="B1"/>
        <w:rPr>
          <w:rFonts w:hint="eastAsia"/>
          <w:b/>
          <w:lang w:eastAsia="zh-CN"/>
        </w:rPr>
      </w:pPr>
      <w:r w:rsidRPr="00DA7A2D">
        <w:rPr>
          <w:rFonts w:hint="eastAsia"/>
          <w:b/>
        </w:rPr>
        <w:t xml:space="preserve">20-21. </w:t>
      </w:r>
      <w:r w:rsidRPr="00DA7A2D">
        <w:rPr>
          <w:rFonts w:hint="eastAsia"/>
          <w:b/>
          <w:lang w:eastAsia="zh-CN"/>
        </w:rPr>
        <w:t xml:space="preserve">200 </w:t>
      </w:r>
      <w:r w:rsidRPr="00DA7A2D">
        <w:rPr>
          <w:b/>
        </w:rPr>
        <w:t>(OK) response (</w:t>
      </w:r>
      <w:r w:rsidR="00180A57" w:rsidRPr="00DA7A2D">
        <w:rPr>
          <w:b/>
        </w:rPr>
        <w:t xml:space="preserve">USSI </w:t>
      </w:r>
      <w:r w:rsidRPr="00DA7A2D">
        <w:rPr>
          <w:rFonts w:hint="eastAsia"/>
          <w:b/>
          <w:lang w:eastAsia="zh-CN"/>
        </w:rPr>
        <w:t>AS</w:t>
      </w:r>
      <w:r w:rsidRPr="00DA7A2D">
        <w:rPr>
          <w:b/>
        </w:rPr>
        <w:t xml:space="preserve"> to </w:t>
      </w:r>
      <w:r w:rsidRPr="00DA7A2D">
        <w:rPr>
          <w:rFonts w:hint="eastAsia"/>
          <w:b/>
          <w:lang w:eastAsia="zh-CN"/>
        </w:rPr>
        <w:t>UE</w:t>
      </w:r>
      <w:r w:rsidR="00180A57" w:rsidRPr="00DA7A2D">
        <w:rPr>
          <w:b/>
          <w:lang w:eastAsia="zh-CN"/>
        </w:rPr>
        <w:t>-1</w:t>
      </w:r>
      <w:r w:rsidRPr="00DA7A2D">
        <w:rPr>
          <w:b/>
        </w:rPr>
        <w:t>)</w:t>
      </w:r>
    </w:p>
    <w:p w:rsidR="00DB2841" w:rsidRPr="00DA7A2D" w:rsidRDefault="00DB2841" w:rsidP="00DB2841">
      <w:pPr>
        <w:pStyle w:val="B1"/>
        <w:ind w:firstLine="0"/>
        <w:rPr>
          <w:rFonts w:hint="eastAsia"/>
          <w:lang w:eastAsia="zh-CN"/>
        </w:rPr>
      </w:pPr>
      <w:r w:rsidRPr="00DA7A2D">
        <w:t xml:space="preserve">The </w:t>
      </w:r>
      <w:r w:rsidRPr="00DA7A2D">
        <w:rPr>
          <w:rFonts w:hint="eastAsia"/>
          <w:lang w:eastAsia="zh-CN"/>
        </w:rPr>
        <w:t>AS</w:t>
      </w:r>
      <w:r w:rsidRPr="00DA7A2D">
        <w:t xml:space="preserve"> sends a </w:t>
      </w:r>
      <w:r w:rsidRPr="00DA7A2D">
        <w:rPr>
          <w:rFonts w:hint="eastAsia"/>
          <w:lang w:eastAsia="zh-CN"/>
        </w:rPr>
        <w:t xml:space="preserve">SIP </w:t>
      </w:r>
      <w:r w:rsidRPr="00DA7A2D">
        <w:t>200 (OK)</w:t>
      </w:r>
      <w:r w:rsidRPr="00DA7A2D">
        <w:rPr>
          <w:rFonts w:hint="eastAsia"/>
          <w:lang w:eastAsia="zh-CN"/>
        </w:rPr>
        <w:t xml:space="preserve"> </w:t>
      </w:r>
      <w:r w:rsidR="00180A57" w:rsidRPr="00DA7A2D">
        <w:rPr>
          <w:lang w:eastAsia="zh-CN"/>
        </w:rPr>
        <w:t xml:space="preserve">response </w:t>
      </w:r>
      <w:r w:rsidRPr="00DA7A2D">
        <w:rPr>
          <w:rFonts w:hint="eastAsia"/>
          <w:lang w:eastAsia="zh-CN"/>
        </w:rPr>
        <w:t>to the UE</w:t>
      </w:r>
      <w:r w:rsidRPr="00DA7A2D">
        <w:t xml:space="preserve"> confirming the </w:t>
      </w:r>
      <w:r w:rsidRPr="00DA7A2D">
        <w:rPr>
          <w:rFonts w:hint="eastAsia"/>
          <w:lang w:eastAsia="zh-CN"/>
        </w:rPr>
        <w:t xml:space="preserve">SIP </w:t>
      </w:r>
      <w:r w:rsidRPr="00DA7A2D">
        <w:t>INFO request</w:t>
      </w:r>
      <w:r w:rsidRPr="00DA7A2D">
        <w:rPr>
          <w:rFonts w:hint="eastAsia"/>
          <w:lang w:eastAsia="zh-CN"/>
        </w:rPr>
        <w:t>.</w:t>
      </w:r>
    </w:p>
    <w:p w:rsidR="00DB2841" w:rsidRPr="00DA7A2D" w:rsidRDefault="00DB2841" w:rsidP="00DB2841">
      <w:pPr>
        <w:pStyle w:val="B1"/>
        <w:rPr>
          <w:b/>
        </w:rPr>
      </w:pPr>
      <w:r w:rsidRPr="00DA7A2D">
        <w:rPr>
          <w:rFonts w:hint="eastAsia"/>
          <w:b/>
          <w:lang w:eastAsia="zh-CN"/>
        </w:rPr>
        <w:t>23</w:t>
      </w:r>
      <w:r w:rsidRPr="00DA7A2D">
        <w:rPr>
          <w:b/>
        </w:rPr>
        <w:t>.</w:t>
      </w:r>
      <w:r w:rsidRPr="00DA7A2D">
        <w:rPr>
          <w:b/>
        </w:rPr>
        <w:tab/>
        <w:t>USSD operation</w:t>
      </w:r>
    </w:p>
    <w:p w:rsidR="00DB2841" w:rsidRPr="00DA7A2D" w:rsidRDefault="00DB2841" w:rsidP="00DB2841">
      <w:pPr>
        <w:pStyle w:val="B1"/>
      </w:pPr>
      <w:r w:rsidRPr="00DA7A2D">
        <w:tab/>
        <w:t xml:space="preserve">The </w:t>
      </w:r>
      <w:r w:rsidR="00180A57" w:rsidRPr="00DA7A2D">
        <w:t xml:space="preserve">USSI </w:t>
      </w:r>
      <w:r w:rsidRPr="00DA7A2D">
        <w:t xml:space="preserve">AS performs the requested USSD operation. Details of USSD processing are outside the scope of this specification. </w:t>
      </w:r>
    </w:p>
    <w:p w:rsidR="00DB2841" w:rsidRPr="00DA7A2D" w:rsidRDefault="00DB2841" w:rsidP="00DB2841">
      <w:pPr>
        <w:pStyle w:val="B1"/>
      </w:pPr>
      <w:r w:rsidRPr="00DA7A2D">
        <w:tab/>
        <w:t>In this example</w:t>
      </w:r>
      <w:r w:rsidRPr="00DA7A2D">
        <w:rPr>
          <w:rFonts w:hint="eastAsia"/>
          <w:lang w:eastAsia="zh-CN"/>
        </w:rPr>
        <w:t xml:space="preserve">, </w:t>
      </w:r>
      <w:r w:rsidRPr="00DA7A2D">
        <w:t xml:space="preserve">the USSD operation is successful and </w:t>
      </w:r>
      <w:r w:rsidR="00180A57" w:rsidRPr="00DA7A2D">
        <w:t xml:space="preserve">USSI </w:t>
      </w:r>
      <w:r w:rsidRPr="00DA7A2D">
        <w:rPr>
          <w:rFonts w:hint="eastAsia"/>
          <w:lang w:eastAsia="zh-CN"/>
        </w:rPr>
        <w:t xml:space="preserve">AS sends </w:t>
      </w:r>
      <w:r w:rsidRPr="00DA7A2D">
        <w:t>a response indicating success will be sent to the UE.</w:t>
      </w:r>
    </w:p>
    <w:p w:rsidR="00DB2841" w:rsidRPr="00DA7A2D" w:rsidRDefault="00DB2841" w:rsidP="00DB2841">
      <w:pPr>
        <w:pStyle w:val="B1"/>
        <w:rPr>
          <w:rFonts w:hint="eastAsia"/>
          <w:b/>
          <w:lang w:eastAsia="zh-CN"/>
        </w:rPr>
      </w:pPr>
      <w:r w:rsidRPr="00DA7A2D">
        <w:rPr>
          <w:rFonts w:hint="eastAsia"/>
          <w:b/>
          <w:lang w:eastAsia="zh-CN"/>
        </w:rPr>
        <w:t>24-26 BYE request (</w:t>
      </w:r>
      <w:r w:rsidR="00180A57" w:rsidRPr="00DA7A2D">
        <w:rPr>
          <w:b/>
          <w:lang w:eastAsia="zh-CN"/>
        </w:rPr>
        <w:t xml:space="preserve">USSI </w:t>
      </w:r>
      <w:r w:rsidRPr="00DA7A2D">
        <w:rPr>
          <w:rFonts w:hint="eastAsia"/>
          <w:b/>
          <w:lang w:eastAsia="zh-CN"/>
        </w:rPr>
        <w:t>AS</w:t>
      </w:r>
      <w:r w:rsidR="00180A57" w:rsidRPr="00DA7A2D">
        <w:rPr>
          <w:b/>
          <w:lang w:eastAsia="zh-CN"/>
        </w:rPr>
        <w:t xml:space="preserve"> – </w:t>
      </w:r>
      <w:r w:rsidRPr="00DA7A2D">
        <w:rPr>
          <w:rFonts w:hint="eastAsia"/>
          <w:b/>
          <w:lang w:eastAsia="zh-CN"/>
        </w:rPr>
        <w:t>UE</w:t>
      </w:r>
      <w:r w:rsidR="00180A57" w:rsidRPr="00DA7A2D">
        <w:rPr>
          <w:b/>
          <w:lang w:eastAsia="zh-CN"/>
        </w:rPr>
        <w:t>-1</w:t>
      </w:r>
      <w:r w:rsidRPr="00DA7A2D">
        <w:rPr>
          <w:rFonts w:hint="eastAsia"/>
          <w:b/>
          <w:lang w:eastAsia="zh-CN"/>
        </w:rPr>
        <w:t>)</w:t>
      </w:r>
      <w:r w:rsidR="00180A57" w:rsidRPr="00DA7A2D">
        <w:rPr>
          <w:b/>
          <w:lang w:eastAsia="zh-CN"/>
        </w:rPr>
        <w:t xml:space="preserve"> </w:t>
      </w:r>
      <w:r w:rsidR="00180A57" w:rsidRPr="00DA7A2D">
        <w:rPr>
          <w:b/>
        </w:rPr>
        <w:t>— see example in table A.</w:t>
      </w:r>
      <w:r w:rsidR="00180A57" w:rsidRPr="00DA7A2D">
        <w:rPr>
          <w:b/>
          <w:lang w:eastAsia="zh-CN"/>
        </w:rPr>
        <w:t>2</w:t>
      </w:r>
      <w:r w:rsidR="00180A57" w:rsidRPr="00DA7A2D">
        <w:rPr>
          <w:b/>
        </w:rPr>
        <w:t>-24</w:t>
      </w:r>
    </w:p>
    <w:p w:rsidR="00DB2841" w:rsidRPr="00DA7A2D" w:rsidRDefault="00DB2841" w:rsidP="00DB2841">
      <w:pPr>
        <w:pStyle w:val="B1"/>
        <w:rPr>
          <w:rFonts w:hint="eastAsia"/>
          <w:lang w:eastAsia="zh-CN"/>
        </w:rPr>
      </w:pPr>
      <w:r w:rsidRPr="00DA7A2D">
        <w:rPr>
          <w:rFonts w:hint="eastAsia"/>
        </w:rPr>
        <w:t xml:space="preserve">The </w:t>
      </w:r>
      <w:r w:rsidRPr="00DA7A2D">
        <w:rPr>
          <w:rFonts w:hint="eastAsia"/>
          <w:lang w:eastAsia="zh-CN"/>
        </w:rPr>
        <w:t xml:space="preserve">AS sends a SIP BYE request towards UE </w:t>
      </w:r>
      <w:r w:rsidRPr="00DA7A2D">
        <w:rPr>
          <w:lang w:eastAsia="zh-CN"/>
        </w:rPr>
        <w:t>containing</w:t>
      </w:r>
      <w:r w:rsidRPr="00DA7A2D">
        <w:rPr>
          <w:rFonts w:hint="eastAsia"/>
          <w:lang w:eastAsia="zh-CN"/>
        </w:rPr>
        <w:t xml:space="preserve"> a USSD response.</w:t>
      </w:r>
    </w:p>
    <w:p w:rsidR="00DB2841" w:rsidRPr="00DA7A2D" w:rsidRDefault="00DB2841" w:rsidP="00DB2841">
      <w:pPr>
        <w:pStyle w:val="TH"/>
      </w:pPr>
      <w:r w:rsidRPr="00DA7A2D">
        <w:t>Table</w:t>
      </w:r>
      <w:r w:rsidR="00180A57" w:rsidRPr="00DA7A2D">
        <w:t> </w:t>
      </w:r>
      <w:r w:rsidRPr="00DA7A2D">
        <w:t>A</w:t>
      </w:r>
      <w:r w:rsidRPr="00DA7A2D">
        <w:rPr>
          <w:rFonts w:hint="eastAsia"/>
          <w:lang w:eastAsia="zh-CN"/>
        </w:rPr>
        <w:t>.2</w:t>
      </w:r>
      <w:r w:rsidRPr="00DA7A2D">
        <w:t>-2</w:t>
      </w:r>
      <w:r w:rsidR="00180A57" w:rsidRPr="00DA7A2D">
        <w:t>4</w:t>
      </w:r>
      <w:r w:rsidRPr="00DA7A2D">
        <w:t xml:space="preserve">: </w:t>
      </w:r>
      <w:r w:rsidRPr="00DA7A2D">
        <w:rPr>
          <w:rFonts w:hint="eastAsia"/>
          <w:lang w:eastAsia="zh-CN"/>
        </w:rPr>
        <w:t>BYE</w:t>
      </w:r>
      <w:r w:rsidRPr="00DA7A2D">
        <w:t xml:space="preserve"> request (</w:t>
      </w:r>
      <w:r w:rsidR="00180A57" w:rsidRPr="00DA7A2D">
        <w:t xml:space="preserve">USSI </w:t>
      </w:r>
      <w:r w:rsidRPr="00DA7A2D">
        <w:t>AS to S-CSCF)</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rFonts w:hint="eastAsia"/>
          <w:noProof w:val="0"/>
          <w:lang w:eastAsia="zh-CN"/>
        </w:rPr>
        <w:t>BYE</w:t>
      </w:r>
      <w:r w:rsidRPr="00DA7A2D">
        <w:rPr>
          <w:noProof w:val="0"/>
        </w:rPr>
        <w:t xml:space="preserve"> </w:t>
      </w:r>
      <w:hyperlink r:id="rId30" w:history="1">
        <w:r w:rsidRPr="00DA7A2D">
          <w:rPr>
            <w:noProof w:val="0"/>
            <w:color w:val="0000FF"/>
            <w:u w:val="single"/>
          </w:rPr>
          <w:t>sip:user1_public1@home1.net;gr=hdg7777ad7aflzig8sf7</w:t>
        </w:r>
      </w:hyperlink>
      <w:r w:rsidRPr="00DA7A2D">
        <w:rPr>
          <w:noProof w:val="0"/>
        </w:rPr>
        <w:t xml:space="preserve"> SIP/2.0</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rFonts w:cs="Courier New"/>
          <w:noProof w:val="0"/>
          <w:szCs w:val="16"/>
        </w:rPr>
        <w:t xml:space="preserve">Via SIP/2.0/UDP </w:t>
      </w:r>
      <w:hyperlink r:id="rId31" w:history="1">
        <w:r w:rsidR="001B6496" w:rsidRPr="00DA7A2D">
          <w:rPr>
            <w:rStyle w:val="Hyperlink"/>
            <w:rFonts w:eastAsia="MS Mincho"/>
            <w:noProof w:val="0"/>
          </w:rPr>
          <w:t>sip:as1.home1.net</w:t>
        </w:r>
        <w:r w:rsidR="001B6496" w:rsidRPr="00DA7A2D">
          <w:rPr>
            <w:rStyle w:val="Hyperlink"/>
            <w:rFonts w:cs="Courier New"/>
            <w:noProof w:val="0"/>
            <w:szCs w:val="16"/>
          </w:rPr>
          <w:t>;branch=z9hG4bK332b23.1</w:t>
        </w:r>
      </w:hyperlink>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Max-Forwards: 70</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Route: &lt;</w:t>
      </w:r>
      <w:hyperlink r:id="rId32" w:history="1">
        <w:r w:rsidRPr="00DA7A2D">
          <w:rPr>
            <w:noProof w:val="0"/>
            <w:color w:val="0000FF"/>
            <w:u w:val="single"/>
          </w:rPr>
          <w:t>sip:scscf1.home1.net;lr</w:t>
        </w:r>
      </w:hyperlink>
      <w:r w:rsidRPr="00DA7A2D">
        <w:rPr>
          <w:noProof w:val="0"/>
        </w:rPr>
        <w:t>&gt;, &lt;sip:pcscf1.visited1.net:7531;lr&gt;</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From: &lt;tel: +1-</w:t>
      </w:r>
      <w:r w:rsidRPr="00DA7A2D">
        <w:rPr>
          <w:rFonts w:hint="eastAsia"/>
          <w:noProof w:val="0"/>
        </w:rPr>
        <w:t>237</w:t>
      </w:r>
      <w:r w:rsidRPr="00DA7A2D">
        <w:rPr>
          <w:noProof w:val="0"/>
        </w:rPr>
        <w:t>-555-3333&gt;;tag=314159</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To: &lt;tel:+1-2</w:t>
      </w:r>
      <w:r w:rsidRPr="00DA7A2D">
        <w:rPr>
          <w:rFonts w:hint="eastAsia"/>
          <w:noProof w:val="0"/>
        </w:rPr>
        <w:t>37</w:t>
      </w:r>
      <w:r w:rsidRPr="00DA7A2D">
        <w:rPr>
          <w:noProof w:val="0"/>
        </w:rPr>
        <w:t>-555-1111&gt;;tag=171828</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Call-ID: cb03a0s09a2sdfglkj490334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Cseq: 129 </w:t>
      </w:r>
      <w:r w:rsidRPr="00DA7A2D">
        <w:rPr>
          <w:rFonts w:hint="eastAsia"/>
          <w:noProof w:val="0"/>
          <w:lang w:eastAsia="zh-CN"/>
        </w:rPr>
        <w:t>BYE</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Content-Type: application/vnd.3gpp.ussd</w:t>
      </w:r>
      <w:r w:rsidR="007F4195" w:rsidRPr="00DA7A2D">
        <w:rPr>
          <w:noProof w:val="0"/>
        </w:rPr>
        <w:t>+xml</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Content-Length: </w:t>
      </w:r>
    </w:p>
    <w:p w:rsidR="00DB2841" w:rsidRPr="00DA7A2D" w:rsidRDefault="00DB2841" w:rsidP="00DB2841">
      <w:pPr>
        <w:pStyle w:val="PL"/>
        <w:pBdr>
          <w:top w:val="single" w:sz="4" w:space="1" w:color="auto"/>
          <w:left w:val="single" w:sz="4" w:space="4" w:color="auto"/>
          <w:bottom w:val="single" w:sz="4" w:space="1" w:color="auto"/>
          <w:right w:val="single" w:sz="4" w:space="4" w:color="auto"/>
        </w:pBdr>
        <w:ind w:left="284"/>
        <w:rPr>
          <w:rFonts w:hint="eastAsia"/>
          <w:noProof w:val="0"/>
          <w:lang w:eastAsia="zh-CN"/>
        </w:rPr>
      </w:pP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&lt;?xml version="1.0" encoding="UTF-8"?&gt;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&lt;ussd-data&gt;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&lt;language&gt;en&lt;/language&gt;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 xml:space="preserve">Hello, your credit is $175.50. Thanks for your query. </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We are happy to assist. Your operator</w:t>
      </w:r>
    </w:p>
    <w:p w:rsidR="007F4195"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DB2841" w:rsidRPr="00DA7A2D" w:rsidRDefault="007F4195" w:rsidP="007F4195">
      <w:pPr>
        <w:pStyle w:val="PL"/>
        <w:pBdr>
          <w:top w:val="single" w:sz="4" w:space="1" w:color="auto"/>
          <w:left w:val="single" w:sz="4" w:space="4" w:color="auto"/>
          <w:bottom w:val="single" w:sz="4" w:space="1" w:color="auto"/>
          <w:right w:val="single" w:sz="4" w:space="4" w:color="auto"/>
        </w:pBdr>
        <w:ind w:left="284"/>
        <w:rPr>
          <w:rFonts w:hint="eastAsia"/>
          <w:noProof w:val="0"/>
          <w:lang w:eastAsia="zh-CN"/>
        </w:rPr>
      </w:pPr>
      <w:r w:rsidRPr="00DA7A2D">
        <w:rPr>
          <w:rFonts w:cs="Courier New"/>
          <w:noProof w:val="0"/>
          <w:color w:val="000000"/>
          <w:szCs w:val="16"/>
        </w:rPr>
        <w:t>&lt;/ussd-data&gt;</w:t>
      </w:r>
    </w:p>
    <w:p w:rsidR="00DB2841" w:rsidRPr="00DA7A2D" w:rsidRDefault="00DB2841" w:rsidP="00DB2841">
      <w:pPr>
        <w:rPr>
          <w:rFonts w:hint="eastAsia"/>
          <w:lang w:eastAsia="zh-CN"/>
        </w:rPr>
      </w:pPr>
    </w:p>
    <w:p w:rsidR="00DB2841" w:rsidRPr="00DA7A2D" w:rsidRDefault="001B6496" w:rsidP="00DB2841">
      <w:pPr>
        <w:pStyle w:val="EX"/>
        <w:rPr>
          <w:rFonts w:hint="eastAsia"/>
          <w:lang w:eastAsia="zh-CN"/>
        </w:rPr>
      </w:pPr>
      <w:r w:rsidRPr="00DA7A2D">
        <w:t>A</w:t>
      </w:r>
      <w:r w:rsidR="00DB2841" w:rsidRPr="00DA7A2D">
        <w:t>pplication/vnd.3gpp.ussd</w:t>
      </w:r>
      <w:r w:rsidR="007F4195" w:rsidRPr="00DA7A2D">
        <w:t>+xml</w:t>
      </w:r>
      <w:r w:rsidR="00DB2841" w:rsidRPr="00DA7A2D">
        <w:t xml:space="preserve"> MIME body:</w:t>
      </w:r>
      <w:r w:rsidR="00DB2841" w:rsidRPr="00DA7A2D">
        <w:tab/>
        <w:t>USSD message.</w:t>
      </w:r>
    </w:p>
    <w:p w:rsidR="00DB2841" w:rsidRPr="00DA7A2D" w:rsidRDefault="00DB2841" w:rsidP="00DB2841">
      <w:pPr>
        <w:pStyle w:val="B1"/>
      </w:pPr>
      <w:r w:rsidRPr="00DA7A2D">
        <w:rPr>
          <w:rFonts w:hint="eastAsia"/>
          <w:b/>
          <w:lang w:eastAsia="zh-CN"/>
        </w:rPr>
        <w:t>27-29</w:t>
      </w:r>
      <w:r w:rsidRPr="00DA7A2D">
        <w:rPr>
          <w:b/>
        </w:rPr>
        <w:t>.</w:t>
      </w:r>
      <w:r w:rsidRPr="00DA7A2D">
        <w:rPr>
          <w:b/>
        </w:rPr>
        <w:tab/>
        <w:t>200 (OK) response (UE to</w:t>
      </w:r>
      <w:r w:rsidRPr="00DA7A2D">
        <w:rPr>
          <w:rFonts w:hint="eastAsia"/>
          <w:b/>
          <w:lang w:eastAsia="zh-CN"/>
        </w:rPr>
        <w:t xml:space="preserve"> </w:t>
      </w:r>
      <w:r w:rsidR="00180A57" w:rsidRPr="00DA7A2D">
        <w:rPr>
          <w:b/>
          <w:lang w:eastAsia="zh-CN"/>
        </w:rPr>
        <w:t xml:space="preserve">USSI </w:t>
      </w:r>
      <w:r w:rsidRPr="00DA7A2D">
        <w:rPr>
          <w:rFonts w:hint="eastAsia"/>
          <w:b/>
          <w:lang w:eastAsia="zh-CN"/>
        </w:rPr>
        <w:t>AS</w:t>
      </w:r>
      <w:r w:rsidRPr="00DA7A2D">
        <w:rPr>
          <w:b/>
        </w:rPr>
        <w:t>)</w:t>
      </w:r>
    </w:p>
    <w:p w:rsidR="00011B99" w:rsidRPr="00DA7A2D" w:rsidRDefault="00DB2841" w:rsidP="00DB2841">
      <w:pPr>
        <w:pStyle w:val="THChar"/>
        <w:rPr>
          <w:rFonts w:hint="eastAsia"/>
          <w:lang w:eastAsia="zh-CN"/>
        </w:rPr>
      </w:pPr>
      <w:r w:rsidRPr="00DA7A2D">
        <w:tab/>
        <w:t xml:space="preserve">The UE sends a 200 (OK) </w:t>
      </w:r>
      <w:r w:rsidR="00180A57" w:rsidRPr="00DA7A2D">
        <w:t xml:space="preserve">response </w:t>
      </w:r>
      <w:r w:rsidRPr="00DA7A2D">
        <w:rPr>
          <w:rFonts w:hint="eastAsia"/>
          <w:lang w:eastAsia="zh-CN"/>
        </w:rPr>
        <w:t xml:space="preserve">to </w:t>
      </w:r>
      <w:r w:rsidR="00180A57" w:rsidRPr="00DA7A2D">
        <w:rPr>
          <w:lang w:eastAsia="zh-CN"/>
        </w:rPr>
        <w:t xml:space="preserve">the USSI </w:t>
      </w:r>
      <w:r w:rsidRPr="00DA7A2D">
        <w:rPr>
          <w:rFonts w:hint="eastAsia"/>
          <w:lang w:eastAsia="zh-CN"/>
        </w:rPr>
        <w:t xml:space="preserve">AS </w:t>
      </w:r>
      <w:r w:rsidRPr="00DA7A2D">
        <w:t xml:space="preserve">confirming the </w:t>
      </w:r>
      <w:r w:rsidRPr="00DA7A2D">
        <w:rPr>
          <w:rFonts w:hint="eastAsia"/>
          <w:lang w:eastAsia="zh-CN"/>
        </w:rPr>
        <w:t>BYE</w:t>
      </w:r>
      <w:r w:rsidRPr="00DA7A2D">
        <w:t xml:space="preserve"> request.</w:t>
      </w:r>
    </w:p>
    <w:p w:rsidR="003E0A53" w:rsidRPr="00DA7A2D" w:rsidRDefault="003E0A53">
      <w:pPr>
        <w:rPr>
          <w:rFonts w:hint="eastAsia"/>
          <w:lang w:eastAsia="zh-CN"/>
        </w:rPr>
      </w:pPr>
    </w:p>
    <w:p w:rsidR="00180A57" w:rsidRPr="00DA7A2D" w:rsidRDefault="00180A57" w:rsidP="00180A57">
      <w:pPr>
        <w:pStyle w:val="Heading1"/>
        <w:rPr>
          <w:rFonts w:hint="eastAsia"/>
          <w:lang w:eastAsia="zh-CN"/>
        </w:rPr>
      </w:pPr>
      <w:bookmarkStart w:id="91" w:name="_Toc478976684"/>
      <w:r w:rsidRPr="00DA7A2D">
        <w:t>A.3</w:t>
      </w:r>
      <w:r w:rsidRPr="00DA7A2D">
        <w:tab/>
        <w:t>USSI AS sending USSD request, no further information required</w:t>
      </w:r>
      <w:bookmarkEnd w:id="91"/>
    </w:p>
    <w:p w:rsidR="00180A57" w:rsidRPr="00DA7A2D" w:rsidRDefault="00180A57" w:rsidP="00180A57">
      <w:r w:rsidRPr="00DA7A2D">
        <w:t>In the example flow at the figure A.3-1, the USSI AS sends a USSD request. The UE does not require further information, the USSD operation is successful and the UE hosting the USSD application indicates sends a USSD response towards USSI AS.</w:t>
      </w:r>
    </w:p>
    <w:p w:rsidR="00180A57" w:rsidRPr="00DA7A2D" w:rsidRDefault="0020144E" w:rsidP="00180A57">
      <w:pPr>
        <w:pStyle w:val="TH"/>
      </w:pPr>
      <w:r w:rsidRPr="00DA7A2D">
        <w:rPr>
          <w:rFonts w:ascii="Times New Roman" w:hAnsi="Times New Roman"/>
        </w:rPr>
        <w:object w:dxaOrig="7687" w:dyaOrig="5681">
          <v:shape id="_x0000_i1029" type="#_x0000_t75" style="width:384pt;height:284.25pt" o:ole="">
            <v:imagedata r:id="rId33" o:title=""/>
          </v:shape>
          <o:OLEObject Type="Embed" ProgID="Visio.Drawing.11" ShapeID="_x0000_i1029" DrawAspect="Content" ObjectID="_1552718459" r:id="rId34"/>
        </w:object>
      </w:r>
    </w:p>
    <w:p w:rsidR="00180A57" w:rsidRPr="00DA7A2D" w:rsidRDefault="00180A57" w:rsidP="00180A57">
      <w:pPr>
        <w:pStyle w:val="TF"/>
      </w:pPr>
      <w:r w:rsidRPr="00DA7A2D">
        <w:t>Figure A.3-1: USSI AS sends USSD request</w:t>
      </w:r>
    </w:p>
    <w:p w:rsidR="00180A57" w:rsidRPr="00DA7A2D" w:rsidRDefault="00180A57" w:rsidP="00180A57">
      <w:pPr>
        <w:pStyle w:val="NO"/>
      </w:pPr>
      <w:r w:rsidRPr="00DA7A2D">
        <w:t>NOTE:</w:t>
      </w:r>
      <w:r w:rsidRPr="00DA7A2D">
        <w:tab/>
        <w:t>For clarity, the SIP 100 (Trying) responses are not shown in the signalling flow.</w:t>
      </w:r>
    </w:p>
    <w:p w:rsidR="00180A57" w:rsidRPr="00DA7A2D" w:rsidRDefault="00180A57" w:rsidP="00180A57">
      <w:pPr>
        <w:pStyle w:val="B1"/>
        <w:rPr>
          <w:b/>
        </w:rPr>
      </w:pPr>
      <w:r w:rsidRPr="00DA7A2D">
        <w:rPr>
          <w:b/>
        </w:rPr>
        <w:t>1.</w:t>
      </w:r>
      <w:r w:rsidRPr="00DA7A2D">
        <w:rPr>
          <w:b/>
        </w:rPr>
        <w:tab/>
        <w:t>USSI AS sends INVITE request containing the USSD request — see example in table A.</w:t>
      </w:r>
      <w:r w:rsidRPr="00DA7A2D">
        <w:rPr>
          <w:b/>
          <w:lang w:eastAsia="zh-CN"/>
        </w:rPr>
        <w:t>3</w:t>
      </w:r>
      <w:r w:rsidRPr="00DA7A2D">
        <w:rPr>
          <w:b/>
        </w:rPr>
        <w:t>-1</w:t>
      </w:r>
    </w:p>
    <w:p w:rsidR="00180A57" w:rsidRPr="00DA7A2D" w:rsidRDefault="00180A57" w:rsidP="00180A57">
      <w:pPr>
        <w:pStyle w:val="B1"/>
      </w:pPr>
      <w:r w:rsidRPr="00DA7A2D">
        <w:tab/>
        <w:t>As a result of some associated procedure between the user and the network, a need is seen to request confirmation using USSD.</w:t>
      </w:r>
    </w:p>
    <w:p w:rsidR="00180A57" w:rsidRPr="00DA7A2D" w:rsidRDefault="00180A57" w:rsidP="00180A57">
      <w:pPr>
        <w:pStyle w:val="B1"/>
      </w:pPr>
      <w:r w:rsidRPr="00DA7A2D">
        <w:tab/>
        <w:t xml:space="preserve">USSI AS sends the INVITE request. </w:t>
      </w:r>
    </w:p>
    <w:p w:rsidR="00180A57" w:rsidRPr="00DA7A2D" w:rsidRDefault="00180A57" w:rsidP="00180A57">
      <w:pPr>
        <w:pStyle w:val="B1"/>
      </w:pPr>
      <w:r w:rsidRPr="00DA7A2D">
        <w:tab/>
        <w:t>By including the Recv-Info header field, the USSI AS indicates its support for the g.3gpp.ussd info package.</w:t>
      </w:r>
    </w:p>
    <w:p w:rsidR="00180A57" w:rsidRPr="00DA7A2D" w:rsidRDefault="00180A57" w:rsidP="00180A57">
      <w:pPr>
        <w:pStyle w:val="TH"/>
      </w:pPr>
      <w:r w:rsidRPr="00DA7A2D">
        <w:t>Table A.3-1: INVITE request (USSI AS to S-CSCF)</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INVITE sip:user1_public1@home1.net SIP/2.0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[5555::aaa:bbb:ccc:ddd]:1357;branch=z9hG4bKnashds7</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&lt;sip:pcscf1.visited1.net:7531;lr&gt;, &lt;sip:scscf1.home1.net;lr&gt;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Accept-Contact: *;+g.3gpp.icsi-ref="urn%3Aurn-7%3gpp-service.ims.icsi.mmtel"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P-Preferred-Identity: "John Doe" &lt;sip:user1_public1@home1.net&gt;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P-Access-Network-Info: 3GPP-UTRAN-TDD; utran-cell-id-3gpp=234151D0</w:t>
      </w:r>
      <w:smartTag w:uri="urn:schemas-microsoft-com:office:smarttags" w:element="stockticker">
        <w:r w:rsidRPr="00DA7A2D">
          <w:rPr>
            <w:noProof w:val="0"/>
          </w:rPr>
          <w:t>FCE</w:t>
        </w:r>
      </w:smartTag>
      <w:r w:rsidRPr="00DA7A2D">
        <w:rPr>
          <w:noProof w:val="0"/>
        </w:rPr>
        <w:t>11</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Privacy: none</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w:t>
      </w:r>
      <w:r w:rsidRPr="00DA7A2D">
        <w:rPr>
          <w:rFonts w:eastAsia="MS Mincho"/>
          <w:noProof w:val="0"/>
        </w:rPr>
        <w:t>sip:ussias_public1@home1.net</w:t>
      </w:r>
      <w:r w:rsidRPr="00DA7A2D">
        <w:rPr>
          <w:noProof w:val="0"/>
        </w:rPr>
        <w:t>&gt;;tag=171828</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&lt;sip:user1_public1@home1.net&gt;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127 INVITE</w:t>
      </w:r>
    </w:p>
    <w:p w:rsidR="00180A57" w:rsidRPr="00DA7A2D" w:rsidRDefault="00180A57" w:rsidP="00180A57">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DA7A2D">
        <w:rPr>
          <w:noProof w:val="0"/>
          <w:snapToGrid w:val="0"/>
        </w:rPr>
        <w:t>Supported: precondition, 100rel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Contact: </w:t>
      </w:r>
      <w:r w:rsidRPr="00DA7A2D">
        <w:rPr>
          <w:rFonts w:cs="Courier New"/>
          <w:noProof w:val="0"/>
          <w:szCs w:val="16"/>
        </w:rPr>
        <w:t>&lt;ussias_public1@home1.net;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eastAsia="MS Mincho"/>
          <w:noProof w:val="0"/>
        </w:rPr>
        <w:t>Allow: INVITE, ACK, CANCEL, BYE, PRACK, UPDATE, REFER, MESSAGE, INFO</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cs="Courier New"/>
          <w:noProof w:val="0"/>
          <w:szCs w:val="16"/>
        </w:rPr>
        <w:t xml:space="preserve">Accept: application/sdp; application/3gpp-ims+xml; </w:t>
      </w:r>
      <w:r w:rsidRPr="00DA7A2D">
        <w:rPr>
          <w:noProof w:val="0"/>
        </w:rPr>
        <w:t>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Recv-Info: g.3gpp.ussd</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multipart/mixed; boundary=outer</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Content-Type: application/sdp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o=- 2987933615 2987933615 IN IP6 5555::aaa:bbb:ccc:ddd</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s=-</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c=IN IP6 5555::aaa:bbb:ccc:ddd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t=0 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m=audio 0 </w:t>
      </w:r>
      <w:smartTag w:uri="urn:schemas-microsoft-com:office:smarttags" w:element="stockticker">
        <w:r w:rsidRPr="00DA7A2D">
          <w:rPr>
            <w:noProof w:val="0"/>
          </w:rPr>
          <w:t>RTP</w:t>
        </w:r>
      </w:smartTag>
      <w:r w:rsidRPr="00DA7A2D">
        <w:rPr>
          <w:noProof w:val="0"/>
        </w:rPr>
        <w:t>/</w:t>
      </w:r>
      <w:smartTag w:uri="urn:schemas-microsoft-com:office:smarttags" w:element="stockticker">
        <w:r w:rsidRPr="00DA7A2D">
          <w:rPr>
            <w:noProof w:val="0"/>
          </w:rPr>
          <w:t>AVP</w:t>
        </w:r>
      </w:smartTag>
      <w:r w:rsidRPr="00DA7A2D">
        <w:rPr>
          <w:noProof w:val="0"/>
        </w:rPr>
        <w:t xml:space="preserve"> 97 96</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a=rtpmap:97 </w:t>
      </w:r>
      <w:smartTag w:uri="urn:schemas-microsoft-com:office:smarttags" w:element="stockticker">
        <w:r w:rsidRPr="00DA7A2D">
          <w:rPr>
            <w:noProof w:val="0"/>
          </w:rPr>
          <w:t>AMR</w:t>
        </w:r>
      </w:smartTag>
      <w:r w:rsidRPr="00DA7A2D">
        <w:rPr>
          <w:noProof w:val="0"/>
        </w:rPr>
        <w:t xml:space="preserve">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a=fmtp:97 mode-set=0,2,5,7; maxframes=2</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a=rtpmap:96 telephone-event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&lt;ussd-string&gt;Please verify you want require this service. If yes please enter PIN&lt;/ussd-string&gt;</w:t>
      </w:r>
    </w:p>
    <w:p w:rsidR="0020144E" w:rsidRPr="00DA7A2D" w:rsidRDefault="00180A57"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&lt;anyExt&gt;</w:t>
      </w:r>
    </w:p>
    <w:p w:rsidR="0020144E" w:rsidRPr="00DA7A2D"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w:t>
      </w:r>
      <w:r w:rsidR="00180A57" w:rsidRPr="00DA7A2D">
        <w:rPr>
          <w:rFonts w:cs="Courier New"/>
          <w:noProof w:val="0"/>
          <w:color w:val="000000"/>
          <w:szCs w:val="16"/>
        </w:rPr>
        <w:t>&lt;</w:t>
      </w:r>
      <w:r w:rsidR="00180A57" w:rsidRPr="00DA7A2D">
        <w:rPr>
          <w:noProof w:val="0"/>
        </w:rPr>
        <w:t>UnstructuredSS-Request</w:t>
      </w:r>
      <w:r w:rsidR="00180A57" w:rsidRPr="00DA7A2D">
        <w:rPr>
          <w:rFonts w:cs="Courier New"/>
          <w:noProof w:val="0"/>
          <w:color w:val="000000"/>
          <w:szCs w:val="16"/>
        </w:rPr>
        <w:t>/&gt;</w:t>
      </w:r>
    </w:p>
    <w:p w:rsidR="0020144E" w:rsidRPr="00DA7A2D"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&lt;alertingPattern&gt;0&lt;/alertingPattern&gt;</w:t>
      </w:r>
    </w:p>
    <w:p w:rsidR="00180A57" w:rsidRPr="00DA7A2D"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w:t>
      </w:r>
      <w:r w:rsidR="00180A57" w:rsidRPr="00DA7A2D">
        <w:rPr>
          <w:rFonts w:cs="Courier New"/>
          <w:noProof w:val="0"/>
          <w:color w:val="000000"/>
          <w:szCs w:val="16"/>
        </w:rPr>
        <w:t>&lt;/anyExt&gt;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r w:rsidRPr="00DA7A2D">
        <w:rPr>
          <w:noProof w:val="0"/>
        </w:rPr>
        <w:t>--outer—</w:t>
      </w:r>
    </w:p>
    <w:p w:rsidR="00180A57" w:rsidRPr="00DA7A2D" w:rsidRDefault="00180A57" w:rsidP="00180A57"/>
    <w:p w:rsidR="00180A57" w:rsidRPr="00DA7A2D" w:rsidRDefault="00180A57" w:rsidP="00180A57">
      <w:pPr>
        <w:pStyle w:val="EX"/>
      </w:pPr>
      <w:r w:rsidRPr="00DA7A2D">
        <w:t>Application/vnd.3gpp.ussd+xml MIME body:</w:t>
      </w:r>
      <w:r w:rsidRPr="00DA7A2D">
        <w:tab/>
        <w:t>USSD message. The content of the &lt;ussd-string&gt; element included in the INVITE message must be equal to the dialstring inserted in the Request-</w:t>
      </w:r>
      <w:smartTag w:uri="urn:schemas-microsoft-com:office:smarttags" w:element="stockticker">
        <w:r w:rsidRPr="00DA7A2D">
          <w:t>URI</w:t>
        </w:r>
      </w:smartTag>
      <w:r w:rsidRPr="00DA7A2D">
        <w:t>.</w:t>
      </w:r>
    </w:p>
    <w:p w:rsidR="00180A57" w:rsidRPr="00DA7A2D" w:rsidRDefault="00180A57" w:rsidP="00180A57">
      <w:pPr>
        <w:pStyle w:val="B1"/>
      </w:pPr>
      <w:r w:rsidRPr="00DA7A2D">
        <w:rPr>
          <w:b/>
        </w:rPr>
        <w:t>2.</w:t>
      </w:r>
      <w:r w:rsidRPr="00DA7A2D">
        <w:rPr>
          <w:b/>
        </w:rPr>
        <w:tab/>
        <w:t>INVITE request (S-CSCF to P-CSCF)</w:t>
      </w:r>
    </w:p>
    <w:p w:rsidR="00180A57" w:rsidRPr="00DA7A2D" w:rsidRDefault="00180A57" w:rsidP="00180A57">
      <w:pPr>
        <w:pStyle w:val="B1"/>
      </w:pPr>
      <w:r w:rsidRPr="00DA7A2D">
        <w:tab/>
        <w:t xml:space="preserve">The </w:t>
      </w:r>
      <w:r w:rsidRPr="00DA7A2D">
        <w:rPr>
          <w:lang w:eastAsia="zh-CN"/>
        </w:rPr>
        <w:t>S-CSCF forwards the INVITE request based on the Request-</w:t>
      </w:r>
      <w:smartTag w:uri="urn:schemas-microsoft-com:office:smarttags" w:element="stockticker">
        <w:r w:rsidRPr="00DA7A2D">
          <w:rPr>
            <w:lang w:eastAsia="zh-CN"/>
          </w:rPr>
          <w:t>URI</w:t>
        </w:r>
      </w:smartTag>
      <w:r w:rsidRPr="00DA7A2D">
        <w:rPr>
          <w:lang w:eastAsia="zh-CN"/>
        </w:rPr>
        <w:t xml:space="preserve"> field</w:t>
      </w:r>
      <w:r w:rsidRPr="00DA7A2D">
        <w:t>.</w:t>
      </w:r>
    </w:p>
    <w:p w:rsidR="00180A57" w:rsidRPr="00DA7A2D" w:rsidRDefault="00180A57" w:rsidP="00180A57">
      <w:pPr>
        <w:pStyle w:val="B1"/>
      </w:pPr>
      <w:r w:rsidRPr="00DA7A2D">
        <w:rPr>
          <w:b/>
        </w:rPr>
        <w:t>3.</w:t>
      </w:r>
      <w:r w:rsidRPr="00DA7A2D">
        <w:rPr>
          <w:b/>
        </w:rPr>
        <w:tab/>
        <w:t>INVITE request (P-CSCF to UE-1)</w:t>
      </w:r>
    </w:p>
    <w:p w:rsidR="00180A57" w:rsidRPr="00DA7A2D" w:rsidRDefault="00180A57" w:rsidP="00180A57">
      <w:pPr>
        <w:pStyle w:val="B1"/>
      </w:pPr>
      <w:r w:rsidRPr="00DA7A2D">
        <w:tab/>
        <w:t>The P-CSCF forwards the INVITE request containing the USSD message to the UE.</w:t>
      </w:r>
    </w:p>
    <w:p w:rsidR="00180A57" w:rsidRPr="00DA7A2D" w:rsidRDefault="00180A57" w:rsidP="00180A57">
      <w:pPr>
        <w:pStyle w:val="B1"/>
      </w:pPr>
      <w:r w:rsidRPr="00DA7A2D">
        <w:rPr>
          <w:b/>
        </w:rPr>
        <w:t>4.</w:t>
      </w:r>
      <w:r w:rsidRPr="00DA7A2D">
        <w:rPr>
          <w:b/>
        </w:rPr>
        <w:tab/>
        <w:t>200 (OK) response (UE-1 to P-CSCF)</w:t>
      </w:r>
    </w:p>
    <w:p w:rsidR="00180A57" w:rsidRPr="00DA7A2D" w:rsidRDefault="00180A57" w:rsidP="00180A57">
      <w:pPr>
        <w:pStyle w:val="B1"/>
      </w:pPr>
      <w:r w:rsidRPr="00DA7A2D">
        <w:tab/>
        <w:t>The UE sends a 200 (OK) response confirming the receipt of the INVITE request and to establish the dialog. The SIP 200 (OK) response will contain a Recv-Info header field set to g.3gpp.ussd.</w:t>
      </w:r>
    </w:p>
    <w:p w:rsidR="00180A57" w:rsidRPr="00DA7A2D" w:rsidRDefault="00180A57" w:rsidP="00180A57">
      <w:pPr>
        <w:pStyle w:val="B1"/>
      </w:pPr>
      <w:r w:rsidRPr="00DA7A2D">
        <w:rPr>
          <w:b/>
        </w:rPr>
        <w:t>5.</w:t>
      </w:r>
      <w:r w:rsidRPr="00DA7A2D">
        <w:rPr>
          <w:b/>
        </w:rPr>
        <w:tab/>
        <w:t>200 (OK) response (P-CSCF to S-CSCF)</w:t>
      </w:r>
    </w:p>
    <w:p w:rsidR="00180A57" w:rsidRPr="00DA7A2D" w:rsidRDefault="00180A57" w:rsidP="00180A57">
      <w:pPr>
        <w:pStyle w:val="B1"/>
        <w:rPr>
          <w:b/>
        </w:rPr>
      </w:pPr>
      <w:r w:rsidRPr="00DA7A2D">
        <w:tab/>
        <w:t>The P-CSCF forwards the 200 (OK) response along the Via header field.</w:t>
      </w:r>
    </w:p>
    <w:p w:rsidR="00180A57" w:rsidRPr="00DA7A2D" w:rsidRDefault="00180A57" w:rsidP="00180A57">
      <w:pPr>
        <w:pStyle w:val="B1"/>
      </w:pPr>
      <w:r w:rsidRPr="00DA7A2D">
        <w:rPr>
          <w:b/>
        </w:rPr>
        <w:t>6.</w:t>
      </w:r>
      <w:r w:rsidRPr="00DA7A2D">
        <w:rPr>
          <w:b/>
        </w:rPr>
        <w:tab/>
        <w:t>200 (OK) response (S-CSCF to USSI AS)</w:t>
      </w:r>
    </w:p>
    <w:p w:rsidR="00180A57" w:rsidRPr="00DA7A2D" w:rsidRDefault="00180A57" w:rsidP="00180A57">
      <w:pPr>
        <w:pStyle w:val="B1"/>
      </w:pPr>
      <w:r w:rsidRPr="00DA7A2D">
        <w:tab/>
        <w:t>The S-CSCF forwards the 200 (OK) response along the Via header field to the USSI AS.</w:t>
      </w:r>
    </w:p>
    <w:p w:rsidR="00180A57" w:rsidRPr="00DA7A2D" w:rsidRDefault="00180A57" w:rsidP="00180A57">
      <w:pPr>
        <w:pStyle w:val="B1"/>
      </w:pPr>
      <w:r w:rsidRPr="00DA7A2D">
        <w:rPr>
          <w:b/>
        </w:rPr>
        <w:t>7.</w:t>
      </w:r>
      <w:r w:rsidRPr="00DA7A2D">
        <w:rPr>
          <w:b/>
        </w:rPr>
        <w:tab/>
        <w:t>ACK request (USSI AS to S-CSCF)</w:t>
      </w:r>
    </w:p>
    <w:p w:rsidR="00180A57" w:rsidRPr="00DA7A2D" w:rsidRDefault="00180A57" w:rsidP="00180A57">
      <w:pPr>
        <w:pStyle w:val="B1"/>
      </w:pPr>
      <w:r w:rsidRPr="00DA7A2D">
        <w:tab/>
        <w:t>The USSI AS responds to the 200 (OK) response with an ACK request sent to the S-CSCF.</w:t>
      </w:r>
    </w:p>
    <w:p w:rsidR="00180A57" w:rsidRPr="00DA7A2D" w:rsidRDefault="00180A57" w:rsidP="00180A57">
      <w:pPr>
        <w:pStyle w:val="B1"/>
      </w:pPr>
      <w:r w:rsidRPr="00DA7A2D">
        <w:rPr>
          <w:b/>
        </w:rPr>
        <w:t>8.</w:t>
      </w:r>
      <w:r w:rsidRPr="00DA7A2D">
        <w:rPr>
          <w:b/>
        </w:rPr>
        <w:tab/>
        <w:t>ACK request (S-CSCF to P-CSCF)</w:t>
      </w:r>
    </w:p>
    <w:p w:rsidR="00180A57" w:rsidRPr="00DA7A2D" w:rsidRDefault="00180A57" w:rsidP="00180A57">
      <w:pPr>
        <w:pStyle w:val="B1"/>
      </w:pPr>
      <w:r w:rsidRPr="00DA7A2D">
        <w:tab/>
        <w:t>The S-CSCF forwards the ACK request to the P-CSCF.</w:t>
      </w:r>
    </w:p>
    <w:p w:rsidR="00180A57" w:rsidRPr="00DA7A2D" w:rsidRDefault="00180A57" w:rsidP="00180A57">
      <w:pPr>
        <w:pStyle w:val="B1"/>
      </w:pPr>
      <w:r w:rsidRPr="00DA7A2D">
        <w:rPr>
          <w:b/>
        </w:rPr>
        <w:t>9.</w:t>
      </w:r>
      <w:r w:rsidRPr="00DA7A2D">
        <w:rPr>
          <w:b/>
        </w:rPr>
        <w:tab/>
        <w:t>ACK request (P-CSCF to UE-1)</w:t>
      </w:r>
    </w:p>
    <w:p w:rsidR="00180A57" w:rsidRPr="00DA7A2D" w:rsidRDefault="00180A57" w:rsidP="00180A57">
      <w:pPr>
        <w:pStyle w:val="B1"/>
      </w:pPr>
      <w:r w:rsidRPr="00DA7A2D">
        <w:tab/>
        <w:t>The P-CSCF forwards the ACK request to the UE.</w:t>
      </w:r>
    </w:p>
    <w:p w:rsidR="00180A57" w:rsidRPr="00DA7A2D" w:rsidRDefault="00180A57" w:rsidP="00180A57">
      <w:pPr>
        <w:pStyle w:val="B1"/>
        <w:rPr>
          <w:b/>
        </w:rPr>
      </w:pPr>
      <w:r w:rsidRPr="00DA7A2D">
        <w:rPr>
          <w:b/>
        </w:rPr>
        <w:t>10.</w:t>
      </w:r>
      <w:r w:rsidRPr="00DA7A2D">
        <w:rPr>
          <w:b/>
        </w:rPr>
        <w:tab/>
        <w:t>USSD operation</w:t>
      </w:r>
    </w:p>
    <w:p w:rsidR="00180A57" w:rsidRPr="00DA7A2D" w:rsidRDefault="00180A57" w:rsidP="00180A57">
      <w:pPr>
        <w:pStyle w:val="B1"/>
      </w:pPr>
      <w:r w:rsidRPr="00DA7A2D">
        <w:tab/>
        <w:t xml:space="preserve">The UE performs the requested USSD operation. Details of USSD processing and associated MMI are outside the scope of this specification. </w:t>
      </w:r>
    </w:p>
    <w:p w:rsidR="00180A57" w:rsidRPr="00DA7A2D" w:rsidRDefault="00180A57" w:rsidP="00180A57">
      <w:pPr>
        <w:pStyle w:val="B1"/>
      </w:pPr>
      <w:r w:rsidRPr="00DA7A2D">
        <w:tab/>
        <w:t>In this example the USSD operation is successful and a response indicating success will be sent to the USSI AS.</w:t>
      </w:r>
    </w:p>
    <w:p w:rsidR="00180A57" w:rsidRPr="00DA7A2D" w:rsidRDefault="00180A57" w:rsidP="00180A57">
      <w:pPr>
        <w:pStyle w:val="B1"/>
        <w:rPr>
          <w:rFonts w:hint="eastAsia"/>
          <w:b/>
          <w:lang w:eastAsia="zh-CN"/>
        </w:rPr>
      </w:pPr>
      <w:r w:rsidRPr="00DA7A2D">
        <w:rPr>
          <w:b/>
        </w:rPr>
        <w:t>11.</w:t>
      </w:r>
      <w:r w:rsidRPr="00DA7A2D">
        <w:rPr>
          <w:b/>
        </w:rPr>
        <w:tab/>
      </w:r>
      <w:r w:rsidR="0020144E" w:rsidRPr="00DA7A2D">
        <w:rPr>
          <w:b/>
        </w:rPr>
        <w:t xml:space="preserve">INFO </w:t>
      </w:r>
      <w:r w:rsidRPr="00DA7A2D">
        <w:rPr>
          <w:b/>
        </w:rPr>
        <w:t>request (UE1 to P-CSCF) — see example in table A.3-2</w:t>
      </w:r>
    </w:p>
    <w:p w:rsidR="00180A57" w:rsidRPr="00DA7A2D" w:rsidRDefault="00180A57" w:rsidP="00180A57">
      <w:pPr>
        <w:pStyle w:val="TH"/>
      </w:pPr>
      <w:r w:rsidRPr="00DA7A2D">
        <w:t>Table A</w:t>
      </w:r>
      <w:r w:rsidRPr="00DA7A2D">
        <w:rPr>
          <w:lang w:eastAsia="zh-CN"/>
        </w:rPr>
        <w:t>.1-2</w:t>
      </w:r>
      <w:r w:rsidRPr="00DA7A2D">
        <w:t xml:space="preserve">: </w:t>
      </w:r>
      <w:r w:rsidR="0020144E" w:rsidRPr="00DA7A2D">
        <w:t xml:space="preserve">INFO </w:t>
      </w:r>
      <w:r w:rsidRPr="00DA7A2D">
        <w:t>request (UE-1 to P-CSCF)</w:t>
      </w:r>
    </w:p>
    <w:p w:rsidR="00180A57" w:rsidRPr="00DA7A2D" w:rsidRDefault="0020144E"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INFO </w:t>
      </w:r>
      <w:r w:rsidR="00180A57" w:rsidRPr="00DA7A2D">
        <w:rPr>
          <w:noProof w:val="0"/>
        </w:rPr>
        <w:t>sip:ussias_public1@home1.net SIP/2.0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rFonts w:cs="Courier New"/>
          <w:noProof w:val="0"/>
          <w:szCs w:val="16"/>
        </w:rPr>
        <w:t xml:space="preserve">Via SIP/2.0/UDP </w:t>
      </w:r>
      <w:r w:rsidRPr="00DA7A2D">
        <w:rPr>
          <w:rFonts w:eastAsia="MS Mincho"/>
          <w:noProof w:val="0"/>
        </w:rPr>
        <w:t>sip:user_1.home1.net</w:t>
      </w:r>
      <w:r w:rsidRPr="00DA7A2D">
        <w:rPr>
          <w:rFonts w:cs="Courier New"/>
          <w:noProof w:val="0"/>
          <w:szCs w:val="16"/>
        </w:rPr>
        <w:t>;branch=z9hG4bK332b23.1</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Max-Forwards: 70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Route: &lt;</w:t>
      </w:r>
      <w:hyperlink r:id="rId35" w:history="1">
        <w:r w:rsidRPr="00DA7A2D">
          <w:rPr>
            <w:noProof w:val="0"/>
            <w:color w:val="0000FF"/>
            <w:u w:val="single"/>
          </w:rPr>
          <w:t>sip:pcscf1.home1.net;lr</w:t>
        </w:r>
      </w:hyperlink>
      <w:r w:rsidRPr="00DA7A2D">
        <w:rPr>
          <w:noProof w:val="0"/>
        </w:rPr>
        <w:t>&gt;, &lt;sip:scscf1.visited1.net:7531;lr&gt;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From: &lt;user_1@home1.net;tag=314159</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To: &lt;ussias_public1@home1.net;tag=171828</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Call-ID: cb03a0s09a2sdfglkj490334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Cseq: 129 </w:t>
      </w:r>
      <w:r w:rsidR="0020144E" w:rsidRPr="00DA7A2D">
        <w:rPr>
          <w:noProof w:val="0"/>
        </w:rPr>
        <w:t>INFO</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Content-Type: 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Content-Length: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&lt;?xml version="1.0" encoding="UTF-8"?&gt;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&lt;language&gt;en&lt;/language&gt;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Yes</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&lt;anyExt&gt;&lt;</w:t>
      </w:r>
      <w:r w:rsidRPr="00DA7A2D">
        <w:rPr>
          <w:noProof w:val="0"/>
        </w:rPr>
        <w:t>UnstructuredSS-Request</w:t>
      </w:r>
      <w:r w:rsidRPr="00DA7A2D">
        <w:rPr>
          <w:rFonts w:cs="Courier New"/>
          <w:noProof w:val="0"/>
          <w:color w:val="000000"/>
          <w:szCs w:val="16"/>
        </w:rPr>
        <w:t>/&gt;&lt;/anyExt&gt;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rFonts w:cs="Courier New"/>
          <w:noProof w:val="0"/>
          <w:color w:val="000000"/>
          <w:szCs w:val="16"/>
        </w:rPr>
        <w:t>&lt;/ussd-data&gt;</w:t>
      </w:r>
    </w:p>
    <w:p w:rsidR="00180A57" w:rsidRPr="00DA7A2D" w:rsidRDefault="00180A57" w:rsidP="00180A57"/>
    <w:p w:rsidR="00180A57" w:rsidRPr="00DA7A2D" w:rsidRDefault="00180A57" w:rsidP="00180A57">
      <w:pPr>
        <w:pStyle w:val="B1"/>
      </w:pPr>
      <w:r w:rsidRPr="00DA7A2D">
        <w:t>Application/vnd.3gpp.ussd+xml MIME body:</w:t>
      </w:r>
      <w:r w:rsidRPr="00DA7A2D">
        <w:tab/>
        <w:t>USSD message.</w:t>
      </w:r>
    </w:p>
    <w:p w:rsidR="00180A57" w:rsidRPr="00DA7A2D" w:rsidRDefault="00180A57" w:rsidP="00180A57">
      <w:pPr>
        <w:pStyle w:val="B1"/>
      </w:pPr>
      <w:r w:rsidRPr="00DA7A2D">
        <w:rPr>
          <w:b/>
        </w:rPr>
        <w:t>12.</w:t>
      </w:r>
      <w:r w:rsidRPr="00DA7A2D">
        <w:rPr>
          <w:b/>
        </w:rPr>
        <w:tab/>
      </w:r>
      <w:r w:rsidR="0020144E" w:rsidRPr="00DA7A2D">
        <w:rPr>
          <w:b/>
        </w:rPr>
        <w:t xml:space="preserve">INFO </w:t>
      </w:r>
      <w:r w:rsidRPr="00DA7A2D">
        <w:rPr>
          <w:b/>
        </w:rPr>
        <w:t>request (P-CSCF to S-CSCF)</w:t>
      </w:r>
    </w:p>
    <w:p w:rsidR="00180A57" w:rsidRPr="00DA7A2D" w:rsidRDefault="00180A57" w:rsidP="00180A57">
      <w:pPr>
        <w:pStyle w:val="B1"/>
      </w:pPr>
      <w:r w:rsidRPr="00DA7A2D">
        <w:tab/>
        <w:t xml:space="preserve">The P-CSCF forwards the </w:t>
      </w:r>
      <w:r w:rsidR="0020144E" w:rsidRPr="00DA7A2D">
        <w:t xml:space="preserve">INFO </w:t>
      </w:r>
      <w:r w:rsidRPr="00DA7A2D">
        <w:t>request to the S-CSCF.</w:t>
      </w:r>
    </w:p>
    <w:p w:rsidR="00180A57" w:rsidRPr="00DA7A2D" w:rsidRDefault="00180A57" w:rsidP="00180A57">
      <w:pPr>
        <w:pStyle w:val="B1"/>
      </w:pPr>
      <w:r w:rsidRPr="00DA7A2D">
        <w:rPr>
          <w:b/>
        </w:rPr>
        <w:t>13.</w:t>
      </w:r>
      <w:r w:rsidRPr="00DA7A2D">
        <w:rPr>
          <w:b/>
        </w:rPr>
        <w:tab/>
      </w:r>
      <w:r w:rsidR="0020144E" w:rsidRPr="00DA7A2D">
        <w:rPr>
          <w:b/>
        </w:rPr>
        <w:t xml:space="preserve">INFO </w:t>
      </w:r>
      <w:r w:rsidRPr="00DA7A2D">
        <w:rPr>
          <w:b/>
        </w:rPr>
        <w:t>request (S-CSCF to USSI AS)</w:t>
      </w:r>
    </w:p>
    <w:p w:rsidR="00180A57" w:rsidRPr="00DA7A2D" w:rsidRDefault="00180A57" w:rsidP="00180A57">
      <w:pPr>
        <w:pStyle w:val="B1"/>
      </w:pPr>
      <w:r w:rsidRPr="00DA7A2D">
        <w:tab/>
        <w:t xml:space="preserve">The S-CSCF forwards the </w:t>
      </w:r>
      <w:r w:rsidR="0020144E" w:rsidRPr="00DA7A2D">
        <w:t xml:space="preserve">INFO </w:t>
      </w:r>
      <w:r w:rsidRPr="00DA7A2D">
        <w:t>request to the USSI AS. The USSI AS recognizes the application/vnd.3gpp.ussd+xml.</w:t>
      </w:r>
    </w:p>
    <w:p w:rsidR="00180A57" w:rsidRPr="00DA7A2D" w:rsidRDefault="00180A57" w:rsidP="00180A57">
      <w:pPr>
        <w:pStyle w:val="B1"/>
      </w:pPr>
      <w:r w:rsidRPr="00DA7A2D">
        <w:rPr>
          <w:b/>
        </w:rPr>
        <w:t>14.</w:t>
      </w:r>
      <w:r w:rsidRPr="00DA7A2D">
        <w:rPr>
          <w:b/>
        </w:rPr>
        <w:tab/>
        <w:t>200 (OK) response (USSI AS to S-CSCF)</w:t>
      </w:r>
    </w:p>
    <w:p w:rsidR="00180A57" w:rsidRPr="00DA7A2D" w:rsidRDefault="00180A57" w:rsidP="00180A57">
      <w:pPr>
        <w:pStyle w:val="B1"/>
      </w:pPr>
      <w:r w:rsidRPr="00DA7A2D">
        <w:tab/>
        <w:t xml:space="preserve">The </w:t>
      </w:r>
      <w:r w:rsidR="0020144E" w:rsidRPr="00DA7A2D">
        <w:t>USSI AS</w:t>
      </w:r>
      <w:r w:rsidRPr="00DA7A2D">
        <w:t xml:space="preserve"> sends a 200 (OK) response confirming the </w:t>
      </w:r>
      <w:r w:rsidR="0020144E" w:rsidRPr="00DA7A2D">
        <w:t xml:space="preserve">INFO </w:t>
      </w:r>
      <w:r w:rsidRPr="00DA7A2D">
        <w:t>request.</w:t>
      </w:r>
    </w:p>
    <w:p w:rsidR="00180A57" w:rsidRPr="00DA7A2D" w:rsidRDefault="00180A57" w:rsidP="00180A57">
      <w:pPr>
        <w:pStyle w:val="B1"/>
      </w:pPr>
      <w:r w:rsidRPr="00DA7A2D">
        <w:rPr>
          <w:b/>
        </w:rPr>
        <w:t>15.</w:t>
      </w:r>
      <w:r w:rsidRPr="00DA7A2D">
        <w:rPr>
          <w:b/>
        </w:rPr>
        <w:tab/>
        <w:t>200 (OK) response (S-CSCF to P-CSCF)</w:t>
      </w:r>
    </w:p>
    <w:p w:rsidR="00180A57" w:rsidRPr="00DA7A2D" w:rsidRDefault="00180A57" w:rsidP="00180A57">
      <w:pPr>
        <w:pStyle w:val="B1"/>
      </w:pPr>
      <w:r w:rsidRPr="00DA7A2D">
        <w:tab/>
        <w:t>The S-CSCF forwards the 200 (OK) response to the P-CSCF.</w:t>
      </w:r>
    </w:p>
    <w:p w:rsidR="00180A57" w:rsidRPr="00DA7A2D" w:rsidRDefault="00180A57" w:rsidP="00180A57">
      <w:pPr>
        <w:pStyle w:val="B1"/>
      </w:pPr>
      <w:r w:rsidRPr="00DA7A2D">
        <w:rPr>
          <w:b/>
        </w:rPr>
        <w:t>16.</w:t>
      </w:r>
      <w:r w:rsidRPr="00DA7A2D">
        <w:rPr>
          <w:b/>
        </w:rPr>
        <w:tab/>
        <w:t>200 (OK) response (P-CSCF to UE-1)</w:t>
      </w:r>
    </w:p>
    <w:p w:rsidR="00180A57" w:rsidRPr="00DA7A2D" w:rsidRDefault="00180A57" w:rsidP="0020144E">
      <w:pPr>
        <w:pStyle w:val="B1"/>
      </w:pPr>
      <w:r w:rsidRPr="00DA7A2D">
        <w:tab/>
        <w:t>The P-CSCF forwards the 200 (OK) response to the UE.</w:t>
      </w:r>
    </w:p>
    <w:p w:rsidR="0020144E" w:rsidRPr="00DA7A2D" w:rsidRDefault="0020144E" w:rsidP="0020144E">
      <w:pPr>
        <w:pStyle w:val="B1"/>
        <w:rPr>
          <w:b/>
          <w:lang w:eastAsia="zh-CN"/>
        </w:rPr>
      </w:pPr>
      <w:r w:rsidRPr="00DA7A2D">
        <w:rPr>
          <w:b/>
          <w:lang w:eastAsia="zh-CN"/>
        </w:rPr>
        <w:t>17.</w:t>
      </w:r>
      <w:r w:rsidRPr="00DA7A2D">
        <w:rPr>
          <w:b/>
          <w:lang w:eastAsia="zh-CN"/>
        </w:rPr>
        <w:tab/>
        <w:t>BYE request (USSI AS to S-CSCF)</w:t>
      </w:r>
    </w:p>
    <w:p w:rsidR="0020144E" w:rsidRPr="00DA7A2D" w:rsidRDefault="0020144E" w:rsidP="0020144E">
      <w:pPr>
        <w:pStyle w:val="B1"/>
      </w:pPr>
      <w:r w:rsidRPr="00DA7A2D">
        <w:rPr>
          <w:b/>
          <w:lang w:eastAsia="zh-CN"/>
        </w:rPr>
        <w:tab/>
      </w:r>
      <w:r w:rsidRPr="00DA7A2D">
        <w:t>The USSI AS considers the transaction complete and sends a BYE request.</w:t>
      </w:r>
    </w:p>
    <w:p w:rsidR="0020144E" w:rsidRPr="00DA7A2D" w:rsidRDefault="0020144E" w:rsidP="0020144E">
      <w:pPr>
        <w:pStyle w:val="B1"/>
      </w:pPr>
      <w:r w:rsidRPr="00DA7A2D">
        <w:rPr>
          <w:b/>
        </w:rPr>
        <w:t>18.</w:t>
      </w:r>
      <w:r w:rsidRPr="00DA7A2D">
        <w:rPr>
          <w:b/>
        </w:rPr>
        <w:tab/>
        <w:t>BYE request (S-CSCF to P-CSCF)</w:t>
      </w:r>
    </w:p>
    <w:p w:rsidR="0020144E" w:rsidRPr="00DA7A2D" w:rsidRDefault="0020144E" w:rsidP="0020144E">
      <w:pPr>
        <w:pStyle w:val="B1"/>
      </w:pPr>
      <w:r w:rsidRPr="00DA7A2D">
        <w:tab/>
        <w:t>The S-CSCF forwards the BYE request to the P-CSCF.</w:t>
      </w:r>
    </w:p>
    <w:p w:rsidR="0020144E" w:rsidRPr="00DA7A2D" w:rsidRDefault="0020144E" w:rsidP="0020144E">
      <w:pPr>
        <w:pStyle w:val="B1"/>
        <w:rPr>
          <w:b/>
        </w:rPr>
      </w:pPr>
      <w:r w:rsidRPr="00DA7A2D">
        <w:rPr>
          <w:b/>
        </w:rPr>
        <w:t>19.</w:t>
      </w:r>
      <w:r w:rsidRPr="00DA7A2D">
        <w:rPr>
          <w:b/>
        </w:rPr>
        <w:tab/>
        <w:t>BYE request (P-CSCF to UE)</w:t>
      </w:r>
    </w:p>
    <w:p w:rsidR="0020144E" w:rsidRPr="00DA7A2D" w:rsidRDefault="0020144E" w:rsidP="0020144E">
      <w:pPr>
        <w:pStyle w:val="B1"/>
      </w:pPr>
      <w:r w:rsidRPr="00DA7A2D">
        <w:tab/>
        <w:t>The P-CSCF forwards the BYE request to the UE.</w:t>
      </w:r>
    </w:p>
    <w:p w:rsidR="0020144E" w:rsidRPr="00DA7A2D" w:rsidRDefault="0020144E" w:rsidP="0020144E">
      <w:pPr>
        <w:pStyle w:val="B1"/>
        <w:rPr>
          <w:b/>
        </w:rPr>
      </w:pPr>
      <w:r w:rsidRPr="00DA7A2D">
        <w:rPr>
          <w:b/>
        </w:rPr>
        <w:t>20.</w:t>
      </w:r>
      <w:r w:rsidRPr="00DA7A2D">
        <w:rPr>
          <w:b/>
        </w:rPr>
        <w:tab/>
        <w:t>200 (OK) response (UE to P-CSCF)</w:t>
      </w:r>
    </w:p>
    <w:p w:rsidR="0020144E" w:rsidRPr="00DA7A2D" w:rsidRDefault="0020144E" w:rsidP="0020144E">
      <w:pPr>
        <w:pStyle w:val="B1"/>
      </w:pPr>
      <w:r w:rsidRPr="00DA7A2D">
        <w:tab/>
        <w:t>The UE responds to the BYE request with a 200 (OK) response.</w:t>
      </w:r>
    </w:p>
    <w:p w:rsidR="0020144E" w:rsidRPr="00DA7A2D" w:rsidRDefault="0020144E" w:rsidP="0020144E">
      <w:pPr>
        <w:pStyle w:val="B1"/>
      </w:pPr>
      <w:r w:rsidRPr="00DA7A2D">
        <w:rPr>
          <w:b/>
        </w:rPr>
        <w:t>21.</w:t>
      </w:r>
      <w:r w:rsidRPr="00DA7A2D">
        <w:rPr>
          <w:b/>
        </w:rPr>
        <w:tab/>
        <w:t>200 (OK) response (P-CSCF to S-CSCF)</w:t>
      </w:r>
    </w:p>
    <w:p w:rsidR="0020144E" w:rsidRPr="00DA7A2D" w:rsidRDefault="0020144E" w:rsidP="0020144E">
      <w:pPr>
        <w:pStyle w:val="B1"/>
      </w:pPr>
      <w:r w:rsidRPr="00DA7A2D">
        <w:tab/>
        <w:t>The P-CSCF forwards to the 200 (OK) response to the S-CSCF.</w:t>
      </w:r>
    </w:p>
    <w:p w:rsidR="0020144E" w:rsidRPr="00DA7A2D" w:rsidRDefault="0020144E" w:rsidP="0020144E">
      <w:pPr>
        <w:pStyle w:val="B1"/>
        <w:rPr>
          <w:b/>
        </w:rPr>
      </w:pPr>
      <w:r w:rsidRPr="00DA7A2D">
        <w:rPr>
          <w:b/>
        </w:rPr>
        <w:t>22.</w:t>
      </w:r>
      <w:r w:rsidRPr="00DA7A2D">
        <w:rPr>
          <w:b/>
        </w:rPr>
        <w:tab/>
        <w:t>200 (OK) response (S-CSCF to USSI AS)</w:t>
      </w:r>
    </w:p>
    <w:p w:rsidR="0020144E" w:rsidRPr="00DA7A2D" w:rsidRDefault="0020144E" w:rsidP="0020144E">
      <w:pPr>
        <w:pStyle w:val="B1"/>
      </w:pPr>
      <w:r w:rsidRPr="00DA7A2D">
        <w:rPr>
          <w:b/>
        </w:rPr>
        <w:tab/>
      </w:r>
      <w:r w:rsidRPr="00DA7A2D">
        <w:t>The S-CSCF forwards the 200 (OK) response to the USSI AS.</w:t>
      </w:r>
    </w:p>
    <w:p w:rsidR="00180A57" w:rsidRPr="00DA7A2D" w:rsidRDefault="00180A57" w:rsidP="00180A57">
      <w:pPr>
        <w:pStyle w:val="Heading1"/>
        <w:rPr>
          <w:rFonts w:hint="eastAsia"/>
          <w:lang w:eastAsia="zh-CN"/>
        </w:rPr>
      </w:pPr>
      <w:bookmarkStart w:id="92" w:name="_Toc478976685"/>
      <w:r w:rsidRPr="00DA7A2D">
        <w:t>A.4</w:t>
      </w:r>
      <w:r w:rsidRPr="00DA7A2D">
        <w:tab/>
        <w:t>USSI AS sending USSD request, further information required</w:t>
      </w:r>
      <w:r w:rsidRPr="00DA7A2D">
        <w:rPr>
          <w:rFonts w:hint="eastAsia"/>
          <w:lang w:eastAsia="zh-CN"/>
        </w:rPr>
        <w:t xml:space="preserve"> from network</w:t>
      </w:r>
      <w:bookmarkEnd w:id="92"/>
    </w:p>
    <w:p w:rsidR="00180A57" w:rsidRPr="00DA7A2D" w:rsidRDefault="00180A57" w:rsidP="00180A57">
      <w:r w:rsidRPr="00DA7A2D">
        <w:t>In the example flow at the figure A.4-1, the USSI AS sends a USSD request. The USSD application in the UE require</w:t>
      </w:r>
      <w:r w:rsidRPr="00DA7A2D">
        <w:rPr>
          <w:rFonts w:hint="eastAsia"/>
          <w:lang w:eastAsia="zh-CN"/>
        </w:rPr>
        <w:t>s</w:t>
      </w:r>
      <w:r w:rsidRPr="00DA7A2D">
        <w:t xml:space="preserve"> further information, </w:t>
      </w:r>
      <w:r w:rsidRPr="00DA7A2D">
        <w:rPr>
          <w:rFonts w:hint="eastAsia"/>
          <w:lang w:eastAsia="zh-CN"/>
        </w:rPr>
        <w:t xml:space="preserve">and </w:t>
      </w:r>
      <w:r w:rsidRPr="00DA7A2D">
        <w:rPr>
          <w:lang w:eastAsia="zh-CN"/>
        </w:rPr>
        <w:t>the USSI AS</w:t>
      </w:r>
      <w:r w:rsidRPr="00DA7A2D">
        <w:rPr>
          <w:rFonts w:hint="eastAsia"/>
          <w:lang w:eastAsia="zh-CN"/>
        </w:rPr>
        <w:t xml:space="preserve"> sends further information in a USSD request. After </w:t>
      </w:r>
      <w:r w:rsidRPr="00DA7A2D">
        <w:t>the USSD operation is successful</w:t>
      </w:r>
      <w:r w:rsidRPr="00DA7A2D">
        <w:rPr>
          <w:rFonts w:hint="eastAsia"/>
          <w:lang w:eastAsia="zh-CN"/>
        </w:rPr>
        <w:t xml:space="preserve">, </w:t>
      </w:r>
      <w:r w:rsidRPr="00DA7A2D">
        <w:t>the UE hosting the USSD application sends a USSD response towards the USSI AS.</w:t>
      </w:r>
    </w:p>
    <w:p w:rsidR="00180A57" w:rsidRPr="00DA7A2D" w:rsidRDefault="0020144E" w:rsidP="00180A57">
      <w:pPr>
        <w:pStyle w:val="TH"/>
        <w:rPr>
          <w:rFonts w:hint="eastAsia"/>
          <w:lang w:eastAsia="zh-CN"/>
        </w:rPr>
      </w:pPr>
      <w:r w:rsidRPr="00DA7A2D">
        <w:object w:dxaOrig="8555" w:dyaOrig="10818">
          <v:shape id="_x0000_i1030" type="#_x0000_t75" style="width:427.5pt;height:540.75pt" o:ole="">
            <v:imagedata r:id="rId36" o:title=""/>
          </v:shape>
          <o:OLEObject Type="Embed" ProgID="Visio.Drawing.11" ShapeID="_x0000_i1030" DrawAspect="Content" ObjectID="_1552718460" r:id="rId37"/>
        </w:object>
      </w:r>
    </w:p>
    <w:p w:rsidR="00180A57" w:rsidRPr="00DA7A2D" w:rsidRDefault="00180A57" w:rsidP="00180A57">
      <w:pPr>
        <w:pStyle w:val="TF"/>
      </w:pPr>
      <w:r w:rsidRPr="00DA7A2D">
        <w:t>Figure A.</w:t>
      </w:r>
      <w:r w:rsidRPr="00DA7A2D">
        <w:rPr>
          <w:rFonts w:hint="eastAsia"/>
          <w:lang w:eastAsia="zh-CN"/>
        </w:rPr>
        <w:t>2</w:t>
      </w:r>
      <w:r w:rsidRPr="00DA7A2D">
        <w:t>-1: USSI AS sends USSD request</w:t>
      </w:r>
    </w:p>
    <w:p w:rsidR="00180A57" w:rsidRPr="00DA7A2D" w:rsidRDefault="00180A57" w:rsidP="00180A57">
      <w:pPr>
        <w:pStyle w:val="NO"/>
      </w:pPr>
      <w:r w:rsidRPr="00DA7A2D">
        <w:t>NOTE:</w:t>
      </w:r>
      <w:r w:rsidRPr="00DA7A2D">
        <w:tab/>
        <w:t>For clarity, the SIP 100 (Trying) responses are not shown in the signalling flow.</w:t>
      </w:r>
    </w:p>
    <w:p w:rsidR="00180A57" w:rsidRPr="00DA7A2D" w:rsidRDefault="00180A57" w:rsidP="00180A57">
      <w:pPr>
        <w:pStyle w:val="B1"/>
        <w:rPr>
          <w:b/>
        </w:rPr>
      </w:pPr>
      <w:r w:rsidRPr="00DA7A2D">
        <w:rPr>
          <w:b/>
        </w:rPr>
        <w:t>1.</w:t>
      </w:r>
      <w:r w:rsidRPr="00DA7A2D">
        <w:rPr>
          <w:b/>
        </w:rPr>
        <w:tab/>
        <w:t>USSI AS sends INVITE request containing the USSD request — see example in table A.</w:t>
      </w:r>
      <w:r w:rsidRPr="00DA7A2D">
        <w:rPr>
          <w:b/>
          <w:lang w:eastAsia="zh-CN"/>
        </w:rPr>
        <w:t>4</w:t>
      </w:r>
      <w:r w:rsidRPr="00DA7A2D">
        <w:rPr>
          <w:b/>
        </w:rPr>
        <w:t>-1</w:t>
      </w:r>
    </w:p>
    <w:p w:rsidR="00180A57" w:rsidRPr="00DA7A2D" w:rsidRDefault="00180A57" w:rsidP="00180A57">
      <w:pPr>
        <w:pStyle w:val="B1"/>
      </w:pPr>
      <w:r w:rsidRPr="00DA7A2D">
        <w:tab/>
        <w:t>As a result of some associated procedure between the user and the network, a need is seen to request a password using USSD.</w:t>
      </w:r>
    </w:p>
    <w:p w:rsidR="00180A57" w:rsidRPr="00DA7A2D" w:rsidRDefault="00180A57" w:rsidP="00180A57">
      <w:pPr>
        <w:pStyle w:val="B1"/>
        <w:rPr>
          <w:rFonts w:hint="eastAsia"/>
          <w:lang w:eastAsia="zh-CN"/>
        </w:rPr>
      </w:pPr>
      <w:r w:rsidRPr="00DA7A2D">
        <w:tab/>
        <w:t>USSI AS sends the INVITE request.</w:t>
      </w:r>
    </w:p>
    <w:p w:rsidR="00180A57" w:rsidRPr="00DA7A2D" w:rsidRDefault="00180A57" w:rsidP="00180A57">
      <w:pPr>
        <w:pStyle w:val="B1"/>
      </w:pPr>
      <w:r w:rsidRPr="00DA7A2D">
        <w:tab/>
        <w:t>By including the Recv-Info header field, the USSI AS indicates its support for the g.3gpp.ussd info package.</w:t>
      </w:r>
    </w:p>
    <w:p w:rsidR="00180A57" w:rsidRPr="00DA7A2D" w:rsidRDefault="00180A57" w:rsidP="00180A57">
      <w:pPr>
        <w:pStyle w:val="TH"/>
      </w:pPr>
      <w:r w:rsidRPr="00DA7A2D">
        <w:t>Table A.4-1: INVITE request (USSI AS to S-CSCF)</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INVITE sip:user1_public1@home1.net SIP/2.0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[5555::aaa:bbb:ccc:ddd]:1357;branch=z9hG4bKnashds7</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&lt;sip:pcscf1.visited1.net:7531;lr&gt;, &lt;sip:scscf1.home1.net;lr&gt;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Accept-Contact: *;+g.3gpp.icsi-ref="urn%3Aurn-7%3gpp-service.ims.icsi.mmtel"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P-Preferred-Identity: "John Doe" &lt;sip:user1_public1@home1.net&gt;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P-Access-Network-Info: 3GPP-UTRAN-TDD; utran-cell-id-3gpp=234151D0</w:t>
      </w:r>
      <w:smartTag w:uri="urn:schemas-microsoft-com:office:smarttags" w:element="stockticker">
        <w:r w:rsidRPr="00DA7A2D">
          <w:rPr>
            <w:noProof w:val="0"/>
          </w:rPr>
          <w:t>FCE</w:t>
        </w:r>
      </w:smartTag>
      <w:r w:rsidRPr="00DA7A2D">
        <w:rPr>
          <w:noProof w:val="0"/>
        </w:rPr>
        <w:t>11</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Privacy: none</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w:t>
      </w:r>
      <w:r w:rsidRPr="00DA7A2D">
        <w:rPr>
          <w:rFonts w:eastAsia="MS Mincho"/>
          <w:noProof w:val="0"/>
        </w:rPr>
        <w:t>sip:ussias_public1@home1.net</w:t>
      </w:r>
      <w:r w:rsidRPr="00DA7A2D">
        <w:rPr>
          <w:noProof w:val="0"/>
        </w:rPr>
        <w:t>&gt;;tag=171828</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&lt;sip:user1_public1@home1.net&gt;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127 INVITE</w:t>
      </w:r>
    </w:p>
    <w:p w:rsidR="00180A57" w:rsidRPr="00DA7A2D" w:rsidRDefault="00180A57" w:rsidP="00180A57">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DA7A2D">
        <w:rPr>
          <w:noProof w:val="0"/>
          <w:snapToGrid w:val="0"/>
        </w:rPr>
        <w:t>Supported: precondition, 100rel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Contact: </w:t>
      </w:r>
      <w:r w:rsidRPr="00DA7A2D">
        <w:rPr>
          <w:rFonts w:cs="Courier New"/>
          <w:noProof w:val="0"/>
          <w:szCs w:val="16"/>
        </w:rPr>
        <w:t>&lt;ussias_public1@home1.net;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eastAsia="MS Mincho"/>
          <w:noProof w:val="0"/>
        </w:rPr>
        <w:t>Allow: INVITE, ACK, CANCEL, BYE, PRACK, UPDATE, REFER, MESSAGE, INFO</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A7A2D">
        <w:rPr>
          <w:rFonts w:cs="Courier New"/>
          <w:noProof w:val="0"/>
          <w:szCs w:val="16"/>
        </w:rPr>
        <w:t xml:space="preserve">Accept: application/sdp; application/3gpp-ims+xml; </w:t>
      </w:r>
      <w:r w:rsidRPr="00DA7A2D">
        <w:rPr>
          <w:noProof w:val="0"/>
        </w:rPr>
        <w:t>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Recv-Info: g.3gpp.ussd</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multipart/mixed; boundary=outer</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Content-Type: application/sdp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o=- 2987933615 2987933615 IN IP6 5555::aaa:bbb:ccc:ddd</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s=-</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c=IN IP6 5555::aaa:bbb:ccc:ddd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t=0 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m=audio 0 </w:t>
      </w:r>
      <w:smartTag w:uri="urn:schemas-microsoft-com:office:smarttags" w:element="stockticker">
        <w:r w:rsidRPr="00DA7A2D">
          <w:rPr>
            <w:noProof w:val="0"/>
          </w:rPr>
          <w:t>RTP</w:t>
        </w:r>
      </w:smartTag>
      <w:r w:rsidRPr="00DA7A2D">
        <w:rPr>
          <w:noProof w:val="0"/>
        </w:rPr>
        <w:t>/</w:t>
      </w:r>
      <w:smartTag w:uri="urn:schemas-microsoft-com:office:smarttags" w:element="stockticker">
        <w:r w:rsidRPr="00DA7A2D">
          <w:rPr>
            <w:noProof w:val="0"/>
          </w:rPr>
          <w:t>AVP</w:t>
        </w:r>
      </w:smartTag>
      <w:r w:rsidRPr="00DA7A2D">
        <w:rPr>
          <w:noProof w:val="0"/>
        </w:rPr>
        <w:t xml:space="preserve"> 97 96</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a=rtpmap:97 </w:t>
      </w:r>
      <w:smartTag w:uri="urn:schemas-microsoft-com:office:smarttags" w:element="stockticker">
        <w:r w:rsidRPr="00DA7A2D">
          <w:rPr>
            <w:noProof w:val="0"/>
          </w:rPr>
          <w:t>AMR</w:t>
        </w:r>
      </w:smartTag>
      <w:r w:rsidRPr="00DA7A2D">
        <w:rPr>
          <w:noProof w:val="0"/>
        </w:rPr>
        <w:t xml:space="preserve">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a=fmtp:97 mode-set=0,2,5,7; maxframes=2</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a=rtpmap:96 telephone-event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--outer</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&lt;ussd-string&gt;Please verify you want require this service&lt;/ussd-string&gt;</w:t>
      </w:r>
    </w:p>
    <w:p w:rsidR="0020144E" w:rsidRPr="00DA7A2D" w:rsidRDefault="00180A57"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&lt;anyExt&gt;</w:t>
      </w:r>
    </w:p>
    <w:p w:rsidR="0020144E" w:rsidRPr="00DA7A2D"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w:t>
      </w:r>
      <w:r w:rsidR="00180A57" w:rsidRPr="00DA7A2D">
        <w:rPr>
          <w:rFonts w:cs="Courier New"/>
          <w:noProof w:val="0"/>
          <w:color w:val="000000"/>
          <w:szCs w:val="16"/>
        </w:rPr>
        <w:t>&lt;</w:t>
      </w:r>
      <w:r w:rsidR="00180A57" w:rsidRPr="00DA7A2D">
        <w:rPr>
          <w:noProof w:val="0"/>
        </w:rPr>
        <w:t>UnstructuredSS-Request</w:t>
      </w:r>
      <w:r w:rsidR="00180A57" w:rsidRPr="00DA7A2D">
        <w:rPr>
          <w:rFonts w:cs="Courier New"/>
          <w:noProof w:val="0"/>
          <w:color w:val="000000"/>
          <w:szCs w:val="16"/>
        </w:rPr>
        <w:t>/&gt;</w:t>
      </w:r>
    </w:p>
    <w:p w:rsidR="0020144E" w:rsidRPr="00DA7A2D"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&lt;alertingPattern&gt;0&lt;/alertingPattern&gt;</w:t>
      </w:r>
    </w:p>
    <w:p w:rsidR="00180A57" w:rsidRPr="00DA7A2D"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w:t>
      </w:r>
      <w:r w:rsidR="00180A57" w:rsidRPr="00DA7A2D">
        <w:rPr>
          <w:rFonts w:cs="Courier New"/>
          <w:noProof w:val="0"/>
          <w:color w:val="000000"/>
          <w:szCs w:val="16"/>
        </w:rPr>
        <w:t>&lt;/anyExt&gt;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hint="eastAsia"/>
          <w:noProof w:val="0"/>
          <w:lang w:eastAsia="zh-CN"/>
        </w:rPr>
      </w:pPr>
      <w:r w:rsidRPr="00DA7A2D">
        <w:rPr>
          <w:noProof w:val="0"/>
        </w:rPr>
        <w:t>--outer—</w:t>
      </w:r>
    </w:p>
    <w:p w:rsidR="00180A57" w:rsidRPr="00DA7A2D" w:rsidRDefault="00180A57" w:rsidP="00180A57">
      <w:pPr>
        <w:rPr>
          <w:rFonts w:hint="eastAsia"/>
          <w:lang w:eastAsia="zh-CN"/>
        </w:rPr>
      </w:pPr>
    </w:p>
    <w:p w:rsidR="00180A57" w:rsidRPr="00DA7A2D" w:rsidRDefault="00180A57" w:rsidP="00180A57">
      <w:pPr>
        <w:pStyle w:val="EX"/>
        <w:rPr>
          <w:rFonts w:hint="eastAsia"/>
          <w:lang w:eastAsia="zh-CN"/>
        </w:rPr>
      </w:pPr>
      <w:r w:rsidRPr="00DA7A2D">
        <w:t>Application/vnd.3gpp.ussd+xml MIME body:</w:t>
      </w:r>
      <w:r w:rsidRPr="00DA7A2D">
        <w:tab/>
        <w:t>USSD message. The content of the &lt;ussd-string&gt; element in the INVITE message must be equal to the dialstring inserted in the Request-</w:t>
      </w:r>
      <w:smartTag w:uri="urn:schemas-microsoft-com:office:smarttags" w:element="stockticker">
        <w:r w:rsidRPr="00DA7A2D">
          <w:t>URI</w:t>
        </w:r>
      </w:smartTag>
      <w:r w:rsidRPr="00DA7A2D">
        <w:t>.</w:t>
      </w:r>
    </w:p>
    <w:p w:rsidR="00180A57" w:rsidRPr="00DA7A2D" w:rsidRDefault="00180A57" w:rsidP="00180A57">
      <w:pPr>
        <w:pStyle w:val="B1"/>
      </w:pPr>
      <w:r w:rsidRPr="00DA7A2D">
        <w:rPr>
          <w:b/>
        </w:rPr>
        <w:t>2.</w:t>
      </w:r>
      <w:r w:rsidRPr="00DA7A2D">
        <w:rPr>
          <w:b/>
        </w:rPr>
        <w:tab/>
        <w:t>INVITE request (S-CSCF to P-CSCF)</w:t>
      </w:r>
    </w:p>
    <w:p w:rsidR="00180A57" w:rsidRPr="00DA7A2D" w:rsidRDefault="00180A57" w:rsidP="00180A57">
      <w:pPr>
        <w:pStyle w:val="B1"/>
      </w:pPr>
      <w:r w:rsidRPr="00DA7A2D">
        <w:tab/>
        <w:t xml:space="preserve">The </w:t>
      </w:r>
      <w:r w:rsidRPr="00DA7A2D">
        <w:rPr>
          <w:lang w:eastAsia="zh-CN"/>
        </w:rPr>
        <w:t>S-CSCF forwards the INVITE request based on the Route header field</w:t>
      </w:r>
      <w:r w:rsidRPr="00DA7A2D">
        <w:t>.</w:t>
      </w:r>
    </w:p>
    <w:p w:rsidR="00180A57" w:rsidRPr="00DA7A2D" w:rsidRDefault="00180A57" w:rsidP="00180A57">
      <w:pPr>
        <w:pStyle w:val="B1"/>
      </w:pPr>
      <w:r w:rsidRPr="00DA7A2D">
        <w:rPr>
          <w:b/>
        </w:rPr>
        <w:t>3.</w:t>
      </w:r>
      <w:r w:rsidRPr="00DA7A2D">
        <w:rPr>
          <w:b/>
        </w:rPr>
        <w:tab/>
        <w:t>INVITE request (P-CSCF to UE-1)</w:t>
      </w:r>
    </w:p>
    <w:p w:rsidR="00180A57" w:rsidRPr="00DA7A2D" w:rsidRDefault="00180A57" w:rsidP="00180A57">
      <w:pPr>
        <w:pStyle w:val="B1"/>
      </w:pPr>
      <w:r w:rsidRPr="00DA7A2D">
        <w:tab/>
        <w:t>The P-CSCF forwards the INVITE request containing the USSD message to the UE.</w:t>
      </w:r>
    </w:p>
    <w:p w:rsidR="00180A57" w:rsidRPr="00DA7A2D" w:rsidRDefault="00180A57" w:rsidP="00180A57">
      <w:pPr>
        <w:pStyle w:val="B1"/>
      </w:pPr>
      <w:r w:rsidRPr="00DA7A2D">
        <w:rPr>
          <w:b/>
        </w:rPr>
        <w:t>4.</w:t>
      </w:r>
      <w:r w:rsidRPr="00DA7A2D">
        <w:rPr>
          <w:b/>
        </w:rPr>
        <w:tab/>
        <w:t>200 (OK) response (UE-1 to P-CSCF)</w:t>
      </w:r>
    </w:p>
    <w:p w:rsidR="00180A57" w:rsidRPr="00DA7A2D" w:rsidRDefault="00180A57" w:rsidP="00180A57">
      <w:pPr>
        <w:pStyle w:val="B1"/>
      </w:pPr>
      <w:r w:rsidRPr="00DA7A2D">
        <w:tab/>
        <w:t>The UE sends a 200 (OK) response confirming the receipt of the INVITE request and to establish the dialog. The SIP 200 (OK) response will contain a Recv-Info header field set to g.3gpp.ussd.</w:t>
      </w:r>
    </w:p>
    <w:p w:rsidR="00180A57" w:rsidRPr="00DA7A2D" w:rsidRDefault="00180A57" w:rsidP="00180A57">
      <w:pPr>
        <w:pStyle w:val="B1"/>
      </w:pPr>
      <w:r w:rsidRPr="00DA7A2D">
        <w:rPr>
          <w:b/>
        </w:rPr>
        <w:t>5.</w:t>
      </w:r>
      <w:r w:rsidRPr="00DA7A2D">
        <w:rPr>
          <w:b/>
        </w:rPr>
        <w:tab/>
        <w:t>200 (OK) response (P-CSCF to S-CSCF)</w:t>
      </w:r>
    </w:p>
    <w:p w:rsidR="00180A57" w:rsidRPr="00DA7A2D" w:rsidRDefault="00180A57" w:rsidP="00180A57">
      <w:pPr>
        <w:pStyle w:val="B1"/>
        <w:rPr>
          <w:b/>
        </w:rPr>
      </w:pPr>
      <w:r w:rsidRPr="00DA7A2D">
        <w:tab/>
        <w:t>The P-CSCF forwards the 200 (OK) response along the Via header field.</w:t>
      </w:r>
    </w:p>
    <w:p w:rsidR="00180A57" w:rsidRPr="00DA7A2D" w:rsidRDefault="00180A57" w:rsidP="00180A57">
      <w:pPr>
        <w:pStyle w:val="B1"/>
      </w:pPr>
      <w:r w:rsidRPr="00DA7A2D">
        <w:rPr>
          <w:b/>
        </w:rPr>
        <w:t>6.</w:t>
      </w:r>
      <w:r w:rsidRPr="00DA7A2D">
        <w:rPr>
          <w:b/>
        </w:rPr>
        <w:tab/>
        <w:t>200 (OK) response (S-CSCF to USSI AS)</w:t>
      </w:r>
    </w:p>
    <w:p w:rsidR="00180A57" w:rsidRPr="00DA7A2D" w:rsidRDefault="00180A57" w:rsidP="00180A57">
      <w:pPr>
        <w:pStyle w:val="B1"/>
      </w:pPr>
      <w:r w:rsidRPr="00DA7A2D">
        <w:tab/>
        <w:t>The S-CSCF forwards the 200 (OK) response along the Via header field to the USSI AS.</w:t>
      </w:r>
    </w:p>
    <w:p w:rsidR="00180A57" w:rsidRPr="00DA7A2D" w:rsidRDefault="00180A57" w:rsidP="00180A57">
      <w:pPr>
        <w:pStyle w:val="B1"/>
      </w:pPr>
      <w:r w:rsidRPr="00DA7A2D">
        <w:rPr>
          <w:b/>
        </w:rPr>
        <w:t>7.</w:t>
      </w:r>
      <w:r w:rsidRPr="00DA7A2D">
        <w:rPr>
          <w:b/>
        </w:rPr>
        <w:tab/>
        <w:t>ACK request (USSI AS to S-CSCF)</w:t>
      </w:r>
    </w:p>
    <w:p w:rsidR="00180A57" w:rsidRPr="00DA7A2D" w:rsidRDefault="00180A57" w:rsidP="00180A57">
      <w:pPr>
        <w:pStyle w:val="B1"/>
      </w:pPr>
      <w:r w:rsidRPr="00DA7A2D">
        <w:tab/>
        <w:t>The USSI AS responds to the 200 (OK) response with an ACK request sent to the S-CSCF.</w:t>
      </w:r>
    </w:p>
    <w:p w:rsidR="00180A57" w:rsidRPr="00DA7A2D" w:rsidRDefault="00180A57" w:rsidP="00180A57">
      <w:pPr>
        <w:pStyle w:val="B1"/>
      </w:pPr>
      <w:r w:rsidRPr="00DA7A2D">
        <w:rPr>
          <w:b/>
        </w:rPr>
        <w:t>8.</w:t>
      </w:r>
      <w:r w:rsidRPr="00DA7A2D">
        <w:rPr>
          <w:b/>
        </w:rPr>
        <w:tab/>
        <w:t>ACK request (S-CSCF to P-CSCF)</w:t>
      </w:r>
    </w:p>
    <w:p w:rsidR="00180A57" w:rsidRPr="00DA7A2D" w:rsidRDefault="00180A57" w:rsidP="00180A57">
      <w:pPr>
        <w:pStyle w:val="B1"/>
      </w:pPr>
      <w:r w:rsidRPr="00DA7A2D">
        <w:tab/>
        <w:t>The S-CSCF forwards the ACK request to the P-CSCF.</w:t>
      </w:r>
    </w:p>
    <w:p w:rsidR="00180A57" w:rsidRPr="00DA7A2D" w:rsidRDefault="00180A57" w:rsidP="00180A57">
      <w:pPr>
        <w:pStyle w:val="B1"/>
      </w:pPr>
      <w:r w:rsidRPr="00DA7A2D">
        <w:rPr>
          <w:b/>
        </w:rPr>
        <w:t>9.</w:t>
      </w:r>
      <w:r w:rsidRPr="00DA7A2D">
        <w:rPr>
          <w:b/>
        </w:rPr>
        <w:tab/>
        <w:t>ACK request (P-CSCF to UE-1)</w:t>
      </w:r>
    </w:p>
    <w:p w:rsidR="00180A57" w:rsidRPr="00DA7A2D" w:rsidRDefault="00180A57" w:rsidP="00180A57">
      <w:pPr>
        <w:pStyle w:val="B1"/>
      </w:pPr>
      <w:r w:rsidRPr="00DA7A2D">
        <w:tab/>
        <w:t>The P-CSCF forwards the ACK request to the UE.</w:t>
      </w:r>
    </w:p>
    <w:p w:rsidR="00180A57" w:rsidRPr="00DA7A2D" w:rsidRDefault="00180A57" w:rsidP="00180A57">
      <w:pPr>
        <w:pStyle w:val="B1"/>
        <w:rPr>
          <w:b/>
        </w:rPr>
      </w:pPr>
      <w:r w:rsidRPr="00DA7A2D">
        <w:rPr>
          <w:b/>
        </w:rPr>
        <w:t>10.</w:t>
      </w:r>
      <w:r w:rsidRPr="00DA7A2D">
        <w:rPr>
          <w:b/>
        </w:rPr>
        <w:tab/>
        <w:t>USSD operation</w:t>
      </w:r>
    </w:p>
    <w:p w:rsidR="00180A57" w:rsidRPr="00DA7A2D" w:rsidRDefault="00180A57" w:rsidP="00180A57">
      <w:pPr>
        <w:pStyle w:val="B1"/>
      </w:pPr>
      <w:r w:rsidRPr="00DA7A2D">
        <w:tab/>
        <w:t xml:space="preserve">The UE performs the requested USSD operation. Details of USSD processing are outside the scope of this specification. </w:t>
      </w:r>
    </w:p>
    <w:p w:rsidR="00180A57" w:rsidRPr="00DA7A2D" w:rsidRDefault="00180A57" w:rsidP="00180A57">
      <w:pPr>
        <w:pStyle w:val="B1"/>
        <w:rPr>
          <w:rFonts w:hint="eastAsia"/>
          <w:lang w:eastAsia="zh-CN"/>
        </w:rPr>
      </w:pPr>
      <w:r w:rsidRPr="00DA7A2D">
        <w:tab/>
        <w:t>In this example</w:t>
      </w:r>
      <w:r w:rsidRPr="00DA7A2D">
        <w:rPr>
          <w:rFonts w:hint="eastAsia"/>
          <w:lang w:eastAsia="zh-CN"/>
        </w:rPr>
        <w:t xml:space="preserve">, the </w:t>
      </w:r>
      <w:r w:rsidRPr="00DA7A2D">
        <w:rPr>
          <w:lang w:eastAsia="zh-CN"/>
        </w:rPr>
        <w:t>UE</w:t>
      </w:r>
      <w:r w:rsidRPr="00DA7A2D">
        <w:rPr>
          <w:rFonts w:hint="eastAsia"/>
          <w:lang w:eastAsia="zh-CN"/>
        </w:rPr>
        <w:t xml:space="preserve"> requires further information from the </w:t>
      </w:r>
      <w:r w:rsidRPr="00DA7A2D">
        <w:rPr>
          <w:lang w:eastAsia="zh-CN"/>
        </w:rPr>
        <w:t>USSI AS</w:t>
      </w:r>
      <w:r w:rsidRPr="00DA7A2D">
        <w:rPr>
          <w:rFonts w:hint="eastAsia"/>
          <w:lang w:eastAsia="zh-CN"/>
        </w:rPr>
        <w:t xml:space="preserve">. </w:t>
      </w:r>
    </w:p>
    <w:p w:rsidR="00180A57" w:rsidRPr="00DA7A2D" w:rsidRDefault="00180A57" w:rsidP="00180A57">
      <w:pPr>
        <w:pStyle w:val="B1"/>
        <w:rPr>
          <w:b/>
        </w:rPr>
      </w:pPr>
      <w:r w:rsidRPr="00DA7A2D">
        <w:rPr>
          <w:b/>
        </w:rPr>
        <w:t>11</w:t>
      </w:r>
      <w:r w:rsidRPr="00DA7A2D">
        <w:rPr>
          <w:rFonts w:hint="eastAsia"/>
          <w:b/>
          <w:lang w:eastAsia="zh-CN"/>
        </w:rPr>
        <w:t>-13</w:t>
      </w:r>
      <w:r w:rsidRPr="00DA7A2D">
        <w:rPr>
          <w:b/>
        </w:rPr>
        <w:t>.</w:t>
      </w:r>
      <w:r w:rsidRPr="00DA7A2D">
        <w:rPr>
          <w:b/>
        </w:rPr>
        <w:tab/>
        <w:t xml:space="preserve">INFO request (UE-1 to </w:t>
      </w:r>
      <w:r w:rsidRPr="00DA7A2D">
        <w:rPr>
          <w:b/>
          <w:lang w:eastAsia="zh-CN"/>
        </w:rPr>
        <w:t>USSI AS</w:t>
      </w:r>
      <w:r w:rsidRPr="00DA7A2D">
        <w:rPr>
          <w:b/>
        </w:rPr>
        <w:t>) - see example in table A.4-11</w:t>
      </w:r>
    </w:p>
    <w:p w:rsidR="00180A57" w:rsidRPr="00DA7A2D" w:rsidRDefault="00180A57" w:rsidP="00180A57">
      <w:pPr>
        <w:pStyle w:val="TH"/>
      </w:pPr>
      <w:r w:rsidRPr="00DA7A2D">
        <w:t>Table A.4-11: INFO request (UE-1 to P-CSCF)</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INFO </w:t>
      </w:r>
      <w:r w:rsidRPr="00DA7A2D">
        <w:rPr>
          <w:rFonts w:cs="Courier New"/>
          <w:noProof w:val="0"/>
          <w:szCs w:val="16"/>
        </w:rPr>
        <w:t>sip:ussias_public1@home1.net;gr=hdg7777ad7aflzig8sf7</w:t>
      </w:r>
      <w:r w:rsidRPr="00DA7A2D">
        <w:rPr>
          <w:noProof w:val="0"/>
        </w:rPr>
        <w:t xml:space="preserve"> SIP/2.0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ussias.home1.net:6677;branch=z9hG4bKnashds75454</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&lt;sip:scscf1.home1.net:46545;lr&gt;, &lt;sip:pcscf1.visited1.net:7531;lr&gt;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&lt;sip:user1_public1@home1.net&gt;;tag=t45543543</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w:t>
      </w:r>
      <w:r w:rsidRPr="00DA7A2D">
        <w:rPr>
          <w:rFonts w:cs="Courier New"/>
          <w:noProof w:val="0"/>
          <w:szCs w:val="16"/>
        </w:rPr>
        <w:t>sip:ussias_public1@home1.net</w:t>
      </w:r>
      <w:r w:rsidRPr="00DA7A2D">
        <w:rPr>
          <w:noProof w:val="0"/>
        </w:rPr>
        <w:t>&gt;;tag=171828</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4665 INFO</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Info-Package: g.3gpp.ussd</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Content-Disposition: Info-Package</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ab/>
      </w:r>
      <w:r w:rsidRPr="00DA7A2D">
        <w:rPr>
          <w:rFonts w:cs="Courier New"/>
          <w:noProof w:val="0"/>
          <w:color w:val="000000"/>
          <w:szCs w:val="16"/>
        </w:rPr>
        <w:tab/>
      </w:r>
      <w:r w:rsidRPr="00DA7A2D">
        <w:rPr>
          <w:rFonts w:cs="Courier New"/>
          <w:noProof w:val="0"/>
          <w:color w:val="000000"/>
          <w:szCs w:val="16"/>
        </w:rPr>
        <w:tab/>
        <w:t xml:space="preserve">  PIN:3663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&lt;anyExt&gt;&lt;</w:t>
      </w:r>
      <w:r w:rsidRPr="00DA7A2D">
        <w:rPr>
          <w:noProof w:val="0"/>
        </w:rPr>
        <w:t>UnstructuredSS-Request</w:t>
      </w:r>
      <w:r w:rsidRPr="00DA7A2D">
        <w:rPr>
          <w:rFonts w:cs="Courier New"/>
          <w:noProof w:val="0"/>
          <w:color w:val="000000"/>
          <w:szCs w:val="16"/>
        </w:rPr>
        <w:t>/&gt;&lt;/anyExt&gt;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color w:val="000000"/>
        </w:rPr>
      </w:pPr>
      <w:r w:rsidRPr="00DA7A2D">
        <w:rPr>
          <w:rFonts w:cs="Courier New"/>
          <w:noProof w:val="0"/>
          <w:color w:val="000000"/>
          <w:szCs w:val="16"/>
        </w:rPr>
        <w:t>&lt;/ussd-data&gt;</w:t>
      </w:r>
    </w:p>
    <w:p w:rsidR="00180A57" w:rsidRPr="00DA7A2D" w:rsidRDefault="00180A57" w:rsidP="00180A57">
      <w:pPr>
        <w:rPr>
          <w:rFonts w:hint="eastAsia"/>
          <w:lang w:eastAsia="zh-CN"/>
        </w:rPr>
      </w:pPr>
    </w:p>
    <w:p w:rsidR="00180A57" w:rsidRPr="00DA7A2D" w:rsidRDefault="00180A57" w:rsidP="00180A57">
      <w:pPr>
        <w:pStyle w:val="B1"/>
        <w:rPr>
          <w:b/>
        </w:rPr>
      </w:pPr>
      <w:r w:rsidRPr="00DA7A2D">
        <w:rPr>
          <w:rFonts w:hint="eastAsia"/>
          <w:b/>
        </w:rPr>
        <w:t xml:space="preserve">14-16. </w:t>
      </w:r>
      <w:r w:rsidRPr="00DA7A2D">
        <w:rPr>
          <w:b/>
        </w:rPr>
        <w:t xml:space="preserve">200 (OK) response (USSI AS to </w:t>
      </w:r>
      <w:r w:rsidRPr="00DA7A2D">
        <w:rPr>
          <w:b/>
          <w:lang w:eastAsia="zh-CN"/>
        </w:rPr>
        <w:t>UE-1</w:t>
      </w:r>
      <w:r w:rsidRPr="00DA7A2D">
        <w:rPr>
          <w:b/>
        </w:rPr>
        <w:t>)</w:t>
      </w:r>
    </w:p>
    <w:p w:rsidR="00180A57" w:rsidRPr="00DA7A2D" w:rsidRDefault="00180A57" w:rsidP="00180A57">
      <w:pPr>
        <w:pStyle w:val="B1"/>
        <w:rPr>
          <w:rFonts w:hint="eastAsia"/>
          <w:lang w:eastAsia="zh-CN"/>
        </w:rPr>
      </w:pPr>
      <w:r w:rsidRPr="00DA7A2D">
        <w:tab/>
        <w:t xml:space="preserve">The USSI AS sends a </w:t>
      </w:r>
      <w:r w:rsidRPr="00DA7A2D">
        <w:rPr>
          <w:rFonts w:hint="eastAsia"/>
          <w:lang w:eastAsia="zh-CN"/>
        </w:rPr>
        <w:t xml:space="preserve">SIP </w:t>
      </w:r>
      <w:r w:rsidRPr="00DA7A2D">
        <w:t>200 (OK)</w:t>
      </w:r>
      <w:r w:rsidRPr="00DA7A2D">
        <w:rPr>
          <w:rFonts w:hint="eastAsia"/>
          <w:lang w:eastAsia="zh-CN"/>
        </w:rPr>
        <w:t xml:space="preserve"> </w:t>
      </w:r>
      <w:r w:rsidRPr="00DA7A2D">
        <w:rPr>
          <w:lang w:eastAsia="zh-CN"/>
        </w:rPr>
        <w:t xml:space="preserve">response </w:t>
      </w:r>
      <w:r w:rsidRPr="00DA7A2D">
        <w:rPr>
          <w:rFonts w:hint="eastAsia"/>
          <w:lang w:eastAsia="zh-CN"/>
        </w:rPr>
        <w:t>to the AS</w:t>
      </w:r>
      <w:r w:rsidRPr="00DA7A2D">
        <w:t xml:space="preserve"> confirming the </w:t>
      </w:r>
      <w:r w:rsidRPr="00DA7A2D">
        <w:rPr>
          <w:rFonts w:hint="eastAsia"/>
          <w:lang w:eastAsia="zh-CN"/>
        </w:rPr>
        <w:t xml:space="preserve">SIP </w:t>
      </w:r>
      <w:r w:rsidRPr="00DA7A2D">
        <w:t>INFO request</w:t>
      </w:r>
      <w:r w:rsidRPr="00DA7A2D">
        <w:rPr>
          <w:rFonts w:hint="eastAsia"/>
          <w:lang w:eastAsia="zh-CN"/>
        </w:rPr>
        <w:t>.</w:t>
      </w:r>
    </w:p>
    <w:p w:rsidR="00180A57" w:rsidRPr="00DA7A2D" w:rsidRDefault="00180A57" w:rsidP="00180A57">
      <w:pPr>
        <w:pStyle w:val="B1"/>
        <w:rPr>
          <w:rFonts w:hint="eastAsia"/>
          <w:b/>
          <w:lang w:eastAsia="zh-CN"/>
        </w:rPr>
      </w:pPr>
      <w:r w:rsidRPr="00DA7A2D">
        <w:rPr>
          <w:rFonts w:hint="eastAsia"/>
          <w:b/>
        </w:rPr>
        <w:t xml:space="preserve">17-19. </w:t>
      </w:r>
      <w:r w:rsidRPr="00DA7A2D">
        <w:rPr>
          <w:rFonts w:hint="eastAsia"/>
          <w:b/>
          <w:lang w:eastAsia="zh-CN"/>
        </w:rPr>
        <w:t>INFO</w:t>
      </w:r>
      <w:r w:rsidRPr="00DA7A2D">
        <w:rPr>
          <w:rFonts w:hint="eastAsia"/>
          <w:b/>
        </w:rPr>
        <w:t xml:space="preserve"> request (</w:t>
      </w:r>
      <w:r w:rsidRPr="00DA7A2D">
        <w:rPr>
          <w:b/>
        </w:rPr>
        <w:t>USSI AS</w:t>
      </w:r>
      <w:r w:rsidRPr="00DA7A2D">
        <w:rPr>
          <w:rFonts w:hint="eastAsia"/>
          <w:b/>
        </w:rPr>
        <w:t xml:space="preserve"> to </w:t>
      </w:r>
      <w:r w:rsidRPr="00DA7A2D">
        <w:rPr>
          <w:b/>
        </w:rPr>
        <w:t>UE</w:t>
      </w:r>
      <w:r w:rsidRPr="00DA7A2D">
        <w:rPr>
          <w:rFonts w:hint="eastAsia"/>
          <w:b/>
        </w:rPr>
        <w:t>)</w:t>
      </w:r>
      <w:r w:rsidRPr="00DA7A2D">
        <w:rPr>
          <w:b/>
        </w:rPr>
        <w:t xml:space="preserve"> - see example in table A.4-17</w:t>
      </w:r>
    </w:p>
    <w:p w:rsidR="00180A57" w:rsidRPr="00DA7A2D" w:rsidRDefault="00180A57" w:rsidP="00180A57">
      <w:pPr>
        <w:pStyle w:val="B1"/>
        <w:rPr>
          <w:rFonts w:hint="eastAsia"/>
          <w:lang w:eastAsia="zh-CN"/>
        </w:rPr>
      </w:pPr>
      <w:r w:rsidRPr="00DA7A2D">
        <w:tab/>
      </w:r>
      <w:r w:rsidRPr="00DA7A2D">
        <w:rPr>
          <w:rFonts w:hint="eastAsia"/>
        </w:rPr>
        <w:t xml:space="preserve">The </w:t>
      </w:r>
      <w:r w:rsidRPr="00DA7A2D">
        <w:t>USSI AS</w:t>
      </w:r>
      <w:r w:rsidRPr="00DA7A2D">
        <w:rPr>
          <w:rFonts w:hint="eastAsia"/>
          <w:lang w:eastAsia="zh-CN"/>
        </w:rPr>
        <w:t xml:space="preserve"> sends the SIP INFO request containing the further USSD information required. </w:t>
      </w:r>
    </w:p>
    <w:p w:rsidR="00180A57" w:rsidRPr="00DA7A2D" w:rsidRDefault="00180A57" w:rsidP="00180A57">
      <w:pPr>
        <w:pStyle w:val="TH"/>
      </w:pPr>
      <w:r w:rsidRPr="00DA7A2D">
        <w:t>Table A.4-17: INFO request (USSI AS to S-CSCF)</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INFO sip:user1_public1@home1.net SIP/2.0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Via: SIP/2.0/UDP [5555::aaa:bbb:ccc:ddd]:1357;branch=z9hG4bKnashds76565465</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Max-Forwards: 70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Route: &lt;sip:pcscf1.visited1.net:7531;lr&gt;, &lt;sip:scscf1.home1.net;lr&gt;, &lt;ussias.home1.net:6677;lr&gt;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From: &lt;</w:t>
      </w:r>
      <w:r w:rsidRPr="00DA7A2D">
        <w:rPr>
          <w:rFonts w:cs="Courier New"/>
          <w:noProof w:val="0"/>
          <w:szCs w:val="16"/>
        </w:rPr>
        <w:t>sip:ussias_public1@home1.net</w:t>
      </w:r>
      <w:r w:rsidRPr="00DA7A2D">
        <w:rPr>
          <w:noProof w:val="0"/>
        </w:rPr>
        <w:t>&gt;;tag=171828</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To: &lt;sip:user1_public1@home1.net&gt;;tag=t45543543</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 xml:space="preserve">Call-ID: cb03a0s09a2sdfglkj490333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Cseq: 128 INFO</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Info-Package: g.3gpp.ussd</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Content-Length: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Content-Type: 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r w:rsidRPr="00DA7A2D">
        <w:rPr>
          <w:noProof w:val="0"/>
        </w:rPr>
        <w:t>Content-Disposition: Info-Package</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&lt;?xml version="1.0" encoding="UTF-8"?&gt;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&lt;language&gt;en&lt;/language&gt;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Thankyou</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noProof w:val="0"/>
          <w:color w:val="000000"/>
          <w:szCs w:val="16"/>
        </w:rPr>
      </w:pPr>
      <w:r w:rsidRPr="00DA7A2D">
        <w:rPr>
          <w:rFonts w:cs="Courier New"/>
          <w:noProof w:val="0"/>
          <w:color w:val="000000"/>
          <w:szCs w:val="16"/>
        </w:rPr>
        <w:t xml:space="preserve">    &lt;anyExt&gt;&lt;</w:t>
      </w:r>
      <w:r w:rsidRPr="00DA7A2D">
        <w:rPr>
          <w:noProof w:val="0"/>
        </w:rPr>
        <w:t>UnstructuredSS-Request</w:t>
      </w:r>
      <w:r w:rsidRPr="00DA7A2D">
        <w:rPr>
          <w:rFonts w:cs="Courier New"/>
          <w:noProof w:val="0"/>
          <w:color w:val="000000"/>
          <w:szCs w:val="16"/>
        </w:rPr>
        <w:t>/&gt;&lt;/anyExt&gt;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850" w:right="284" w:hanging="283"/>
        <w:rPr>
          <w:noProof w:val="0"/>
          <w:color w:val="000000"/>
        </w:rPr>
      </w:pPr>
      <w:r w:rsidRPr="00DA7A2D">
        <w:rPr>
          <w:rFonts w:cs="Courier New"/>
          <w:noProof w:val="0"/>
          <w:color w:val="000000"/>
          <w:szCs w:val="16"/>
        </w:rPr>
        <w:t>&lt;/ussd-data&gt;</w:t>
      </w:r>
    </w:p>
    <w:p w:rsidR="00180A57" w:rsidRPr="00DA7A2D" w:rsidRDefault="00180A57" w:rsidP="00180A57"/>
    <w:p w:rsidR="00180A57" w:rsidRPr="00DA7A2D" w:rsidRDefault="00180A57" w:rsidP="00180A57">
      <w:pPr>
        <w:pStyle w:val="B1"/>
        <w:rPr>
          <w:rFonts w:hint="eastAsia"/>
          <w:b/>
          <w:lang w:eastAsia="zh-CN"/>
        </w:rPr>
      </w:pPr>
      <w:r w:rsidRPr="00DA7A2D">
        <w:rPr>
          <w:rFonts w:hint="eastAsia"/>
          <w:b/>
        </w:rPr>
        <w:t xml:space="preserve">20-21. </w:t>
      </w:r>
      <w:r w:rsidRPr="00DA7A2D">
        <w:rPr>
          <w:rFonts w:hint="eastAsia"/>
          <w:b/>
          <w:lang w:eastAsia="zh-CN"/>
        </w:rPr>
        <w:t xml:space="preserve">200 </w:t>
      </w:r>
      <w:r w:rsidRPr="00DA7A2D">
        <w:rPr>
          <w:b/>
        </w:rPr>
        <w:t>(OK) response (</w:t>
      </w:r>
      <w:r w:rsidRPr="00DA7A2D">
        <w:rPr>
          <w:b/>
          <w:lang w:eastAsia="zh-CN"/>
        </w:rPr>
        <w:t>UE-1</w:t>
      </w:r>
      <w:r w:rsidRPr="00DA7A2D">
        <w:rPr>
          <w:b/>
        </w:rPr>
        <w:t xml:space="preserve"> to </w:t>
      </w:r>
      <w:r w:rsidRPr="00DA7A2D">
        <w:rPr>
          <w:rFonts w:hint="eastAsia"/>
          <w:b/>
          <w:lang w:eastAsia="zh-CN"/>
        </w:rPr>
        <w:t>U</w:t>
      </w:r>
      <w:r w:rsidRPr="00DA7A2D">
        <w:rPr>
          <w:b/>
          <w:lang w:eastAsia="zh-CN"/>
        </w:rPr>
        <w:t>SSI AS</w:t>
      </w:r>
      <w:r w:rsidRPr="00DA7A2D">
        <w:rPr>
          <w:b/>
        </w:rPr>
        <w:t>)</w:t>
      </w:r>
    </w:p>
    <w:p w:rsidR="00180A57" w:rsidRPr="00DA7A2D" w:rsidRDefault="00180A57" w:rsidP="00180A57">
      <w:pPr>
        <w:pStyle w:val="B1"/>
        <w:rPr>
          <w:rFonts w:hint="eastAsia"/>
          <w:lang w:eastAsia="zh-CN"/>
        </w:rPr>
      </w:pPr>
      <w:r w:rsidRPr="00DA7A2D">
        <w:tab/>
        <w:t xml:space="preserve">The </w:t>
      </w:r>
      <w:r w:rsidRPr="00DA7A2D">
        <w:rPr>
          <w:lang w:eastAsia="zh-CN"/>
        </w:rPr>
        <w:t>UE</w:t>
      </w:r>
      <w:r w:rsidRPr="00DA7A2D">
        <w:t xml:space="preserve"> sends a </w:t>
      </w:r>
      <w:r w:rsidRPr="00DA7A2D">
        <w:rPr>
          <w:rFonts w:hint="eastAsia"/>
          <w:lang w:eastAsia="zh-CN"/>
        </w:rPr>
        <w:t xml:space="preserve">SIP </w:t>
      </w:r>
      <w:r w:rsidRPr="00DA7A2D">
        <w:t>200 (OK)</w:t>
      </w:r>
      <w:r w:rsidRPr="00DA7A2D">
        <w:rPr>
          <w:rFonts w:hint="eastAsia"/>
          <w:lang w:eastAsia="zh-CN"/>
        </w:rPr>
        <w:t xml:space="preserve"> </w:t>
      </w:r>
      <w:r w:rsidRPr="00DA7A2D">
        <w:rPr>
          <w:lang w:eastAsia="zh-CN"/>
        </w:rPr>
        <w:t xml:space="preserve">response </w:t>
      </w:r>
      <w:r w:rsidRPr="00DA7A2D">
        <w:rPr>
          <w:rFonts w:hint="eastAsia"/>
          <w:lang w:eastAsia="zh-CN"/>
        </w:rPr>
        <w:t xml:space="preserve">to the </w:t>
      </w:r>
      <w:r w:rsidRPr="00DA7A2D">
        <w:rPr>
          <w:lang w:eastAsia="zh-CN"/>
        </w:rPr>
        <w:t xml:space="preserve">USSI AS </w:t>
      </w:r>
      <w:r w:rsidRPr="00DA7A2D">
        <w:t xml:space="preserve">confirming the </w:t>
      </w:r>
      <w:r w:rsidRPr="00DA7A2D">
        <w:rPr>
          <w:rFonts w:hint="eastAsia"/>
          <w:lang w:eastAsia="zh-CN"/>
        </w:rPr>
        <w:t xml:space="preserve">SIP </w:t>
      </w:r>
      <w:r w:rsidRPr="00DA7A2D">
        <w:t>INFO request</w:t>
      </w:r>
      <w:r w:rsidRPr="00DA7A2D">
        <w:rPr>
          <w:rFonts w:hint="eastAsia"/>
          <w:lang w:eastAsia="zh-CN"/>
        </w:rPr>
        <w:t>.</w:t>
      </w:r>
    </w:p>
    <w:p w:rsidR="00180A57" w:rsidRPr="00DA7A2D" w:rsidRDefault="00180A57" w:rsidP="00180A57">
      <w:pPr>
        <w:pStyle w:val="B1"/>
        <w:rPr>
          <w:b/>
        </w:rPr>
      </w:pPr>
      <w:r w:rsidRPr="00DA7A2D">
        <w:rPr>
          <w:rFonts w:hint="eastAsia"/>
          <w:b/>
          <w:lang w:eastAsia="zh-CN"/>
        </w:rPr>
        <w:t>23</w:t>
      </w:r>
      <w:r w:rsidRPr="00DA7A2D">
        <w:rPr>
          <w:b/>
        </w:rPr>
        <w:t>.</w:t>
      </w:r>
      <w:r w:rsidRPr="00DA7A2D">
        <w:rPr>
          <w:b/>
        </w:rPr>
        <w:tab/>
        <w:t>USSD operation</w:t>
      </w:r>
    </w:p>
    <w:p w:rsidR="00180A57" w:rsidRPr="00DA7A2D" w:rsidRDefault="00180A57" w:rsidP="00180A57">
      <w:pPr>
        <w:pStyle w:val="B1"/>
      </w:pPr>
      <w:r w:rsidRPr="00DA7A2D">
        <w:tab/>
        <w:t xml:space="preserve">The UE performs the requested USSD operation. Details of USSD processing are outside the scope of this specification. </w:t>
      </w:r>
    </w:p>
    <w:p w:rsidR="00180A57" w:rsidRPr="00DA7A2D" w:rsidRDefault="00180A57" w:rsidP="00180A57">
      <w:pPr>
        <w:pStyle w:val="B1"/>
      </w:pPr>
      <w:r w:rsidRPr="00DA7A2D">
        <w:tab/>
        <w:t>In this example</w:t>
      </w:r>
      <w:r w:rsidRPr="00DA7A2D">
        <w:rPr>
          <w:rFonts w:hint="eastAsia"/>
          <w:lang w:eastAsia="zh-CN"/>
        </w:rPr>
        <w:t xml:space="preserve">, </w:t>
      </w:r>
      <w:r w:rsidRPr="00DA7A2D">
        <w:t xml:space="preserve">the USSD operation is successful and </w:t>
      </w:r>
      <w:r w:rsidRPr="00DA7A2D">
        <w:rPr>
          <w:lang w:eastAsia="zh-CN"/>
        </w:rPr>
        <w:t xml:space="preserve">the UE </w:t>
      </w:r>
      <w:r w:rsidRPr="00DA7A2D">
        <w:rPr>
          <w:rFonts w:hint="eastAsia"/>
          <w:lang w:eastAsia="zh-CN"/>
        </w:rPr>
        <w:t xml:space="preserve">sends </w:t>
      </w:r>
      <w:r w:rsidRPr="00DA7A2D">
        <w:t>a response indicating success will be sent to the USSI AS.</w:t>
      </w:r>
    </w:p>
    <w:p w:rsidR="00180A57" w:rsidRPr="00DA7A2D" w:rsidRDefault="00180A57" w:rsidP="00180A57">
      <w:pPr>
        <w:pStyle w:val="B1"/>
        <w:rPr>
          <w:b/>
          <w:lang w:eastAsia="zh-CN"/>
        </w:rPr>
      </w:pPr>
      <w:r w:rsidRPr="00DA7A2D">
        <w:rPr>
          <w:rFonts w:hint="eastAsia"/>
          <w:b/>
          <w:lang w:eastAsia="zh-CN"/>
        </w:rPr>
        <w:t xml:space="preserve">24-26 </w:t>
      </w:r>
      <w:r w:rsidR="0020144E" w:rsidRPr="00DA7A2D">
        <w:rPr>
          <w:b/>
          <w:lang w:eastAsia="zh-CN"/>
        </w:rPr>
        <w:t xml:space="preserve">INFO </w:t>
      </w:r>
      <w:r w:rsidRPr="00DA7A2D">
        <w:rPr>
          <w:rFonts w:hint="eastAsia"/>
          <w:b/>
          <w:lang w:eastAsia="zh-CN"/>
        </w:rPr>
        <w:t>request (</w:t>
      </w:r>
      <w:r w:rsidRPr="00DA7A2D">
        <w:rPr>
          <w:b/>
          <w:lang w:eastAsia="zh-CN"/>
        </w:rPr>
        <w:t xml:space="preserve">UE-1 – </w:t>
      </w:r>
      <w:r w:rsidRPr="00DA7A2D">
        <w:rPr>
          <w:rFonts w:hint="eastAsia"/>
          <w:b/>
          <w:lang w:eastAsia="zh-CN"/>
        </w:rPr>
        <w:t>U</w:t>
      </w:r>
      <w:r w:rsidRPr="00DA7A2D">
        <w:rPr>
          <w:b/>
          <w:lang w:eastAsia="zh-CN"/>
        </w:rPr>
        <w:t>SSI AS</w:t>
      </w:r>
      <w:r w:rsidRPr="00DA7A2D">
        <w:rPr>
          <w:rFonts w:hint="eastAsia"/>
          <w:b/>
          <w:lang w:eastAsia="zh-CN"/>
        </w:rPr>
        <w:t>)</w:t>
      </w:r>
      <w:r w:rsidRPr="00DA7A2D">
        <w:rPr>
          <w:b/>
          <w:lang w:eastAsia="zh-CN"/>
        </w:rPr>
        <w:t xml:space="preserve"> </w:t>
      </w:r>
      <w:r w:rsidRPr="00DA7A2D">
        <w:rPr>
          <w:b/>
        </w:rPr>
        <w:t>— see example in table A.</w:t>
      </w:r>
      <w:r w:rsidRPr="00DA7A2D">
        <w:rPr>
          <w:b/>
          <w:lang w:eastAsia="zh-CN"/>
        </w:rPr>
        <w:t>4</w:t>
      </w:r>
      <w:r w:rsidRPr="00DA7A2D">
        <w:rPr>
          <w:b/>
        </w:rPr>
        <w:t>-24</w:t>
      </w:r>
    </w:p>
    <w:p w:rsidR="00180A57" w:rsidRPr="00DA7A2D" w:rsidRDefault="00180A57" w:rsidP="00180A57">
      <w:pPr>
        <w:pStyle w:val="B1"/>
        <w:rPr>
          <w:rFonts w:hint="eastAsia"/>
          <w:lang w:eastAsia="zh-CN"/>
        </w:rPr>
      </w:pPr>
      <w:r w:rsidRPr="00DA7A2D">
        <w:rPr>
          <w:rFonts w:hint="eastAsia"/>
        </w:rPr>
        <w:t xml:space="preserve">The </w:t>
      </w:r>
      <w:r w:rsidRPr="00DA7A2D">
        <w:rPr>
          <w:lang w:eastAsia="zh-CN"/>
        </w:rPr>
        <w:t xml:space="preserve">UE </w:t>
      </w:r>
      <w:r w:rsidRPr="00DA7A2D">
        <w:rPr>
          <w:rFonts w:hint="eastAsia"/>
          <w:lang w:eastAsia="zh-CN"/>
        </w:rPr>
        <w:t xml:space="preserve">sends a SIP </w:t>
      </w:r>
      <w:r w:rsidR="0020144E" w:rsidRPr="00DA7A2D">
        <w:rPr>
          <w:lang w:eastAsia="zh-CN"/>
        </w:rPr>
        <w:t>INFO</w:t>
      </w:r>
      <w:r w:rsidR="0020144E" w:rsidRPr="00DA7A2D">
        <w:rPr>
          <w:rFonts w:hint="eastAsia"/>
          <w:lang w:eastAsia="zh-CN"/>
        </w:rPr>
        <w:t xml:space="preserve"> </w:t>
      </w:r>
      <w:r w:rsidRPr="00DA7A2D">
        <w:rPr>
          <w:rFonts w:hint="eastAsia"/>
          <w:lang w:eastAsia="zh-CN"/>
        </w:rPr>
        <w:t xml:space="preserve">request towards </w:t>
      </w:r>
      <w:r w:rsidRPr="00DA7A2D">
        <w:rPr>
          <w:lang w:eastAsia="zh-CN"/>
        </w:rPr>
        <w:t>USSI AS containing</w:t>
      </w:r>
      <w:r w:rsidRPr="00DA7A2D">
        <w:rPr>
          <w:rFonts w:hint="eastAsia"/>
          <w:lang w:eastAsia="zh-CN"/>
        </w:rPr>
        <w:t xml:space="preserve"> a USSD response.</w:t>
      </w:r>
    </w:p>
    <w:p w:rsidR="00180A57" w:rsidRPr="00DA7A2D" w:rsidRDefault="00180A57" w:rsidP="00180A57">
      <w:pPr>
        <w:pStyle w:val="TH"/>
      </w:pPr>
      <w:r w:rsidRPr="00DA7A2D">
        <w:t xml:space="preserve">Table A.4-24: </w:t>
      </w:r>
      <w:r w:rsidR="0020144E" w:rsidRPr="00DA7A2D">
        <w:rPr>
          <w:lang w:eastAsia="zh-CN"/>
        </w:rPr>
        <w:t>INFO</w:t>
      </w:r>
      <w:r w:rsidR="0020144E" w:rsidRPr="00DA7A2D">
        <w:t xml:space="preserve"> </w:t>
      </w:r>
      <w:r w:rsidRPr="00DA7A2D">
        <w:t>request (UE-1 to P-CSCF)</w:t>
      </w:r>
    </w:p>
    <w:p w:rsidR="00180A57" w:rsidRPr="00DA7A2D" w:rsidRDefault="0020144E"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lang w:eastAsia="zh-CN"/>
        </w:rPr>
        <w:t>INFO</w:t>
      </w:r>
      <w:r w:rsidRPr="00DA7A2D">
        <w:rPr>
          <w:noProof w:val="0"/>
        </w:rPr>
        <w:t xml:space="preserve"> </w:t>
      </w:r>
      <w:r w:rsidR="00180A57" w:rsidRPr="00DA7A2D">
        <w:rPr>
          <w:rFonts w:cs="Courier New"/>
          <w:noProof w:val="0"/>
          <w:szCs w:val="16"/>
        </w:rPr>
        <w:t>sip:ussias_public1@home1.net</w:t>
      </w:r>
      <w:r w:rsidR="00180A57" w:rsidRPr="00DA7A2D">
        <w:rPr>
          <w:noProof w:val="0"/>
        </w:rPr>
        <w:t xml:space="preserve"> SIP/2.0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rFonts w:cs="Courier New"/>
          <w:noProof w:val="0"/>
          <w:szCs w:val="16"/>
        </w:rPr>
        <w:t xml:space="preserve">Via SIP/2.0/UDP </w:t>
      </w:r>
      <w:hyperlink r:id="rId38" w:history="1">
        <w:r w:rsidRPr="00DA7A2D">
          <w:rPr>
            <w:rStyle w:val="Hyperlink"/>
            <w:rFonts w:eastAsia="MS Mincho"/>
            <w:noProof w:val="0"/>
          </w:rPr>
          <w:t>sip:as1.home1.net</w:t>
        </w:r>
        <w:r w:rsidRPr="00DA7A2D">
          <w:rPr>
            <w:rStyle w:val="Hyperlink"/>
            <w:rFonts w:cs="Courier New"/>
            <w:noProof w:val="0"/>
            <w:szCs w:val="16"/>
          </w:rPr>
          <w:t>;branch=z9hG4bK332b23.1</w:t>
        </w:r>
      </w:hyperlink>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Max-Forwards: 70</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Route: &lt;</w:t>
      </w:r>
      <w:hyperlink r:id="rId39" w:history="1">
        <w:r w:rsidRPr="00DA7A2D">
          <w:rPr>
            <w:noProof w:val="0"/>
            <w:color w:val="0000FF"/>
            <w:u w:val="single"/>
          </w:rPr>
          <w:t>sip:pcscf1.visited1.net;lr</w:t>
        </w:r>
      </w:hyperlink>
      <w:r w:rsidRPr="00DA7A2D">
        <w:rPr>
          <w:noProof w:val="0"/>
        </w:rPr>
        <w:t>&gt;, &lt;sip:scscf1.home1.net:7531;lr&gt;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From: &lt;</w:t>
      </w:r>
      <w:r w:rsidRPr="00DA7A2D">
        <w:rPr>
          <w:rFonts w:cs="Courier New"/>
          <w:noProof w:val="0"/>
          <w:szCs w:val="16"/>
        </w:rPr>
        <w:t>sip:ussias_public1@home1.net</w:t>
      </w:r>
      <w:r w:rsidRPr="00DA7A2D">
        <w:rPr>
          <w:noProof w:val="0"/>
        </w:rPr>
        <w:t>&gt;;tag=314159</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To: &lt;sip:user1_public1@home1.net&gt;;tag=171828</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Call-ID: cb03a0s09a2sdfglkj490334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Cseq: 129 </w:t>
      </w:r>
      <w:r w:rsidR="008C7218" w:rsidRPr="00DA7A2D">
        <w:rPr>
          <w:noProof w:val="0"/>
          <w:lang w:eastAsia="zh-CN"/>
        </w:rPr>
        <w:t>INFO</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Content-Type: application/vnd.3gpp.ussd+xml</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noProof w:val="0"/>
        </w:rPr>
      </w:pPr>
      <w:r w:rsidRPr="00DA7A2D">
        <w:rPr>
          <w:noProof w:val="0"/>
        </w:rPr>
        <w:t xml:space="preserve">Content-Length: </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hint="eastAsia"/>
          <w:noProof w:val="0"/>
          <w:lang w:eastAsia="zh-CN"/>
        </w:rPr>
      </w:pP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&lt;?xml version="1.0" encoding="UTF-8"?&gt;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&lt;ussd-data&gt;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&lt;language&gt;en&lt;/language&gt;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No further business</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&lt;/ussd-string&gt;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cs="Courier New"/>
          <w:noProof w:val="0"/>
          <w:color w:val="000000"/>
          <w:szCs w:val="16"/>
        </w:rPr>
      </w:pPr>
      <w:r w:rsidRPr="00DA7A2D">
        <w:rPr>
          <w:rFonts w:cs="Courier New"/>
          <w:noProof w:val="0"/>
          <w:color w:val="000000"/>
          <w:szCs w:val="16"/>
        </w:rPr>
        <w:t xml:space="preserve">    &lt;anyExt&gt;&lt;</w:t>
      </w:r>
      <w:r w:rsidRPr="00DA7A2D">
        <w:rPr>
          <w:noProof w:val="0"/>
        </w:rPr>
        <w:t>UnstructuredSS-Request</w:t>
      </w:r>
      <w:r w:rsidRPr="00DA7A2D">
        <w:rPr>
          <w:rFonts w:cs="Courier New"/>
          <w:noProof w:val="0"/>
          <w:color w:val="000000"/>
          <w:szCs w:val="16"/>
        </w:rPr>
        <w:t>/&gt;&lt;/anyExt&gt;</w:t>
      </w:r>
    </w:p>
    <w:p w:rsidR="00180A57" w:rsidRPr="00DA7A2D" w:rsidRDefault="00180A57" w:rsidP="00180A57">
      <w:pPr>
        <w:pStyle w:val="PL"/>
        <w:pBdr>
          <w:top w:val="single" w:sz="4" w:space="1" w:color="auto"/>
          <w:left w:val="single" w:sz="4" w:space="4" w:color="auto"/>
          <w:bottom w:val="single" w:sz="4" w:space="1" w:color="auto"/>
          <w:right w:val="single" w:sz="4" w:space="4" w:color="auto"/>
        </w:pBdr>
        <w:ind w:left="284"/>
        <w:rPr>
          <w:rFonts w:hint="eastAsia"/>
          <w:noProof w:val="0"/>
          <w:lang w:eastAsia="zh-CN"/>
        </w:rPr>
      </w:pPr>
      <w:r w:rsidRPr="00DA7A2D">
        <w:rPr>
          <w:rFonts w:cs="Courier New"/>
          <w:noProof w:val="0"/>
          <w:color w:val="000000"/>
          <w:szCs w:val="16"/>
        </w:rPr>
        <w:t>&lt;/ussd-data&gt;</w:t>
      </w:r>
    </w:p>
    <w:p w:rsidR="00180A57" w:rsidRPr="00DA7A2D" w:rsidRDefault="00180A57" w:rsidP="00180A57">
      <w:pPr>
        <w:rPr>
          <w:rFonts w:hint="eastAsia"/>
          <w:lang w:eastAsia="zh-CN"/>
        </w:rPr>
      </w:pPr>
    </w:p>
    <w:p w:rsidR="00180A57" w:rsidRPr="00DA7A2D" w:rsidRDefault="00180A57" w:rsidP="00180A57">
      <w:pPr>
        <w:pStyle w:val="EX"/>
        <w:rPr>
          <w:rFonts w:hint="eastAsia"/>
          <w:lang w:eastAsia="zh-CN"/>
        </w:rPr>
      </w:pPr>
      <w:r w:rsidRPr="00DA7A2D">
        <w:t>Application/vnd.3gpp.ussd+xml MIME body:</w:t>
      </w:r>
      <w:r w:rsidRPr="00DA7A2D">
        <w:tab/>
        <w:t>USSD message.</w:t>
      </w:r>
    </w:p>
    <w:p w:rsidR="00180A57" w:rsidRPr="00DA7A2D" w:rsidRDefault="00180A57" w:rsidP="00180A57">
      <w:pPr>
        <w:pStyle w:val="B1"/>
      </w:pPr>
      <w:r w:rsidRPr="00DA7A2D">
        <w:rPr>
          <w:rFonts w:hint="eastAsia"/>
          <w:b/>
          <w:lang w:eastAsia="zh-CN"/>
        </w:rPr>
        <w:t>27-29</w:t>
      </w:r>
      <w:r w:rsidRPr="00DA7A2D">
        <w:rPr>
          <w:b/>
        </w:rPr>
        <w:t>.</w:t>
      </w:r>
      <w:r w:rsidRPr="00DA7A2D">
        <w:rPr>
          <w:b/>
        </w:rPr>
        <w:tab/>
        <w:t>200 (OK) response (USSI AS to</w:t>
      </w:r>
      <w:r w:rsidRPr="00DA7A2D">
        <w:rPr>
          <w:rFonts w:hint="eastAsia"/>
          <w:b/>
          <w:lang w:eastAsia="zh-CN"/>
        </w:rPr>
        <w:t xml:space="preserve"> </w:t>
      </w:r>
      <w:r w:rsidRPr="00DA7A2D">
        <w:rPr>
          <w:b/>
          <w:lang w:eastAsia="zh-CN"/>
        </w:rPr>
        <w:t>UE-1</w:t>
      </w:r>
      <w:r w:rsidRPr="00DA7A2D">
        <w:rPr>
          <w:b/>
        </w:rPr>
        <w:t>)</w:t>
      </w:r>
    </w:p>
    <w:p w:rsidR="00180A57" w:rsidRPr="00DA7A2D" w:rsidRDefault="00180A57" w:rsidP="00180A57">
      <w:pPr>
        <w:pStyle w:val="B1"/>
        <w:rPr>
          <w:rFonts w:hint="eastAsia"/>
        </w:rPr>
      </w:pPr>
      <w:r w:rsidRPr="00DA7A2D">
        <w:tab/>
        <w:t xml:space="preserve">The USSI AS sends a 200 (OK) response </w:t>
      </w:r>
      <w:r w:rsidRPr="00DA7A2D">
        <w:rPr>
          <w:rFonts w:hint="eastAsia"/>
        </w:rPr>
        <w:t xml:space="preserve">to </w:t>
      </w:r>
      <w:r w:rsidRPr="00DA7A2D">
        <w:t>the UE</w:t>
      </w:r>
      <w:r w:rsidRPr="00DA7A2D">
        <w:rPr>
          <w:rFonts w:hint="eastAsia"/>
        </w:rPr>
        <w:t xml:space="preserve"> </w:t>
      </w:r>
      <w:r w:rsidRPr="00DA7A2D">
        <w:t xml:space="preserve">confirming the </w:t>
      </w:r>
      <w:r w:rsidR="008C7218" w:rsidRPr="00DA7A2D">
        <w:t xml:space="preserve">INFO </w:t>
      </w:r>
      <w:r w:rsidRPr="00DA7A2D">
        <w:t>request.</w:t>
      </w:r>
    </w:p>
    <w:p w:rsidR="008C7218" w:rsidRPr="00DA7A2D" w:rsidRDefault="008C7218" w:rsidP="008C7218">
      <w:pPr>
        <w:pStyle w:val="B1"/>
        <w:rPr>
          <w:b/>
          <w:lang w:eastAsia="zh-CN"/>
        </w:rPr>
      </w:pPr>
      <w:r w:rsidRPr="00DA7A2D">
        <w:rPr>
          <w:b/>
          <w:lang w:eastAsia="zh-CN"/>
        </w:rPr>
        <w:t>30.</w:t>
      </w:r>
      <w:r w:rsidRPr="00DA7A2D">
        <w:rPr>
          <w:b/>
          <w:lang w:eastAsia="zh-CN"/>
        </w:rPr>
        <w:tab/>
        <w:t>BYE request (USSI AS to S-CSCF)</w:t>
      </w:r>
    </w:p>
    <w:p w:rsidR="008C7218" w:rsidRPr="00DA7A2D" w:rsidRDefault="008C7218" w:rsidP="008C7218">
      <w:pPr>
        <w:pStyle w:val="B1"/>
      </w:pPr>
      <w:r w:rsidRPr="00DA7A2D">
        <w:rPr>
          <w:b/>
          <w:lang w:eastAsia="zh-CN"/>
        </w:rPr>
        <w:tab/>
      </w:r>
      <w:r w:rsidRPr="00DA7A2D">
        <w:t>The USSI AS considers the transaction complete and sends a BYE request.</w:t>
      </w:r>
    </w:p>
    <w:p w:rsidR="008C7218" w:rsidRPr="00DA7A2D" w:rsidRDefault="008C7218" w:rsidP="008C7218">
      <w:pPr>
        <w:pStyle w:val="B1"/>
      </w:pPr>
      <w:r w:rsidRPr="00DA7A2D">
        <w:rPr>
          <w:b/>
        </w:rPr>
        <w:t>31.</w:t>
      </w:r>
      <w:r w:rsidRPr="00DA7A2D">
        <w:rPr>
          <w:b/>
        </w:rPr>
        <w:tab/>
        <w:t>BYE request (S-CSCF to P-CSCF)</w:t>
      </w:r>
    </w:p>
    <w:p w:rsidR="008C7218" w:rsidRPr="00DA7A2D" w:rsidRDefault="008C7218" w:rsidP="008C7218">
      <w:pPr>
        <w:pStyle w:val="B1"/>
      </w:pPr>
      <w:r w:rsidRPr="00DA7A2D">
        <w:tab/>
        <w:t>The S-CSCF forwards the BYE request to the P-CSCF.</w:t>
      </w:r>
    </w:p>
    <w:p w:rsidR="008C7218" w:rsidRPr="00DA7A2D" w:rsidRDefault="008C7218" w:rsidP="008C7218">
      <w:pPr>
        <w:pStyle w:val="B1"/>
        <w:rPr>
          <w:b/>
        </w:rPr>
      </w:pPr>
      <w:r w:rsidRPr="00DA7A2D">
        <w:rPr>
          <w:b/>
        </w:rPr>
        <w:t>32.</w:t>
      </w:r>
      <w:r w:rsidRPr="00DA7A2D">
        <w:rPr>
          <w:b/>
        </w:rPr>
        <w:tab/>
        <w:t>BYE request (P-CSCF to UE)</w:t>
      </w:r>
    </w:p>
    <w:p w:rsidR="008C7218" w:rsidRPr="00DA7A2D" w:rsidRDefault="008C7218" w:rsidP="008C7218">
      <w:pPr>
        <w:pStyle w:val="B1"/>
      </w:pPr>
      <w:r w:rsidRPr="00DA7A2D">
        <w:tab/>
        <w:t>The P-CSCF forwards the BYE request to the UE.</w:t>
      </w:r>
    </w:p>
    <w:p w:rsidR="008C7218" w:rsidRPr="00DA7A2D" w:rsidRDefault="008C7218" w:rsidP="008C7218">
      <w:pPr>
        <w:pStyle w:val="B1"/>
        <w:rPr>
          <w:b/>
        </w:rPr>
      </w:pPr>
      <w:r w:rsidRPr="00DA7A2D">
        <w:rPr>
          <w:b/>
        </w:rPr>
        <w:t>33.</w:t>
      </w:r>
      <w:r w:rsidRPr="00DA7A2D">
        <w:rPr>
          <w:b/>
        </w:rPr>
        <w:tab/>
        <w:t>200 (OK) response (UE to P-CSCF)</w:t>
      </w:r>
    </w:p>
    <w:p w:rsidR="008C7218" w:rsidRPr="00DA7A2D" w:rsidRDefault="008C7218" w:rsidP="008C7218">
      <w:pPr>
        <w:pStyle w:val="B1"/>
      </w:pPr>
      <w:r w:rsidRPr="00DA7A2D">
        <w:tab/>
        <w:t>The UE responds to the BYE request with a 200 (OK) response.</w:t>
      </w:r>
    </w:p>
    <w:p w:rsidR="008C7218" w:rsidRPr="00DA7A2D" w:rsidRDefault="008C7218" w:rsidP="008C7218">
      <w:pPr>
        <w:pStyle w:val="B1"/>
      </w:pPr>
      <w:r w:rsidRPr="00DA7A2D">
        <w:rPr>
          <w:b/>
        </w:rPr>
        <w:t>34.</w:t>
      </w:r>
      <w:r w:rsidRPr="00DA7A2D">
        <w:rPr>
          <w:b/>
        </w:rPr>
        <w:tab/>
        <w:t>200 (OK) response (P-CSCF to S-CSCF)</w:t>
      </w:r>
    </w:p>
    <w:p w:rsidR="008C7218" w:rsidRPr="00DA7A2D" w:rsidRDefault="008C7218" w:rsidP="008C7218">
      <w:pPr>
        <w:pStyle w:val="B1"/>
      </w:pPr>
      <w:r w:rsidRPr="00DA7A2D">
        <w:tab/>
        <w:t>The P-CSCF forwards to the 200 (OK) response to the S-CSCF.</w:t>
      </w:r>
    </w:p>
    <w:p w:rsidR="008C7218" w:rsidRPr="00DA7A2D" w:rsidRDefault="008C7218" w:rsidP="008C7218">
      <w:pPr>
        <w:pStyle w:val="B1"/>
        <w:rPr>
          <w:b/>
        </w:rPr>
      </w:pPr>
      <w:r w:rsidRPr="00DA7A2D">
        <w:rPr>
          <w:b/>
        </w:rPr>
        <w:t>35.</w:t>
      </w:r>
      <w:r w:rsidRPr="00DA7A2D">
        <w:rPr>
          <w:b/>
        </w:rPr>
        <w:tab/>
        <w:t>200 (OK) response (S-CSCF to USSI AS)</w:t>
      </w:r>
    </w:p>
    <w:p w:rsidR="003E0A53" w:rsidRPr="00DA7A2D" w:rsidRDefault="008C7218" w:rsidP="008C7218">
      <w:pPr>
        <w:pStyle w:val="B1"/>
        <w:rPr>
          <w:rFonts w:hint="eastAsia"/>
        </w:rPr>
      </w:pPr>
      <w:r w:rsidRPr="00DA7A2D">
        <w:rPr>
          <w:b/>
        </w:rPr>
        <w:tab/>
      </w:r>
      <w:r w:rsidRPr="00DA7A2D">
        <w:t>The S-CSCF forwards the 200 (OK) response to the USSI AS.</w:t>
      </w:r>
    </w:p>
    <w:p w:rsidR="00DF18C2" w:rsidRPr="00DA7A2D" w:rsidRDefault="00DF18C2" w:rsidP="00DF18C2">
      <w:pPr>
        <w:pStyle w:val="Heading8"/>
      </w:pPr>
      <w:r w:rsidRPr="00DA7A2D">
        <w:br w:type="page"/>
      </w:r>
      <w:bookmarkStart w:id="93" w:name="_Toc478976686"/>
      <w:r w:rsidRPr="00DA7A2D">
        <w:t xml:space="preserve">Annex </w:t>
      </w:r>
      <w:r w:rsidRPr="00DA7A2D">
        <w:rPr>
          <w:lang w:eastAsia="zh-CN"/>
        </w:rPr>
        <w:t>B</w:t>
      </w:r>
      <w:r w:rsidRPr="00DA7A2D">
        <w:t xml:space="preserve"> (normative):</w:t>
      </w:r>
      <w:r w:rsidRPr="00DA7A2D">
        <w:br/>
        <w:t>Media feature tags defined within the current document</w:t>
      </w:r>
      <w:bookmarkEnd w:id="93"/>
    </w:p>
    <w:p w:rsidR="00DF18C2" w:rsidRPr="00DA7A2D" w:rsidRDefault="00DF18C2" w:rsidP="00DF18C2">
      <w:pPr>
        <w:pStyle w:val="Heading1"/>
      </w:pPr>
      <w:bookmarkStart w:id="94" w:name="_Toc478976687"/>
      <w:r w:rsidRPr="00DA7A2D">
        <w:rPr>
          <w:lang w:eastAsia="zh-CN"/>
        </w:rPr>
        <w:t>B</w:t>
      </w:r>
      <w:r w:rsidRPr="00DA7A2D">
        <w:t>.1</w:t>
      </w:r>
      <w:r w:rsidRPr="00DA7A2D">
        <w:tab/>
        <w:t>General</w:t>
      </w:r>
      <w:bookmarkEnd w:id="94"/>
    </w:p>
    <w:p w:rsidR="00DF18C2" w:rsidRPr="00DA7A2D" w:rsidRDefault="00DF18C2" w:rsidP="00DF18C2">
      <w:r w:rsidRPr="00DA7A2D">
        <w:t xml:space="preserve">This subclause describes the media feature tag definitions that are applicable for the 3GPP IM CN subsystem for the realisation of </w:t>
      </w:r>
      <w:r w:rsidRPr="00DA7A2D">
        <w:rPr>
          <w:rFonts w:hint="eastAsia"/>
          <w:lang w:eastAsia="zh-CN"/>
        </w:rPr>
        <w:t>USSD using IMS.</w:t>
      </w:r>
    </w:p>
    <w:p w:rsidR="00DF18C2" w:rsidRPr="00DA7A2D" w:rsidRDefault="00DF18C2" w:rsidP="00DF18C2">
      <w:pPr>
        <w:pStyle w:val="Heading1"/>
        <w:rPr>
          <w:rFonts w:hint="eastAsia"/>
          <w:lang w:eastAsia="zh-CN"/>
        </w:rPr>
      </w:pPr>
      <w:bookmarkStart w:id="95" w:name="_Toc478976688"/>
      <w:r w:rsidRPr="00DA7A2D">
        <w:rPr>
          <w:lang w:eastAsia="zh-CN"/>
        </w:rPr>
        <w:t>B</w:t>
      </w:r>
      <w:r w:rsidRPr="00DA7A2D">
        <w:t>.2</w:t>
      </w:r>
      <w:r w:rsidRPr="00DA7A2D">
        <w:tab/>
        <w:t>Definition of media feature tag g.3gpp.nw-init-</w:t>
      </w:r>
      <w:r w:rsidRPr="00DA7A2D">
        <w:rPr>
          <w:rFonts w:hint="eastAsia"/>
          <w:lang w:eastAsia="zh-CN"/>
        </w:rPr>
        <w:t>ussi</w:t>
      </w:r>
      <w:bookmarkEnd w:id="95"/>
    </w:p>
    <w:p w:rsidR="00DF18C2" w:rsidRPr="00DA7A2D" w:rsidRDefault="00DF18C2" w:rsidP="00DF18C2">
      <w:pPr>
        <w:rPr>
          <w:rFonts w:hint="eastAsia"/>
          <w:lang w:eastAsia="zh-CN"/>
        </w:rPr>
      </w:pPr>
      <w:r w:rsidRPr="00DA7A2D">
        <w:t>Media feature-tag name: g.3gpp.nw-init-</w:t>
      </w:r>
      <w:r w:rsidRPr="00DA7A2D">
        <w:rPr>
          <w:rFonts w:hint="eastAsia"/>
          <w:lang w:eastAsia="zh-CN"/>
        </w:rPr>
        <w:t>ussi</w:t>
      </w:r>
    </w:p>
    <w:p w:rsidR="00DF18C2" w:rsidRPr="00DA7A2D" w:rsidRDefault="00DF18C2" w:rsidP="00DF18C2">
      <w:pPr>
        <w:rPr>
          <w:rFonts w:hint="eastAsia"/>
          <w:lang w:eastAsia="zh-CN"/>
        </w:rPr>
      </w:pPr>
      <w:r w:rsidRPr="00DA7A2D">
        <w:t xml:space="preserve">ASN.1 Identifier: </w:t>
      </w:r>
      <w:r w:rsidR="00BE6AC1" w:rsidRPr="00DA7A2D">
        <w:t>1.3.6.1.8.2.26</w:t>
      </w:r>
    </w:p>
    <w:p w:rsidR="00DF18C2" w:rsidRPr="00DA7A2D" w:rsidRDefault="00DF18C2" w:rsidP="00DF18C2">
      <w:r w:rsidRPr="00DA7A2D">
        <w:t xml:space="preserve">Summary of the media feature indicated by this tag: This feature-tag indicates support of user equipment procedures for the </w:t>
      </w:r>
      <w:r w:rsidRPr="00DA7A2D">
        <w:rPr>
          <w:rFonts w:hint="eastAsia"/>
          <w:lang w:eastAsia="zh-CN"/>
        </w:rPr>
        <w:t xml:space="preserve">network initiated USSD </w:t>
      </w:r>
      <w:r w:rsidRPr="00DA7A2D">
        <w:rPr>
          <w:lang w:eastAsia="zh-CN"/>
        </w:rPr>
        <w:t>over IMS</w:t>
      </w:r>
      <w:r w:rsidRPr="00DA7A2D">
        <w:t>.</w:t>
      </w:r>
    </w:p>
    <w:p w:rsidR="00DF18C2" w:rsidRPr="00DA7A2D" w:rsidRDefault="00DF18C2" w:rsidP="00DF18C2">
      <w:r w:rsidRPr="00DA7A2D">
        <w:t>Value appropriate for use with this feature-tag: boolean.</w:t>
      </w:r>
    </w:p>
    <w:p w:rsidR="00DF18C2" w:rsidRPr="00DA7A2D" w:rsidRDefault="00DF18C2" w:rsidP="00DF18C2">
      <w:r w:rsidRPr="00DA7A2D">
        <w:t>The feature-tag is intended primarily for use in the following applications, protocols, services, or negotiation mechanisms: This feature-tag is most useful in a communications application, for describing the capabilities of a device, such as a phone or PDA.</w:t>
      </w:r>
    </w:p>
    <w:p w:rsidR="00DF18C2" w:rsidRPr="00DA7A2D" w:rsidRDefault="00DF18C2" w:rsidP="00DF18C2">
      <w:r w:rsidRPr="00DA7A2D">
        <w:t xml:space="preserve">Examples of typical use: Indicating that a mobile phone supports the </w:t>
      </w:r>
      <w:r w:rsidRPr="00DA7A2D">
        <w:rPr>
          <w:rFonts w:hint="eastAsia"/>
          <w:lang w:eastAsia="zh-CN"/>
        </w:rPr>
        <w:t>network in</w:t>
      </w:r>
      <w:r w:rsidRPr="00DA7A2D">
        <w:rPr>
          <w:lang w:eastAsia="zh-CN"/>
        </w:rPr>
        <w:t>i</w:t>
      </w:r>
      <w:r w:rsidRPr="00DA7A2D">
        <w:rPr>
          <w:rFonts w:hint="eastAsia"/>
          <w:lang w:eastAsia="zh-CN"/>
        </w:rPr>
        <w:t>tiated USSD</w:t>
      </w:r>
      <w:r w:rsidRPr="00DA7A2D">
        <w:rPr>
          <w:lang w:eastAsia="zh-CN"/>
        </w:rPr>
        <w:t xml:space="preserve"> over IMS</w:t>
      </w:r>
      <w:r w:rsidRPr="00DA7A2D">
        <w:rPr>
          <w:rFonts w:hint="eastAsia"/>
          <w:lang w:eastAsia="zh-CN"/>
        </w:rPr>
        <w:t>.</w:t>
      </w:r>
    </w:p>
    <w:p w:rsidR="00DF18C2" w:rsidRPr="00DA7A2D" w:rsidRDefault="00DF18C2" w:rsidP="00DF18C2">
      <w:r w:rsidRPr="00DA7A2D">
        <w:t>Related standards or documents: 3GPP TS 24.</w:t>
      </w:r>
      <w:r w:rsidRPr="00DA7A2D">
        <w:rPr>
          <w:rFonts w:hint="eastAsia"/>
          <w:lang w:eastAsia="zh-CN"/>
        </w:rPr>
        <w:t>390</w:t>
      </w:r>
      <w:r w:rsidRPr="00DA7A2D">
        <w:t>: "Unstructured Supplementary Service Data (USSD) using IP Multimedia (IM) Core Network (CN) subsystem IMS; Stage 3".</w:t>
      </w:r>
    </w:p>
    <w:p w:rsidR="00DF18C2" w:rsidRPr="00DA7A2D" w:rsidRDefault="00DF18C2" w:rsidP="00DF18C2">
      <w:r w:rsidRPr="00DA7A2D">
        <w:t>Security Considerations: Security considerations for this media feature-tag are discussed in subclause 12.1 of IETF RFC 3840.</w:t>
      </w:r>
    </w:p>
    <w:p w:rsidR="00080512" w:rsidRPr="00DA7A2D" w:rsidRDefault="00DF18C2">
      <w:pPr>
        <w:pStyle w:val="Heading8"/>
      </w:pPr>
      <w:r w:rsidRPr="00DA7A2D">
        <w:rPr>
          <w:lang w:eastAsia="zh-CN"/>
        </w:rPr>
        <w:br w:type="page"/>
      </w:r>
      <w:bookmarkStart w:id="96" w:name="_Toc478976689"/>
      <w:r w:rsidR="003E0A53" w:rsidRPr="00DA7A2D">
        <w:rPr>
          <w:rFonts w:hint="eastAsia"/>
          <w:lang w:eastAsia="zh-CN"/>
        </w:rPr>
        <w:t>A</w:t>
      </w:r>
      <w:r w:rsidR="00080512" w:rsidRPr="00DA7A2D">
        <w:t xml:space="preserve">nnex </w:t>
      </w:r>
      <w:r w:rsidRPr="00DA7A2D">
        <w:t>C</w:t>
      </w:r>
      <w:r w:rsidR="00080512" w:rsidRPr="00DA7A2D">
        <w:t xml:space="preserve"> (informative):</w:t>
      </w:r>
      <w:r w:rsidR="00080512" w:rsidRPr="00DA7A2D">
        <w:br/>
        <w:t>Change history</w:t>
      </w:r>
      <w:bookmarkEnd w:id="96"/>
    </w:p>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1"/>
        <w:gridCol w:w="526"/>
        <w:gridCol w:w="428"/>
        <w:gridCol w:w="4867"/>
        <w:gridCol w:w="667"/>
        <w:gridCol w:w="681"/>
      </w:tblGrid>
      <w:tr w:rsidR="00080512" w:rsidRPr="00DA7A2D" w:rsidTr="008D14FA">
        <w:tblPrEx>
          <w:tblCellMar>
            <w:top w:w="0" w:type="dxa"/>
            <w:bottom w:w="0" w:type="dxa"/>
          </w:tblCellMar>
        </w:tblPrEx>
        <w:trPr>
          <w:cantSplit/>
        </w:trPr>
        <w:tc>
          <w:tcPr>
            <w:tcW w:w="9860" w:type="dxa"/>
            <w:gridSpan w:val="8"/>
            <w:tcBorders>
              <w:bottom w:val="nil"/>
            </w:tcBorders>
            <w:shd w:val="solid" w:color="FFFFFF" w:fill="auto"/>
          </w:tcPr>
          <w:p w:rsidR="00080512" w:rsidRPr="00DA7A2D" w:rsidRDefault="00080512">
            <w:pPr>
              <w:pStyle w:val="TAL"/>
              <w:jc w:val="center"/>
              <w:rPr>
                <w:b/>
                <w:sz w:val="16"/>
              </w:rPr>
            </w:pPr>
            <w:r w:rsidRPr="00DA7A2D">
              <w:rPr>
                <w:b/>
              </w:rPr>
              <w:t>Change history</w:t>
            </w:r>
          </w:p>
        </w:tc>
      </w:tr>
      <w:tr w:rsidR="00080512" w:rsidRPr="00DA7A2D" w:rsidTr="008D14FA">
        <w:tblPrEx>
          <w:tblCellMar>
            <w:top w:w="0" w:type="dxa"/>
            <w:bottom w:w="0" w:type="dxa"/>
          </w:tblCellMar>
        </w:tblPrEx>
        <w:tc>
          <w:tcPr>
            <w:tcW w:w="800" w:type="dxa"/>
            <w:shd w:val="pct10" w:color="auto" w:fill="FFFFFF"/>
          </w:tcPr>
          <w:p w:rsidR="00080512" w:rsidRPr="00DA7A2D" w:rsidRDefault="00080512">
            <w:pPr>
              <w:pStyle w:val="TAL"/>
              <w:rPr>
                <w:b/>
                <w:sz w:val="16"/>
              </w:rPr>
            </w:pPr>
            <w:r w:rsidRPr="00DA7A2D">
              <w:rPr>
                <w:b/>
                <w:sz w:val="16"/>
              </w:rPr>
              <w:t>Date</w:t>
            </w:r>
          </w:p>
        </w:tc>
        <w:tc>
          <w:tcPr>
            <w:tcW w:w="800" w:type="dxa"/>
            <w:shd w:val="pct10" w:color="auto" w:fill="FFFFFF"/>
          </w:tcPr>
          <w:p w:rsidR="00080512" w:rsidRPr="00DA7A2D" w:rsidRDefault="00080512">
            <w:pPr>
              <w:pStyle w:val="TAL"/>
              <w:rPr>
                <w:b/>
                <w:sz w:val="16"/>
              </w:rPr>
            </w:pPr>
            <w:r w:rsidRPr="00DA7A2D">
              <w:rPr>
                <w:b/>
                <w:sz w:val="16"/>
              </w:rPr>
              <w:t>TSG #</w:t>
            </w:r>
          </w:p>
        </w:tc>
        <w:tc>
          <w:tcPr>
            <w:tcW w:w="1091" w:type="dxa"/>
            <w:shd w:val="pct10" w:color="auto" w:fill="FFFFFF"/>
          </w:tcPr>
          <w:p w:rsidR="00080512" w:rsidRPr="00DA7A2D" w:rsidRDefault="00080512">
            <w:pPr>
              <w:pStyle w:val="TAL"/>
              <w:rPr>
                <w:b/>
                <w:sz w:val="16"/>
              </w:rPr>
            </w:pPr>
            <w:r w:rsidRPr="00DA7A2D">
              <w:rPr>
                <w:b/>
                <w:sz w:val="16"/>
              </w:rPr>
              <w:t>TSG Doc.</w:t>
            </w:r>
          </w:p>
        </w:tc>
        <w:tc>
          <w:tcPr>
            <w:tcW w:w="526" w:type="dxa"/>
            <w:shd w:val="pct10" w:color="auto" w:fill="FFFFFF"/>
          </w:tcPr>
          <w:p w:rsidR="00080512" w:rsidRPr="00DA7A2D" w:rsidRDefault="00080512">
            <w:pPr>
              <w:pStyle w:val="TAL"/>
              <w:rPr>
                <w:b/>
                <w:sz w:val="16"/>
              </w:rPr>
            </w:pPr>
            <w:r w:rsidRPr="00DA7A2D">
              <w:rPr>
                <w:b/>
                <w:sz w:val="16"/>
              </w:rPr>
              <w:t>CR</w:t>
            </w:r>
          </w:p>
        </w:tc>
        <w:tc>
          <w:tcPr>
            <w:tcW w:w="428" w:type="dxa"/>
            <w:shd w:val="pct10" w:color="auto" w:fill="FFFFFF"/>
          </w:tcPr>
          <w:p w:rsidR="00080512" w:rsidRPr="00DA7A2D" w:rsidRDefault="00080512">
            <w:pPr>
              <w:pStyle w:val="TAL"/>
              <w:rPr>
                <w:b/>
                <w:sz w:val="16"/>
              </w:rPr>
            </w:pPr>
            <w:r w:rsidRPr="00DA7A2D">
              <w:rPr>
                <w:b/>
                <w:sz w:val="16"/>
              </w:rPr>
              <w:t>Rev</w:t>
            </w:r>
          </w:p>
        </w:tc>
        <w:tc>
          <w:tcPr>
            <w:tcW w:w="4867" w:type="dxa"/>
            <w:shd w:val="pct10" w:color="auto" w:fill="FFFFFF"/>
          </w:tcPr>
          <w:p w:rsidR="00080512" w:rsidRPr="00DA7A2D" w:rsidRDefault="00080512">
            <w:pPr>
              <w:pStyle w:val="TAL"/>
              <w:rPr>
                <w:b/>
                <w:sz w:val="16"/>
              </w:rPr>
            </w:pPr>
            <w:r w:rsidRPr="00DA7A2D">
              <w:rPr>
                <w:b/>
                <w:sz w:val="16"/>
              </w:rPr>
              <w:t>Subject/Comment</w:t>
            </w:r>
          </w:p>
        </w:tc>
        <w:tc>
          <w:tcPr>
            <w:tcW w:w="667" w:type="dxa"/>
            <w:shd w:val="pct10" w:color="auto" w:fill="FFFFFF"/>
          </w:tcPr>
          <w:p w:rsidR="00080512" w:rsidRPr="00DA7A2D" w:rsidRDefault="00080512">
            <w:pPr>
              <w:pStyle w:val="TAL"/>
              <w:rPr>
                <w:b/>
                <w:sz w:val="16"/>
              </w:rPr>
            </w:pPr>
            <w:r w:rsidRPr="00DA7A2D">
              <w:rPr>
                <w:b/>
                <w:sz w:val="16"/>
              </w:rPr>
              <w:t>Old</w:t>
            </w:r>
          </w:p>
        </w:tc>
        <w:tc>
          <w:tcPr>
            <w:tcW w:w="681" w:type="dxa"/>
            <w:shd w:val="pct10" w:color="auto" w:fill="FFFFFF"/>
          </w:tcPr>
          <w:p w:rsidR="00080512" w:rsidRPr="00DA7A2D" w:rsidRDefault="00080512">
            <w:pPr>
              <w:pStyle w:val="TAL"/>
              <w:rPr>
                <w:b/>
                <w:sz w:val="16"/>
              </w:rPr>
            </w:pPr>
            <w:r w:rsidRPr="00DA7A2D">
              <w:rPr>
                <w:b/>
                <w:sz w:val="16"/>
              </w:rPr>
              <w:t>New</w:t>
            </w:r>
          </w:p>
        </w:tc>
      </w:tr>
      <w:tr w:rsidR="003854E9" w:rsidRPr="00DA7A2D" w:rsidTr="008D14FA">
        <w:tblPrEx>
          <w:tblCellMar>
            <w:top w:w="0" w:type="dxa"/>
            <w:bottom w:w="0" w:type="dxa"/>
          </w:tblCellMar>
        </w:tblPrEx>
        <w:tc>
          <w:tcPr>
            <w:tcW w:w="800" w:type="dxa"/>
            <w:shd w:val="solid" w:color="FFFFFF" w:fill="auto"/>
          </w:tcPr>
          <w:p w:rsidR="003854E9" w:rsidRPr="00DA7A2D" w:rsidRDefault="003854E9" w:rsidP="004A0C2A">
            <w:pPr>
              <w:pStyle w:val="TAL"/>
            </w:pPr>
            <w:r w:rsidRPr="00DA7A2D">
              <w:t>20</w:t>
            </w:r>
            <w:r w:rsidR="004A0C2A" w:rsidRPr="00DA7A2D">
              <w:rPr>
                <w:rFonts w:hint="eastAsia"/>
                <w:lang w:eastAsia="zh-CN"/>
              </w:rPr>
              <w:t>11</w:t>
            </w:r>
            <w:r w:rsidRPr="00DA7A2D">
              <w:t>-04</w:t>
            </w:r>
          </w:p>
        </w:tc>
        <w:tc>
          <w:tcPr>
            <w:tcW w:w="800" w:type="dxa"/>
            <w:shd w:val="solid" w:color="FFFFFF" w:fill="auto"/>
          </w:tcPr>
          <w:p w:rsidR="003854E9" w:rsidRPr="00DA7A2D" w:rsidRDefault="003854E9" w:rsidP="006F1885">
            <w:pPr>
              <w:pStyle w:val="TAL"/>
            </w:pPr>
          </w:p>
        </w:tc>
        <w:tc>
          <w:tcPr>
            <w:tcW w:w="1091" w:type="dxa"/>
            <w:shd w:val="solid" w:color="FFFFFF" w:fill="auto"/>
          </w:tcPr>
          <w:p w:rsidR="003854E9" w:rsidRPr="00DA7A2D" w:rsidRDefault="003854E9" w:rsidP="006F1885">
            <w:pPr>
              <w:pStyle w:val="TAL"/>
            </w:pPr>
          </w:p>
        </w:tc>
        <w:tc>
          <w:tcPr>
            <w:tcW w:w="526" w:type="dxa"/>
            <w:shd w:val="solid" w:color="FFFFFF" w:fill="auto"/>
          </w:tcPr>
          <w:p w:rsidR="003854E9" w:rsidRPr="00DA7A2D" w:rsidRDefault="003854E9" w:rsidP="006F1885">
            <w:pPr>
              <w:pStyle w:val="TAL"/>
            </w:pPr>
          </w:p>
        </w:tc>
        <w:tc>
          <w:tcPr>
            <w:tcW w:w="428" w:type="dxa"/>
            <w:shd w:val="solid" w:color="FFFFFF" w:fill="auto"/>
          </w:tcPr>
          <w:p w:rsidR="003854E9" w:rsidRPr="00DA7A2D" w:rsidRDefault="003854E9" w:rsidP="006F1885">
            <w:pPr>
              <w:pStyle w:val="TAL"/>
            </w:pPr>
          </w:p>
        </w:tc>
        <w:tc>
          <w:tcPr>
            <w:tcW w:w="4867" w:type="dxa"/>
            <w:shd w:val="solid" w:color="FFFFFF" w:fill="auto"/>
          </w:tcPr>
          <w:p w:rsidR="003854E9" w:rsidRPr="00DA7A2D" w:rsidRDefault="003854E9" w:rsidP="006F1885">
            <w:pPr>
              <w:pStyle w:val="TAL"/>
              <w:rPr>
                <w:snapToGrid w:val="0"/>
              </w:rPr>
            </w:pPr>
            <w:r w:rsidRPr="00DA7A2D">
              <w:rPr>
                <w:snapToGrid w:val="0"/>
              </w:rPr>
              <w:t xml:space="preserve">Version </w:t>
            </w:r>
            <w:smartTag w:uri="urn:schemas-microsoft-com:office:smarttags" w:element="chsdate">
              <w:smartTagPr>
                <w:attr w:name="IsROCDate" w:val="False"/>
                <w:attr w:name="IsLunarDate" w:val="False"/>
                <w:attr w:name="Day" w:val="30"/>
                <w:attr w:name="Month" w:val="12"/>
                <w:attr w:name="Year" w:val="1899"/>
              </w:smartTagPr>
              <w:r w:rsidRPr="00DA7A2D">
                <w:rPr>
                  <w:snapToGrid w:val="0"/>
                </w:rPr>
                <w:t>0.0.0</w:t>
              </w:r>
            </w:smartTag>
            <w:r w:rsidRPr="00DA7A2D">
              <w:rPr>
                <w:snapToGrid w:val="0"/>
              </w:rPr>
              <w:t xml:space="preserve"> TS Skeleton</w:t>
            </w:r>
          </w:p>
        </w:tc>
        <w:tc>
          <w:tcPr>
            <w:tcW w:w="667" w:type="dxa"/>
            <w:shd w:val="solid" w:color="FFFFFF" w:fill="auto"/>
          </w:tcPr>
          <w:p w:rsidR="003854E9" w:rsidRPr="00DA7A2D" w:rsidRDefault="003854E9" w:rsidP="006F1885">
            <w:pPr>
              <w:pStyle w:val="TAL"/>
            </w:pPr>
            <w:smartTag w:uri="urn:schemas-microsoft-com:office:smarttags" w:element="chsdate">
              <w:smartTagPr>
                <w:attr w:name="IsROCDate" w:val="False"/>
                <w:attr w:name="IsLunarDate" w:val="False"/>
                <w:attr w:name="Day" w:val="30"/>
                <w:attr w:name="Month" w:val="12"/>
                <w:attr w:name="Year" w:val="1899"/>
              </w:smartTagPr>
              <w:r w:rsidRPr="00DA7A2D">
                <w:t>0.0.0</w:t>
              </w:r>
            </w:smartTag>
          </w:p>
        </w:tc>
        <w:tc>
          <w:tcPr>
            <w:tcW w:w="681" w:type="dxa"/>
            <w:shd w:val="solid" w:color="FFFFFF" w:fill="auto"/>
          </w:tcPr>
          <w:p w:rsidR="003854E9" w:rsidRPr="00DA7A2D" w:rsidRDefault="003854E9">
            <w:pPr>
              <w:pStyle w:val="Guidance"/>
            </w:pPr>
          </w:p>
        </w:tc>
      </w:tr>
      <w:tr w:rsidR="0045618F" w:rsidRPr="00DA7A2D" w:rsidTr="008D14FA">
        <w:tblPrEx>
          <w:tblCellMar>
            <w:top w:w="0" w:type="dxa"/>
            <w:bottom w:w="0" w:type="dxa"/>
          </w:tblCellMar>
        </w:tblPrEx>
        <w:tc>
          <w:tcPr>
            <w:tcW w:w="800" w:type="dxa"/>
            <w:tcBorders>
              <w:bottom w:val="nil"/>
            </w:tcBorders>
            <w:shd w:val="solid" w:color="FFFFFF" w:fill="auto"/>
          </w:tcPr>
          <w:p w:rsidR="0045618F" w:rsidRPr="00DA7A2D" w:rsidRDefault="0045618F" w:rsidP="004A0C2A">
            <w:pPr>
              <w:pStyle w:val="Guidance"/>
              <w:rPr>
                <w:rFonts w:hint="eastAsia"/>
                <w:lang w:eastAsia="zh-CN"/>
              </w:rPr>
            </w:pPr>
            <w:r w:rsidRPr="00DA7A2D">
              <w:rPr>
                <w:rFonts w:hint="eastAsia"/>
                <w:lang w:eastAsia="zh-CN"/>
              </w:rPr>
              <w:t>20</w:t>
            </w:r>
            <w:r w:rsidR="004A0C2A" w:rsidRPr="00DA7A2D">
              <w:rPr>
                <w:rFonts w:hint="eastAsia"/>
                <w:lang w:eastAsia="zh-CN"/>
              </w:rPr>
              <w:t>11</w:t>
            </w:r>
            <w:r w:rsidRPr="00DA7A2D">
              <w:rPr>
                <w:rFonts w:hint="eastAsia"/>
                <w:lang w:eastAsia="zh-CN"/>
              </w:rPr>
              <w:t>-05</w:t>
            </w:r>
          </w:p>
        </w:tc>
        <w:tc>
          <w:tcPr>
            <w:tcW w:w="800" w:type="dxa"/>
            <w:tcBorders>
              <w:bottom w:val="nil"/>
            </w:tcBorders>
            <w:shd w:val="solid" w:color="FFFFFF" w:fill="auto"/>
          </w:tcPr>
          <w:p w:rsidR="0045618F" w:rsidRPr="00DA7A2D" w:rsidRDefault="0045618F">
            <w:pPr>
              <w:pStyle w:val="Guidance"/>
            </w:pPr>
          </w:p>
        </w:tc>
        <w:tc>
          <w:tcPr>
            <w:tcW w:w="1091" w:type="dxa"/>
            <w:tcBorders>
              <w:bottom w:val="nil"/>
            </w:tcBorders>
            <w:shd w:val="solid" w:color="FFFFFF" w:fill="auto"/>
          </w:tcPr>
          <w:p w:rsidR="0045618F" w:rsidRPr="00DA7A2D" w:rsidRDefault="0045618F">
            <w:pPr>
              <w:pStyle w:val="Guidance"/>
            </w:pPr>
          </w:p>
        </w:tc>
        <w:tc>
          <w:tcPr>
            <w:tcW w:w="526" w:type="dxa"/>
            <w:tcBorders>
              <w:bottom w:val="nil"/>
            </w:tcBorders>
            <w:shd w:val="solid" w:color="FFFFFF" w:fill="auto"/>
          </w:tcPr>
          <w:p w:rsidR="0045618F" w:rsidRPr="00DA7A2D" w:rsidRDefault="0045618F">
            <w:pPr>
              <w:pStyle w:val="Guidance"/>
            </w:pPr>
          </w:p>
        </w:tc>
        <w:tc>
          <w:tcPr>
            <w:tcW w:w="428" w:type="dxa"/>
            <w:tcBorders>
              <w:bottom w:val="nil"/>
            </w:tcBorders>
            <w:shd w:val="solid" w:color="FFFFFF" w:fill="auto"/>
          </w:tcPr>
          <w:p w:rsidR="0045618F" w:rsidRPr="00DA7A2D" w:rsidRDefault="0045618F">
            <w:pPr>
              <w:pStyle w:val="Guidance"/>
            </w:pPr>
          </w:p>
        </w:tc>
        <w:tc>
          <w:tcPr>
            <w:tcW w:w="4867" w:type="dxa"/>
            <w:tcBorders>
              <w:bottom w:val="nil"/>
            </w:tcBorders>
            <w:shd w:val="solid" w:color="FFFFFF" w:fill="auto"/>
          </w:tcPr>
          <w:p w:rsidR="0045618F" w:rsidRPr="00DA7A2D" w:rsidRDefault="0045618F">
            <w:pPr>
              <w:pStyle w:val="Guidance"/>
              <w:rPr>
                <w:rFonts w:hint="eastAsia"/>
                <w:lang w:eastAsia="zh-CN"/>
              </w:rPr>
            </w:pPr>
            <w:r w:rsidRPr="00DA7A2D">
              <w:rPr>
                <w:snapToGrid w:val="0"/>
              </w:rPr>
              <w:t>Contains</w:t>
            </w:r>
            <w:r w:rsidRPr="00DA7A2D">
              <w:rPr>
                <w:rFonts w:hint="eastAsia"/>
                <w:snapToGrid w:val="0"/>
                <w:lang w:eastAsia="zh-CN"/>
              </w:rPr>
              <w:t xml:space="preserve"> agreed</w:t>
            </w:r>
            <w:r w:rsidRPr="00DA7A2D">
              <w:rPr>
                <w:snapToGrid w:val="0"/>
              </w:rPr>
              <w:t xml:space="preserve"> P-CRs from</w:t>
            </w:r>
            <w:r w:rsidRPr="00DA7A2D">
              <w:rPr>
                <w:rFonts w:hint="eastAsia"/>
                <w:snapToGrid w:val="0"/>
                <w:lang w:eastAsia="zh-CN"/>
              </w:rPr>
              <w:t xml:space="preserve"> CT1#71: C1-112245, C1-112246</w:t>
            </w:r>
          </w:p>
        </w:tc>
        <w:tc>
          <w:tcPr>
            <w:tcW w:w="667" w:type="dxa"/>
            <w:tcBorders>
              <w:bottom w:val="nil"/>
            </w:tcBorders>
            <w:shd w:val="solid" w:color="FFFFFF" w:fill="auto"/>
          </w:tcPr>
          <w:p w:rsidR="0045618F" w:rsidRPr="00DA7A2D" w:rsidRDefault="0045618F">
            <w:pPr>
              <w:pStyle w:val="Guidance"/>
              <w:rPr>
                <w:rFonts w:hint="eastAsia"/>
                <w:lang w:eastAsia="zh-CN"/>
              </w:rPr>
            </w:pPr>
            <w:r w:rsidRPr="00DA7A2D">
              <w:rPr>
                <w:rFonts w:hint="eastAsia"/>
                <w:lang w:eastAsia="zh-CN"/>
              </w:rPr>
              <w:t>0.0.0</w:t>
            </w:r>
          </w:p>
        </w:tc>
        <w:tc>
          <w:tcPr>
            <w:tcW w:w="681" w:type="dxa"/>
            <w:tcBorders>
              <w:bottom w:val="nil"/>
            </w:tcBorders>
            <w:shd w:val="solid" w:color="FFFFFF" w:fill="auto"/>
          </w:tcPr>
          <w:p w:rsidR="0045618F" w:rsidRPr="00DA7A2D" w:rsidRDefault="0045618F">
            <w:pPr>
              <w:pStyle w:val="Guidance"/>
              <w:rPr>
                <w:rFonts w:hint="eastAsia"/>
                <w:lang w:eastAsia="zh-CN"/>
              </w:rPr>
            </w:pPr>
            <w:r w:rsidRPr="00DA7A2D">
              <w:rPr>
                <w:rFonts w:hint="eastAsia"/>
                <w:lang w:eastAsia="zh-CN"/>
              </w:rPr>
              <w:t>0.1.0</w:t>
            </w:r>
          </w:p>
        </w:tc>
      </w:tr>
      <w:tr w:rsidR="0045618F" w:rsidRPr="00DA7A2D" w:rsidTr="008D14FA">
        <w:tblPrEx>
          <w:tblCellMar>
            <w:top w:w="0" w:type="dxa"/>
            <w:bottom w:w="0" w:type="dxa"/>
          </w:tblCellMar>
        </w:tblPrEx>
        <w:tc>
          <w:tcPr>
            <w:tcW w:w="800" w:type="dxa"/>
            <w:tcBorders>
              <w:bottom w:val="nil"/>
            </w:tcBorders>
            <w:shd w:val="solid" w:color="FFFFFF" w:fill="auto"/>
          </w:tcPr>
          <w:p w:rsidR="0045618F" w:rsidRPr="00DA7A2D" w:rsidRDefault="004A0C2A">
            <w:pPr>
              <w:pStyle w:val="Guidance"/>
              <w:rPr>
                <w:rFonts w:hint="eastAsia"/>
                <w:lang w:eastAsia="zh-CN"/>
              </w:rPr>
            </w:pPr>
            <w:r w:rsidRPr="00DA7A2D">
              <w:rPr>
                <w:rFonts w:hint="eastAsia"/>
                <w:lang w:eastAsia="zh-CN"/>
              </w:rPr>
              <w:t>2011-07</w:t>
            </w:r>
          </w:p>
        </w:tc>
        <w:tc>
          <w:tcPr>
            <w:tcW w:w="800" w:type="dxa"/>
            <w:tcBorders>
              <w:bottom w:val="nil"/>
            </w:tcBorders>
            <w:shd w:val="solid" w:color="FFFFFF" w:fill="auto"/>
          </w:tcPr>
          <w:p w:rsidR="0045618F" w:rsidRPr="00DA7A2D" w:rsidRDefault="0045618F">
            <w:pPr>
              <w:pStyle w:val="Guidance"/>
            </w:pPr>
          </w:p>
        </w:tc>
        <w:tc>
          <w:tcPr>
            <w:tcW w:w="1091" w:type="dxa"/>
            <w:tcBorders>
              <w:bottom w:val="nil"/>
            </w:tcBorders>
            <w:shd w:val="solid" w:color="FFFFFF" w:fill="auto"/>
          </w:tcPr>
          <w:p w:rsidR="0045618F" w:rsidRPr="00DA7A2D" w:rsidRDefault="0045618F">
            <w:pPr>
              <w:pStyle w:val="Guidance"/>
            </w:pPr>
          </w:p>
        </w:tc>
        <w:tc>
          <w:tcPr>
            <w:tcW w:w="526" w:type="dxa"/>
            <w:tcBorders>
              <w:bottom w:val="nil"/>
            </w:tcBorders>
            <w:shd w:val="solid" w:color="FFFFFF" w:fill="auto"/>
          </w:tcPr>
          <w:p w:rsidR="0045618F" w:rsidRPr="00DA7A2D" w:rsidRDefault="0045618F">
            <w:pPr>
              <w:pStyle w:val="Guidance"/>
            </w:pPr>
          </w:p>
        </w:tc>
        <w:tc>
          <w:tcPr>
            <w:tcW w:w="428" w:type="dxa"/>
            <w:tcBorders>
              <w:bottom w:val="nil"/>
            </w:tcBorders>
            <w:shd w:val="solid" w:color="FFFFFF" w:fill="auto"/>
          </w:tcPr>
          <w:p w:rsidR="0045618F" w:rsidRPr="00DA7A2D" w:rsidRDefault="0045618F">
            <w:pPr>
              <w:pStyle w:val="Guidance"/>
            </w:pPr>
          </w:p>
        </w:tc>
        <w:tc>
          <w:tcPr>
            <w:tcW w:w="4867" w:type="dxa"/>
            <w:tcBorders>
              <w:bottom w:val="nil"/>
            </w:tcBorders>
            <w:shd w:val="solid" w:color="FFFFFF" w:fill="auto"/>
          </w:tcPr>
          <w:p w:rsidR="0045618F" w:rsidRPr="00DA7A2D" w:rsidRDefault="004A0C2A" w:rsidP="004A0C2A">
            <w:pPr>
              <w:pStyle w:val="Guidance"/>
            </w:pPr>
            <w:r w:rsidRPr="00DA7A2D">
              <w:rPr>
                <w:snapToGrid w:val="0"/>
              </w:rPr>
              <w:t>Contains</w:t>
            </w:r>
            <w:r w:rsidRPr="00DA7A2D">
              <w:rPr>
                <w:rFonts w:hint="eastAsia"/>
                <w:snapToGrid w:val="0"/>
                <w:lang w:eastAsia="zh-CN"/>
              </w:rPr>
              <w:t xml:space="preserve"> agreed</w:t>
            </w:r>
            <w:r w:rsidRPr="00DA7A2D">
              <w:rPr>
                <w:snapToGrid w:val="0"/>
              </w:rPr>
              <w:t xml:space="preserve"> P-CRs from</w:t>
            </w:r>
            <w:r w:rsidRPr="00DA7A2D">
              <w:rPr>
                <w:rFonts w:hint="eastAsia"/>
                <w:snapToGrid w:val="0"/>
                <w:lang w:eastAsia="zh-CN"/>
              </w:rPr>
              <w:t xml:space="preserve"> CT1#72: C1-112934, C1-112935, C1-112956</w:t>
            </w:r>
          </w:p>
        </w:tc>
        <w:tc>
          <w:tcPr>
            <w:tcW w:w="667" w:type="dxa"/>
            <w:tcBorders>
              <w:bottom w:val="nil"/>
            </w:tcBorders>
            <w:shd w:val="solid" w:color="FFFFFF" w:fill="auto"/>
          </w:tcPr>
          <w:p w:rsidR="0045618F" w:rsidRPr="00DA7A2D" w:rsidRDefault="004A0C2A">
            <w:pPr>
              <w:pStyle w:val="Guidance"/>
              <w:rPr>
                <w:rFonts w:hint="eastAsia"/>
                <w:lang w:eastAsia="zh-CN"/>
              </w:rPr>
            </w:pPr>
            <w:r w:rsidRPr="00DA7A2D">
              <w:rPr>
                <w:rFonts w:hint="eastAsia"/>
                <w:lang w:eastAsia="zh-CN"/>
              </w:rPr>
              <w:t>0.1.0</w:t>
            </w:r>
          </w:p>
        </w:tc>
        <w:tc>
          <w:tcPr>
            <w:tcW w:w="681" w:type="dxa"/>
            <w:tcBorders>
              <w:bottom w:val="nil"/>
            </w:tcBorders>
            <w:shd w:val="solid" w:color="FFFFFF" w:fill="auto"/>
          </w:tcPr>
          <w:p w:rsidR="0045618F" w:rsidRPr="00DA7A2D" w:rsidRDefault="004A0C2A">
            <w:pPr>
              <w:pStyle w:val="Guidance"/>
              <w:rPr>
                <w:rFonts w:hint="eastAsia"/>
                <w:lang w:eastAsia="zh-CN"/>
              </w:rPr>
            </w:pPr>
            <w:r w:rsidRPr="00DA7A2D">
              <w:rPr>
                <w:rFonts w:hint="eastAsia"/>
                <w:lang w:eastAsia="zh-CN"/>
              </w:rPr>
              <w:t>0.2.0</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CE1549" w:rsidP="00CE1549">
            <w:pPr>
              <w:pStyle w:val="Guidance"/>
              <w:rPr>
                <w:lang w:eastAsia="zh-CN"/>
              </w:rPr>
            </w:pPr>
            <w:r w:rsidRPr="00DA7A2D">
              <w:rPr>
                <w:rFonts w:hint="eastAsia"/>
                <w:lang w:eastAsia="zh-CN"/>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CE1549">
            <w:pPr>
              <w:pStyle w:val="Guidance"/>
              <w:rPr>
                <w:lang w:eastAsia="zh-CN"/>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CE1549">
            <w:pPr>
              <w:pStyle w:val="Guidance"/>
              <w:rPr>
                <w:lang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CE1549">
            <w:pPr>
              <w:pStyle w:val="Guidance"/>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CE1549">
            <w:pPr>
              <w:pStyle w:val="Guidance"/>
              <w:rPr>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CE1549" w:rsidP="00CE1549">
            <w:pPr>
              <w:pStyle w:val="Guidance"/>
              <w:rPr>
                <w:lang w:eastAsia="zh-CN"/>
              </w:rPr>
            </w:pPr>
            <w:r w:rsidRPr="00DA7A2D">
              <w:rPr>
                <w:snapToGrid w:val="0"/>
              </w:rPr>
              <w:t>Contains</w:t>
            </w:r>
            <w:r w:rsidRPr="00DA7A2D">
              <w:rPr>
                <w:rFonts w:hint="eastAsia"/>
                <w:snapToGrid w:val="0"/>
                <w:lang w:eastAsia="zh-CN"/>
              </w:rPr>
              <w:t xml:space="preserve"> agreed</w:t>
            </w:r>
            <w:r w:rsidRPr="00DA7A2D">
              <w:rPr>
                <w:snapToGrid w:val="0"/>
              </w:rPr>
              <w:t xml:space="preserve"> P-CRs from</w:t>
            </w:r>
            <w:r w:rsidRPr="00DA7A2D">
              <w:rPr>
                <w:rFonts w:hint="eastAsia"/>
                <w:snapToGrid w:val="0"/>
                <w:lang w:eastAsia="zh-CN"/>
              </w:rPr>
              <w:t xml:space="preserve"> CT1#73:C1-113450, C1-113451, C1-113590,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CE1549">
            <w:pPr>
              <w:spacing w:after="0"/>
              <w:rPr>
                <w:rFonts w:hint="eastAsia"/>
                <w:i/>
                <w:iCs/>
                <w:snapToGrid w:val="0"/>
                <w:color w:val="0000FF"/>
                <w:lang w:eastAsia="zh-CN"/>
              </w:rPr>
            </w:pPr>
            <w:r w:rsidRPr="00DA7A2D">
              <w:rPr>
                <w:rFonts w:hint="eastAsia"/>
                <w:i/>
                <w:iCs/>
                <w:snapToGrid w:val="0"/>
                <w:color w:val="0000FF"/>
                <w:lang w:eastAsia="zh-CN"/>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CE1549">
            <w:pPr>
              <w:spacing w:after="0"/>
              <w:rPr>
                <w:rFonts w:hint="eastAsia"/>
                <w:i/>
                <w:iCs/>
                <w:snapToGrid w:val="0"/>
                <w:color w:val="0000FF"/>
                <w:lang w:eastAsia="zh-CN"/>
              </w:rPr>
            </w:pPr>
            <w:r w:rsidRPr="00DA7A2D">
              <w:rPr>
                <w:rFonts w:hint="eastAsia"/>
                <w:i/>
                <w:iCs/>
                <w:snapToGrid w:val="0"/>
                <w:color w:val="0000FF"/>
                <w:lang w:eastAsia="zh-CN"/>
              </w:rPr>
              <w:t>0.3.0</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A2F39">
            <w:pPr>
              <w:spacing w:after="0"/>
              <w:rPr>
                <w:rFonts w:hint="eastAsia"/>
                <w:i/>
                <w:iCs/>
                <w:snapToGrid w:val="0"/>
                <w:color w:val="0000FF"/>
                <w:lang w:eastAsia="zh-CN"/>
              </w:rPr>
            </w:pPr>
            <w:r w:rsidRPr="00DA7A2D">
              <w:rPr>
                <w:rFonts w:hint="eastAsia"/>
                <w:i/>
                <w:iCs/>
                <w:snapToGrid w:val="0"/>
                <w:color w:val="0000FF"/>
                <w:lang w:eastAsia="zh-CN"/>
              </w:rPr>
              <w:t>2011-10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A2F39" w:rsidP="004A2F39">
            <w:pPr>
              <w:pStyle w:val="Guidance"/>
              <w:rPr>
                <w:i w:val="0"/>
                <w:iCs/>
                <w:snapToGrid w:val="0"/>
              </w:rPr>
            </w:pPr>
            <w:r w:rsidRPr="00DA7A2D">
              <w:rPr>
                <w:snapToGrid w:val="0"/>
                <w:lang w:eastAsia="zh-CN"/>
              </w:rPr>
              <w:t>Contains</w:t>
            </w:r>
            <w:r w:rsidRPr="00DA7A2D">
              <w:rPr>
                <w:rFonts w:hint="eastAsia"/>
                <w:snapToGrid w:val="0"/>
                <w:lang w:eastAsia="zh-CN"/>
              </w:rPr>
              <w:t xml:space="preserve"> agreed</w:t>
            </w:r>
            <w:r w:rsidRPr="00DA7A2D">
              <w:rPr>
                <w:snapToGrid w:val="0"/>
                <w:lang w:eastAsia="zh-CN"/>
              </w:rPr>
              <w:t xml:space="preserve"> P-CRs from</w:t>
            </w:r>
            <w:r w:rsidRPr="00DA7A2D">
              <w:rPr>
                <w:rFonts w:hint="eastAsia"/>
                <w:snapToGrid w:val="0"/>
                <w:lang w:eastAsia="zh-CN"/>
              </w:rPr>
              <w:t xml:space="preserve"> CT1#74: C1-114351, C1-114411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A2F39">
            <w:pPr>
              <w:spacing w:after="0"/>
              <w:rPr>
                <w:rFonts w:hint="eastAsia"/>
                <w:i/>
                <w:iCs/>
                <w:snapToGrid w:val="0"/>
                <w:color w:val="0000FF"/>
                <w:lang w:eastAsia="zh-CN"/>
              </w:rPr>
            </w:pPr>
            <w:r w:rsidRPr="00DA7A2D">
              <w:rPr>
                <w:rFonts w:hint="eastAsia"/>
                <w:i/>
                <w:iCs/>
                <w:snapToGrid w:val="0"/>
                <w:color w:val="0000FF"/>
                <w:lang w:eastAsia="zh-CN"/>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A2F39">
            <w:pPr>
              <w:spacing w:after="0"/>
              <w:rPr>
                <w:rFonts w:hint="eastAsia"/>
                <w:i/>
                <w:iCs/>
                <w:snapToGrid w:val="0"/>
                <w:color w:val="0000FF"/>
                <w:lang w:eastAsia="zh-CN"/>
              </w:rPr>
            </w:pPr>
            <w:r w:rsidRPr="00DA7A2D">
              <w:rPr>
                <w:rFonts w:hint="eastAsia"/>
                <w:i/>
                <w:iCs/>
                <w:snapToGrid w:val="0"/>
                <w:color w:val="0000FF"/>
                <w:lang w:eastAsia="zh-CN"/>
              </w:rPr>
              <w:t>0.4.0</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340E4E" w:rsidP="00340E4E">
            <w:pPr>
              <w:pStyle w:val="Guidance"/>
              <w:rPr>
                <w:rFonts w:hint="eastAsia"/>
                <w:snapToGrid w:val="0"/>
                <w:lang w:eastAsia="zh-CN"/>
              </w:rPr>
            </w:pPr>
            <w:r w:rsidRPr="00DA7A2D">
              <w:rPr>
                <w:rFonts w:hint="eastAsia"/>
                <w:snapToGrid w:val="0"/>
                <w:lang w:eastAsia="zh-CN"/>
              </w:rPr>
              <w:t>2012-01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340E4E">
            <w:pPr>
              <w:pStyle w:val="Guidance"/>
              <w:rPr>
                <w:snapToGrid w:val="0"/>
                <w:lang w:eastAsia="zh-CN"/>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340E4E">
            <w:pPr>
              <w:pStyle w:val="Guidance"/>
              <w:rPr>
                <w:snapToGrid w:val="0"/>
                <w:lang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340E4E">
            <w:pPr>
              <w:pStyle w:val="Guidance"/>
              <w:rPr>
                <w:snapToGrid w:val="0"/>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340E4E">
            <w:pPr>
              <w:pStyle w:val="Guidance"/>
              <w:rPr>
                <w:snapToGrid w:val="0"/>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340E4E" w:rsidP="00340E4E">
            <w:pPr>
              <w:pStyle w:val="Guidance"/>
              <w:rPr>
                <w:rFonts w:hint="eastAsia"/>
                <w:snapToGrid w:val="0"/>
                <w:lang w:eastAsia="zh-CN"/>
              </w:rPr>
            </w:pPr>
            <w:r w:rsidRPr="00DA7A2D">
              <w:rPr>
                <w:rFonts w:hint="eastAsia"/>
                <w:snapToGrid w:val="0"/>
                <w:lang w:eastAsia="zh-CN"/>
              </w:rPr>
              <w:t>C</w:t>
            </w:r>
            <w:r w:rsidRPr="00DA7A2D">
              <w:rPr>
                <w:snapToGrid w:val="0"/>
                <w:lang w:eastAsia="zh-CN"/>
              </w:rPr>
              <w:t>hange</w:t>
            </w:r>
            <w:r w:rsidRPr="00DA7A2D">
              <w:rPr>
                <w:rFonts w:hint="eastAsia"/>
                <w:snapToGrid w:val="0"/>
                <w:lang w:eastAsia="zh-CN"/>
              </w:rPr>
              <w:t>s</w:t>
            </w:r>
            <w:r w:rsidRPr="00DA7A2D">
              <w:rPr>
                <w:snapToGrid w:val="0"/>
                <w:lang w:eastAsia="zh-CN"/>
              </w:rPr>
              <w:t xml:space="preserve"> the structure of the TS in order to allow for collection of alternative proposals</w:t>
            </w:r>
            <w:r w:rsidRPr="00DA7A2D">
              <w:rPr>
                <w:rFonts w:hint="eastAsia"/>
                <w:snapToGrid w:val="0"/>
                <w:lang w:eastAsia="zh-CN"/>
              </w:rPr>
              <w:t>: e</w:t>
            </w:r>
            <w:r w:rsidRPr="00DA7A2D">
              <w:rPr>
                <w:snapToGrid w:val="0"/>
                <w:lang w:eastAsia="zh-CN"/>
              </w:rPr>
              <w:t xml:space="preserve">xisting material in main part and Annex A (signalling flows) </w:t>
            </w:r>
            <w:r w:rsidRPr="00DA7A2D">
              <w:rPr>
                <w:rFonts w:hint="eastAsia"/>
                <w:snapToGrid w:val="0"/>
                <w:lang w:eastAsia="zh-CN"/>
              </w:rPr>
              <w:t xml:space="preserve">are </w:t>
            </w:r>
            <w:r w:rsidRPr="00DA7A2D">
              <w:rPr>
                <w:snapToGrid w:val="0"/>
                <w:lang w:eastAsia="zh-CN"/>
              </w:rPr>
              <w:t>shifted to new Annex B.</w:t>
            </w:r>
          </w:p>
          <w:p w:rsidR="00340E4E" w:rsidRPr="00DA7A2D" w:rsidRDefault="00340E4E" w:rsidP="00290025">
            <w:pPr>
              <w:pStyle w:val="Guidance"/>
              <w:rPr>
                <w:rFonts w:hint="eastAsia"/>
                <w:snapToGrid w:val="0"/>
                <w:lang w:eastAsia="zh-CN"/>
              </w:rPr>
            </w:pPr>
            <w:r w:rsidRPr="00DA7A2D">
              <w:rPr>
                <w:rFonts w:hint="eastAsia"/>
                <w:snapToGrid w:val="0"/>
                <w:lang w:eastAsia="zh-CN"/>
              </w:rPr>
              <w:t xml:space="preserve">Contains agreed P-CRs from CT1#75: C1-115144, </w:t>
            </w:r>
            <w:r w:rsidR="00290025" w:rsidRPr="00DA7A2D">
              <w:rPr>
                <w:rFonts w:hint="eastAsia"/>
                <w:snapToGrid w:val="0"/>
                <w:lang w:eastAsia="zh-CN"/>
              </w:rPr>
              <w:t>C1-115145, C1-115146, C1-115147, C1-115148, C1-115230.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290025" w:rsidP="00340E4E">
            <w:pPr>
              <w:pStyle w:val="Guidance"/>
              <w:rPr>
                <w:snapToGrid w:val="0"/>
                <w:lang w:eastAsia="zh-CN"/>
              </w:rPr>
            </w:pPr>
            <w:r w:rsidRPr="00DA7A2D">
              <w:rPr>
                <w:rFonts w:hint="eastAsia"/>
                <w:snapToGrid w:val="0"/>
                <w:lang w:eastAsia="zh-CN"/>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290025" w:rsidP="00340E4E">
            <w:pPr>
              <w:pStyle w:val="Guidance"/>
              <w:rPr>
                <w:snapToGrid w:val="0"/>
                <w:lang w:eastAsia="zh-CN"/>
              </w:rPr>
            </w:pPr>
            <w:r w:rsidRPr="00DA7A2D">
              <w:rPr>
                <w:rFonts w:hint="eastAsia"/>
                <w:snapToGrid w:val="0"/>
                <w:lang w:eastAsia="zh-CN"/>
              </w:rPr>
              <w:t>0.5.0</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A5263A">
            <w:pPr>
              <w:spacing w:after="0"/>
              <w:rPr>
                <w:rFonts w:hint="eastAsia"/>
                <w:i/>
                <w:iCs/>
                <w:snapToGrid w:val="0"/>
                <w:color w:val="0000FF"/>
                <w:lang w:eastAsia="zh-CN"/>
              </w:rPr>
            </w:pPr>
            <w:r w:rsidRPr="00DA7A2D">
              <w:rPr>
                <w:rFonts w:hint="eastAsia"/>
                <w:i/>
                <w:iCs/>
                <w:snapToGrid w:val="0"/>
                <w:color w:val="0000FF"/>
                <w:lang w:eastAsia="zh-CN"/>
              </w:rPr>
              <w:t>2012-01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A5263A">
            <w:pPr>
              <w:spacing w:after="0"/>
              <w:rPr>
                <w:rFonts w:hint="eastAsia"/>
                <w:i/>
                <w:iCs/>
                <w:snapToGrid w:val="0"/>
                <w:color w:val="0000FF"/>
                <w:lang w:eastAsia="zh-CN"/>
              </w:rPr>
            </w:pPr>
            <w:r w:rsidRPr="00DA7A2D">
              <w:rPr>
                <w:rFonts w:hint="eastAsia"/>
                <w:i/>
                <w:iCs/>
                <w:snapToGrid w:val="0"/>
                <w:color w:val="0000FF"/>
                <w:lang w:eastAsia="zh-CN"/>
              </w:rPr>
              <w:t>Editorial correction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A5263A">
            <w:pPr>
              <w:spacing w:after="0"/>
              <w:rPr>
                <w:rFonts w:hint="eastAsia"/>
                <w:i/>
                <w:iCs/>
                <w:snapToGrid w:val="0"/>
                <w:color w:val="0000FF"/>
                <w:lang w:eastAsia="zh-CN"/>
              </w:rPr>
            </w:pPr>
            <w:r w:rsidRPr="00DA7A2D">
              <w:rPr>
                <w:rFonts w:hint="eastAsia"/>
                <w:i/>
                <w:iCs/>
                <w:snapToGrid w:val="0"/>
                <w:color w:val="0000FF"/>
                <w:lang w:eastAsia="zh-CN"/>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A5263A">
            <w:pPr>
              <w:spacing w:after="0"/>
              <w:rPr>
                <w:rFonts w:hint="eastAsia"/>
                <w:i/>
                <w:iCs/>
                <w:snapToGrid w:val="0"/>
                <w:color w:val="0000FF"/>
                <w:lang w:eastAsia="zh-CN"/>
              </w:rPr>
            </w:pPr>
            <w:r w:rsidRPr="00DA7A2D">
              <w:rPr>
                <w:rFonts w:hint="eastAsia"/>
                <w:i/>
                <w:iCs/>
                <w:snapToGrid w:val="0"/>
                <w:color w:val="0000FF"/>
                <w:lang w:eastAsia="zh-CN"/>
              </w:rPr>
              <w:t>0.5.1</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A41C84">
            <w:pPr>
              <w:spacing w:after="0"/>
              <w:rPr>
                <w:rFonts w:hint="eastAsia"/>
                <w:i/>
                <w:iCs/>
                <w:snapToGrid w:val="0"/>
                <w:color w:val="0000FF"/>
                <w:lang w:eastAsia="zh-CN"/>
              </w:rPr>
            </w:pPr>
            <w:r w:rsidRPr="00DA7A2D">
              <w:rPr>
                <w:rFonts w:hint="eastAsia"/>
                <w:i/>
                <w:iCs/>
                <w:snapToGrid w:val="0"/>
                <w:color w:val="0000FF"/>
                <w:lang w:eastAsia="zh-CN"/>
              </w:rPr>
              <w:t>2012-02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A41C84">
            <w:pPr>
              <w:pStyle w:val="Guidance"/>
              <w:rPr>
                <w:snapToGrid w:val="0"/>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A41C84" w:rsidP="00A41C84">
            <w:pPr>
              <w:pStyle w:val="Guidance"/>
              <w:rPr>
                <w:snapToGrid w:val="0"/>
                <w:lang w:eastAsia="zh-CN"/>
              </w:rPr>
            </w:pPr>
            <w:r w:rsidRPr="00DA7A2D">
              <w:rPr>
                <w:snapToGrid w:val="0"/>
                <w:lang w:eastAsia="zh-CN"/>
              </w:rPr>
              <w:t>Contains</w:t>
            </w:r>
            <w:r w:rsidRPr="00DA7A2D">
              <w:rPr>
                <w:rFonts w:hint="eastAsia"/>
                <w:snapToGrid w:val="0"/>
                <w:lang w:eastAsia="zh-CN"/>
              </w:rPr>
              <w:t xml:space="preserve"> agreed</w:t>
            </w:r>
            <w:r w:rsidRPr="00DA7A2D">
              <w:rPr>
                <w:snapToGrid w:val="0"/>
                <w:lang w:eastAsia="zh-CN"/>
              </w:rPr>
              <w:t xml:space="preserve"> P-CRs from</w:t>
            </w:r>
            <w:r w:rsidRPr="00DA7A2D">
              <w:rPr>
                <w:rFonts w:hint="eastAsia"/>
                <w:snapToGrid w:val="0"/>
                <w:lang w:eastAsia="zh-CN"/>
              </w:rPr>
              <w:t xml:space="preserve"> CT1#76: C1-120685, C1-120688, C1-120693, C1-120694, C1-120884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7A2BBB" w:rsidP="007A2BBB">
            <w:pPr>
              <w:spacing w:after="0"/>
              <w:rPr>
                <w:rFonts w:hint="eastAsia"/>
                <w:i/>
                <w:iCs/>
                <w:snapToGrid w:val="0"/>
                <w:color w:val="0000FF"/>
                <w:lang w:eastAsia="zh-CN"/>
              </w:rPr>
            </w:pPr>
            <w:r w:rsidRPr="00DA7A2D">
              <w:rPr>
                <w:rFonts w:hint="eastAsia"/>
                <w:i/>
                <w:iCs/>
                <w:snapToGrid w:val="0"/>
                <w:color w:val="0000FF"/>
                <w:lang w:eastAsia="zh-CN"/>
              </w:rPr>
              <w:t>0.5.1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7A2BBB">
            <w:pPr>
              <w:spacing w:after="0"/>
              <w:rPr>
                <w:rFonts w:hint="eastAsia"/>
                <w:i/>
                <w:iCs/>
                <w:snapToGrid w:val="0"/>
                <w:color w:val="0000FF"/>
                <w:lang w:eastAsia="zh-CN"/>
              </w:rPr>
            </w:pPr>
            <w:r w:rsidRPr="00DA7A2D">
              <w:rPr>
                <w:rFonts w:hint="eastAsia"/>
                <w:i/>
                <w:iCs/>
                <w:snapToGrid w:val="0"/>
                <w:color w:val="0000FF"/>
                <w:lang w:eastAsia="zh-CN"/>
              </w:rPr>
              <w:t>0.6.0</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DB2841">
            <w:pPr>
              <w:spacing w:after="0"/>
              <w:rPr>
                <w:rFonts w:hint="eastAsia"/>
                <w:i/>
                <w:iCs/>
                <w:snapToGrid w:val="0"/>
                <w:color w:val="0000FF"/>
                <w:lang w:eastAsia="zh-CN"/>
              </w:rPr>
            </w:pPr>
            <w:r w:rsidRPr="00DA7A2D">
              <w:rPr>
                <w:rFonts w:hint="eastAsia"/>
                <w:i/>
                <w:iCs/>
                <w:snapToGrid w:val="0"/>
                <w:color w:val="0000FF"/>
                <w:lang w:eastAsia="zh-CN"/>
              </w:rPr>
              <w:t>201</w:t>
            </w:r>
            <w:r w:rsidR="009D7080" w:rsidRPr="00DA7A2D">
              <w:rPr>
                <w:i/>
                <w:iCs/>
                <w:snapToGrid w:val="0"/>
                <w:color w:val="0000FF"/>
                <w:lang w:eastAsia="zh-CN"/>
              </w:rPr>
              <w:t>2</w:t>
            </w:r>
            <w:r w:rsidRPr="00DA7A2D">
              <w:rPr>
                <w:rFonts w:hint="eastAsia"/>
                <w:i/>
                <w:iCs/>
                <w:snapToGrid w:val="0"/>
                <w:color w:val="0000FF"/>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lang w:eastAsia="zh-CN"/>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lang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jc w:val="both"/>
              <w:rPr>
                <w:i/>
                <w:iCs/>
                <w:snapToGrid w:val="0"/>
                <w:color w:val="0000FF"/>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DB2841">
            <w:pPr>
              <w:spacing w:after="0"/>
              <w:rPr>
                <w:i/>
                <w:iCs/>
                <w:snapToGrid w:val="0"/>
                <w:color w:val="0000FF"/>
                <w:lang w:eastAsia="zh-CN"/>
              </w:rPr>
            </w:pPr>
            <w:r w:rsidRPr="00DA7A2D">
              <w:rPr>
                <w:rFonts w:hint="eastAsia"/>
                <w:i/>
                <w:iCs/>
                <w:snapToGrid w:val="0"/>
                <w:color w:val="0000FF"/>
                <w:lang w:eastAsia="zh-CN"/>
              </w:rPr>
              <w:t>Contains agreed P-CR from CT1#77: C1-121624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DB2841">
            <w:pPr>
              <w:spacing w:after="0"/>
              <w:rPr>
                <w:i/>
                <w:iCs/>
                <w:snapToGrid w:val="0"/>
                <w:color w:val="0000FF"/>
                <w:lang w:eastAsia="zh-CN"/>
              </w:rPr>
            </w:pPr>
            <w:r w:rsidRPr="00DA7A2D">
              <w:rPr>
                <w:rFonts w:hint="eastAsia"/>
                <w:i/>
                <w:iCs/>
                <w:snapToGrid w:val="0"/>
                <w:color w:val="0000FF"/>
                <w:lang w:eastAsia="zh-CN"/>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DB2841">
            <w:pPr>
              <w:spacing w:after="0"/>
              <w:rPr>
                <w:i/>
                <w:iCs/>
                <w:snapToGrid w:val="0"/>
                <w:color w:val="0000FF"/>
                <w:lang w:eastAsia="zh-CN"/>
              </w:rPr>
            </w:pPr>
            <w:r w:rsidRPr="00DA7A2D">
              <w:rPr>
                <w:rFonts w:hint="eastAsia"/>
                <w:i/>
                <w:iCs/>
                <w:snapToGrid w:val="0"/>
                <w:color w:val="0000FF"/>
                <w:lang w:eastAsia="zh-CN"/>
              </w:rPr>
              <w:t>0.7.0</w:t>
            </w:r>
          </w:p>
        </w:tc>
      </w:tr>
      <w:tr w:rsidR="0045618F" w:rsidRPr="00DA7A2D" w:rsidTr="008D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3E1875">
            <w:pPr>
              <w:spacing w:after="0"/>
              <w:rPr>
                <w:rFonts w:hint="eastAsia"/>
                <w:i/>
                <w:iCs/>
                <w:snapToGrid w:val="0"/>
                <w:color w:val="0000FF"/>
                <w:lang w:eastAsia="zh-CN"/>
              </w:rPr>
            </w:pPr>
            <w:r w:rsidRPr="00DA7A2D">
              <w:rPr>
                <w:rFonts w:hint="eastAsia"/>
                <w:i/>
                <w:iCs/>
                <w:snapToGrid w:val="0"/>
                <w:color w:val="0000FF"/>
                <w:lang w:eastAsia="zh-CN"/>
              </w:rPr>
              <w:t>201</w:t>
            </w:r>
            <w:r w:rsidR="009D7080" w:rsidRPr="00DA7A2D">
              <w:rPr>
                <w:i/>
                <w:iCs/>
                <w:snapToGrid w:val="0"/>
                <w:color w:val="0000FF"/>
                <w:lang w:eastAsia="zh-CN"/>
              </w:rPr>
              <w:t>2</w:t>
            </w:r>
            <w:r w:rsidRPr="00DA7A2D">
              <w:rPr>
                <w:rFonts w:hint="eastAsia"/>
                <w:i/>
                <w:iCs/>
                <w:snapToGrid w:val="0"/>
                <w:color w:val="0000FF"/>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lang w:eastAsia="zh-CN"/>
              </w:rPr>
            </w:pPr>
          </w:p>
        </w:tc>
        <w:tc>
          <w:tcPr>
            <w:tcW w:w="109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lang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pPr>
              <w:spacing w:after="0"/>
              <w:rPr>
                <w:i/>
                <w:iCs/>
                <w:snapToGrid w:val="0"/>
                <w:color w:val="0000FF"/>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45618F" w:rsidP="003E1875">
            <w:pPr>
              <w:spacing w:after="0"/>
              <w:rPr>
                <w:i/>
                <w:iCs/>
                <w:snapToGrid w:val="0"/>
                <w:color w:val="0000FF"/>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3E1875" w:rsidP="003E1875">
            <w:pPr>
              <w:spacing w:after="0"/>
              <w:rPr>
                <w:i/>
                <w:iCs/>
                <w:snapToGrid w:val="0"/>
                <w:color w:val="0000FF"/>
                <w:lang w:eastAsia="zh-CN"/>
              </w:rPr>
            </w:pPr>
            <w:r w:rsidRPr="00DA7A2D">
              <w:rPr>
                <w:i/>
                <w:iCs/>
                <w:snapToGrid w:val="0"/>
                <w:color w:val="0000FF"/>
                <w:lang w:eastAsia="zh-CN"/>
              </w:rPr>
              <w:t>C</w:t>
            </w:r>
            <w:r w:rsidRPr="00DA7A2D">
              <w:rPr>
                <w:rFonts w:hint="eastAsia"/>
                <w:i/>
                <w:iCs/>
                <w:snapToGrid w:val="0"/>
                <w:color w:val="0000FF"/>
                <w:lang w:eastAsia="zh-CN"/>
              </w:rPr>
              <w:t>ontains agreed P-CR</w:t>
            </w:r>
            <w:r w:rsidR="00E31B7B" w:rsidRPr="00DA7A2D">
              <w:rPr>
                <w:rFonts w:hint="eastAsia"/>
                <w:i/>
                <w:iCs/>
                <w:snapToGrid w:val="0"/>
                <w:color w:val="0000FF"/>
                <w:lang w:eastAsia="zh-CN"/>
              </w:rPr>
              <w:t>s</w:t>
            </w:r>
            <w:r w:rsidRPr="00DA7A2D">
              <w:rPr>
                <w:rFonts w:hint="eastAsia"/>
                <w:i/>
                <w:iCs/>
                <w:snapToGrid w:val="0"/>
                <w:color w:val="0000FF"/>
                <w:lang w:eastAsia="zh-CN"/>
              </w:rPr>
              <w:t xml:space="preserve"> from CT1#78:C1-121884, C1-122234, C1-122236, C1-122236, C1-122237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E3599C">
            <w:pPr>
              <w:spacing w:after="0"/>
              <w:rPr>
                <w:i/>
                <w:iCs/>
                <w:snapToGrid w:val="0"/>
                <w:color w:val="0000FF"/>
                <w:lang w:eastAsia="zh-CN"/>
              </w:rPr>
            </w:pPr>
            <w:r w:rsidRPr="00DA7A2D">
              <w:rPr>
                <w:rFonts w:hint="eastAsia"/>
                <w:i/>
                <w:iCs/>
                <w:snapToGrid w:val="0"/>
                <w:color w:val="0000FF"/>
                <w:lang w:eastAsia="zh-CN"/>
              </w:rPr>
              <w:t>0.7.0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45618F" w:rsidRPr="00DA7A2D" w:rsidRDefault="00E3599C">
            <w:pPr>
              <w:spacing w:after="0"/>
              <w:rPr>
                <w:i/>
                <w:iCs/>
                <w:snapToGrid w:val="0"/>
                <w:color w:val="0000FF"/>
                <w:lang w:eastAsia="zh-CN"/>
              </w:rPr>
            </w:pPr>
            <w:r w:rsidRPr="00DA7A2D">
              <w:rPr>
                <w:rFonts w:hint="eastAsia"/>
                <w:i/>
                <w:iCs/>
                <w:snapToGrid w:val="0"/>
                <w:color w:val="0000FF"/>
                <w:lang w:eastAsia="zh-CN"/>
              </w:rPr>
              <w:t>0.8.0</w:t>
            </w:r>
          </w:p>
        </w:tc>
      </w:tr>
      <w:tr w:rsidR="0045618F" w:rsidRPr="00DA7A2D" w:rsidTr="008D14FA">
        <w:tblPrEx>
          <w:tblCellMar>
            <w:top w:w="0" w:type="dxa"/>
            <w:bottom w:w="0" w:type="dxa"/>
          </w:tblCellMar>
        </w:tblPrEx>
        <w:tc>
          <w:tcPr>
            <w:tcW w:w="800" w:type="dxa"/>
            <w:shd w:val="solid" w:color="FFFFFF" w:fill="auto"/>
          </w:tcPr>
          <w:p w:rsidR="0045618F" w:rsidRPr="00DA7A2D" w:rsidRDefault="00845F17" w:rsidP="00845F17">
            <w:pPr>
              <w:pStyle w:val="TAL"/>
              <w:rPr>
                <w:snapToGrid w:val="0"/>
              </w:rPr>
            </w:pPr>
            <w:r w:rsidRPr="00DA7A2D">
              <w:rPr>
                <w:snapToGrid w:val="0"/>
              </w:rPr>
              <w:t>2012-06</w:t>
            </w:r>
          </w:p>
        </w:tc>
        <w:tc>
          <w:tcPr>
            <w:tcW w:w="800" w:type="dxa"/>
            <w:shd w:val="solid" w:color="FFFFFF" w:fill="auto"/>
          </w:tcPr>
          <w:p w:rsidR="0045618F" w:rsidRPr="00DA7A2D" w:rsidRDefault="00845F17" w:rsidP="00845F17">
            <w:pPr>
              <w:pStyle w:val="TAL"/>
              <w:rPr>
                <w:snapToGrid w:val="0"/>
              </w:rPr>
            </w:pPr>
            <w:r w:rsidRPr="00DA7A2D">
              <w:rPr>
                <w:snapToGrid w:val="0"/>
              </w:rPr>
              <w:t>CT-56</w:t>
            </w:r>
          </w:p>
        </w:tc>
        <w:tc>
          <w:tcPr>
            <w:tcW w:w="1091" w:type="dxa"/>
            <w:shd w:val="solid" w:color="FFFFFF" w:fill="auto"/>
          </w:tcPr>
          <w:p w:rsidR="0045618F" w:rsidRPr="00DA7A2D" w:rsidRDefault="009D7080" w:rsidP="00845F17">
            <w:pPr>
              <w:pStyle w:val="TAL"/>
              <w:rPr>
                <w:snapToGrid w:val="0"/>
              </w:rPr>
            </w:pPr>
            <w:r w:rsidRPr="00DA7A2D">
              <w:rPr>
                <w:snapToGrid w:val="0"/>
              </w:rPr>
              <w:t>CP-120281</w:t>
            </w:r>
          </w:p>
        </w:tc>
        <w:tc>
          <w:tcPr>
            <w:tcW w:w="526" w:type="dxa"/>
            <w:shd w:val="solid" w:color="FFFFFF" w:fill="auto"/>
          </w:tcPr>
          <w:p w:rsidR="0045618F" w:rsidRPr="00DA7A2D" w:rsidRDefault="0045618F" w:rsidP="00845F17">
            <w:pPr>
              <w:pStyle w:val="TAL"/>
              <w:rPr>
                <w:snapToGrid w:val="0"/>
              </w:rPr>
            </w:pPr>
          </w:p>
        </w:tc>
        <w:tc>
          <w:tcPr>
            <w:tcW w:w="428" w:type="dxa"/>
            <w:shd w:val="solid" w:color="FFFFFF" w:fill="auto"/>
          </w:tcPr>
          <w:p w:rsidR="0045618F" w:rsidRPr="00DA7A2D" w:rsidRDefault="0045618F" w:rsidP="00845F17">
            <w:pPr>
              <w:pStyle w:val="TAL"/>
              <w:rPr>
                <w:snapToGrid w:val="0"/>
              </w:rPr>
            </w:pPr>
          </w:p>
        </w:tc>
        <w:tc>
          <w:tcPr>
            <w:tcW w:w="4867" w:type="dxa"/>
            <w:shd w:val="solid" w:color="FFFFFF" w:fill="auto"/>
          </w:tcPr>
          <w:p w:rsidR="0045618F" w:rsidRPr="00DA7A2D" w:rsidRDefault="00845F17" w:rsidP="00845F17">
            <w:pPr>
              <w:pStyle w:val="TAL"/>
              <w:rPr>
                <w:snapToGrid w:val="0"/>
              </w:rPr>
            </w:pPr>
            <w:r w:rsidRPr="00DA7A2D">
              <w:rPr>
                <w:snapToGrid w:val="0"/>
              </w:rPr>
              <w:t>Version 1.0.0 created by MCC for presentation to CT-56 for information</w:t>
            </w:r>
          </w:p>
        </w:tc>
        <w:tc>
          <w:tcPr>
            <w:tcW w:w="667" w:type="dxa"/>
            <w:shd w:val="solid" w:color="FFFFFF" w:fill="auto"/>
          </w:tcPr>
          <w:p w:rsidR="0045618F" w:rsidRPr="00DA7A2D" w:rsidRDefault="00845F17" w:rsidP="00845F17">
            <w:pPr>
              <w:pStyle w:val="TAL"/>
              <w:rPr>
                <w:snapToGrid w:val="0"/>
              </w:rPr>
            </w:pPr>
            <w:r w:rsidRPr="00DA7A2D">
              <w:rPr>
                <w:snapToGrid w:val="0"/>
              </w:rPr>
              <w:t>0.8.0</w:t>
            </w:r>
          </w:p>
        </w:tc>
        <w:tc>
          <w:tcPr>
            <w:tcW w:w="681" w:type="dxa"/>
            <w:shd w:val="solid" w:color="FFFFFF" w:fill="auto"/>
          </w:tcPr>
          <w:p w:rsidR="0045618F" w:rsidRPr="00DA7A2D" w:rsidRDefault="00845F17" w:rsidP="00845F17">
            <w:pPr>
              <w:pStyle w:val="TAL"/>
              <w:rPr>
                <w:snapToGrid w:val="0"/>
              </w:rPr>
            </w:pPr>
            <w:r w:rsidRPr="00DA7A2D">
              <w:rPr>
                <w:snapToGrid w:val="0"/>
              </w:rPr>
              <w:t>1.0.0</w:t>
            </w:r>
          </w:p>
        </w:tc>
      </w:tr>
      <w:tr w:rsidR="00654B36" w:rsidRPr="00DA7A2D" w:rsidTr="008D14FA">
        <w:tblPrEx>
          <w:tblCellMar>
            <w:top w:w="0" w:type="dxa"/>
            <w:bottom w:w="0" w:type="dxa"/>
          </w:tblCellMar>
        </w:tblPrEx>
        <w:tc>
          <w:tcPr>
            <w:tcW w:w="800" w:type="dxa"/>
            <w:shd w:val="solid" w:color="FFFFFF" w:fill="auto"/>
          </w:tcPr>
          <w:p w:rsidR="00654B36" w:rsidRPr="00DA7A2D" w:rsidRDefault="00654B36" w:rsidP="00654B36">
            <w:pPr>
              <w:spacing w:after="0"/>
              <w:rPr>
                <w:rFonts w:hint="eastAsia"/>
                <w:snapToGrid w:val="0"/>
                <w:lang w:eastAsia="zh-CN"/>
              </w:rPr>
            </w:pPr>
            <w:r w:rsidRPr="00DA7A2D">
              <w:rPr>
                <w:rFonts w:hint="eastAsia"/>
                <w:i/>
                <w:iCs/>
                <w:snapToGrid w:val="0"/>
                <w:color w:val="0000FF"/>
                <w:lang w:eastAsia="zh-CN"/>
              </w:rPr>
              <w:t>2012-08</w:t>
            </w:r>
          </w:p>
        </w:tc>
        <w:tc>
          <w:tcPr>
            <w:tcW w:w="800" w:type="dxa"/>
            <w:shd w:val="solid" w:color="FFFFFF" w:fill="auto"/>
          </w:tcPr>
          <w:p w:rsidR="00654B36" w:rsidRPr="00DA7A2D" w:rsidRDefault="00654B36" w:rsidP="00845F17">
            <w:pPr>
              <w:pStyle w:val="TAL"/>
              <w:rPr>
                <w:snapToGrid w:val="0"/>
              </w:rPr>
            </w:pPr>
          </w:p>
        </w:tc>
        <w:tc>
          <w:tcPr>
            <w:tcW w:w="1091" w:type="dxa"/>
            <w:shd w:val="solid" w:color="FFFFFF" w:fill="auto"/>
          </w:tcPr>
          <w:p w:rsidR="00654B36" w:rsidRPr="00DA7A2D" w:rsidRDefault="00654B36" w:rsidP="00845F17">
            <w:pPr>
              <w:pStyle w:val="TAL"/>
              <w:rPr>
                <w:snapToGrid w:val="0"/>
              </w:rPr>
            </w:pPr>
          </w:p>
        </w:tc>
        <w:tc>
          <w:tcPr>
            <w:tcW w:w="526" w:type="dxa"/>
            <w:shd w:val="solid" w:color="FFFFFF" w:fill="auto"/>
          </w:tcPr>
          <w:p w:rsidR="00654B36" w:rsidRPr="00DA7A2D" w:rsidRDefault="00654B36" w:rsidP="00845F17">
            <w:pPr>
              <w:pStyle w:val="TAL"/>
              <w:rPr>
                <w:snapToGrid w:val="0"/>
              </w:rPr>
            </w:pPr>
          </w:p>
        </w:tc>
        <w:tc>
          <w:tcPr>
            <w:tcW w:w="428" w:type="dxa"/>
            <w:shd w:val="solid" w:color="FFFFFF" w:fill="auto"/>
          </w:tcPr>
          <w:p w:rsidR="00654B36" w:rsidRPr="00DA7A2D" w:rsidRDefault="00654B36" w:rsidP="00845F17">
            <w:pPr>
              <w:pStyle w:val="TAL"/>
              <w:rPr>
                <w:snapToGrid w:val="0"/>
              </w:rPr>
            </w:pPr>
          </w:p>
        </w:tc>
        <w:tc>
          <w:tcPr>
            <w:tcW w:w="4867" w:type="dxa"/>
            <w:shd w:val="solid" w:color="FFFFFF" w:fill="auto"/>
          </w:tcPr>
          <w:p w:rsidR="00654B36" w:rsidRPr="00DA7A2D" w:rsidRDefault="00654B36" w:rsidP="00654B36">
            <w:pPr>
              <w:spacing w:after="0"/>
              <w:rPr>
                <w:snapToGrid w:val="0"/>
              </w:rPr>
            </w:pPr>
            <w:r w:rsidRPr="00DA7A2D">
              <w:rPr>
                <w:i/>
                <w:iCs/>
                <w:snapToGrid w:val="0"/>
                <w:color w:val="0000FF"/>
                <w:lang w:eastAsia="zh-CN"/>
              </w:rPr>
              <w:t>Contains agreed P-CRs from CT1#7</w:t>
            </w:r>
            <w:r w:rsidRPr="00DA7A2D">
              <w:rPr>
                <w:rFonts w:hint="eastAsia"/>
                <w:i/>
                <w:iCs/>
                <w:snapToGrid w:val="0"/>
                <w:color w:val="0000FF"/>
                <w:lang w:eastAsia="zh-CN"/>
              </w:rPr>
              <w:t>9</w:t>
            </w:r>
            <w:r w:rsidRPr="00DA7A2D">
              <w:rPr>
                <w:i/>
                <w:iCs/>
                <w:snapToGrid w:val="0"/>
                <w:color w:val="0000FF"/>
                <w:lang w:eastAsia="zh-CN"/>
              </w:rPr>
              <w:t>:C1-12</w:t>
            </w:r>
            <w:r w:rsidRPr="00DA7A2D">
              <w:rPr>
                <w:rFonts w:hint="eastAsia"/>
                <w:i/>
                <w:iCs/>
                <w:snapToGrid w:val="0"/>
                <w:color w:val="0000FF"/>
                <w:lang w:eastAsia="zh-CN"/>
              </w:rPr>
              <w:t>2529</w:t>
            </w:r>
            <w:r w:rsidRPr="00DA7A2D">
              <w:rPr>
                <w:i/>
                <w:iCs/>
                <w:snapToGrid w:val="0"/>
                <w:color w:val="0000FF"/>
                <w:lang w:eastAsia="zh-CN"/>
              </w:rPr>
              <w:t>, C1-12</w:t>
            </w:r>
            <w:r w:rsidRPr="00DA7A2D">
              <w:rPr>
                <w:rFonts w:hint="eastAsia"/>
                <w:i/>
                <w:iCs/>
                <w:snapToGrid w:val="0"/>
                <w:color w:val="0000FF"/>
                <w:lang w:eastAsia="zh-CN"/>
              </w:rPr>
              <w:t>3260</w:t>
            </w:r>
            <w:r w:rsidRPr="00DA7A2D">
              <w:rPr>
                <w:i/>
                <w:iCs/>
                <w:snapToGrid w:val="0"/>
                <w:color w:val="0000FF"/>
                <w:lang w:eastAsia="zh-CN"/>
              </w:rPr>
              <w:t>, C1-12</w:t>
            </w:r>
            <w:r w:rsidRPr="00DA7A2D">
              <w:rPr>
                <w:rFonts w:hint="eastAsia"/>
                <w:i/>
                <w:iCs/>
                <w:snapToGrid w:val="0"/>
                <w:color w:val="0000FF"/>
                <w:lang w:eastAsia="zh-CN"/>
              </w:rPr>
              <w:t>3261</w:t>
            </w:r>
            <w:r w:rsidRPr="00DA7A2D">
              <w:rPr>
                <w:i/>
                <w:iCs/>
                <w:snapToGrid w:val="0"/>
                <w:color w:val="0000FF"/>
                <w:lang w:eastAsia="zh-CN"/>
              </w:rPr>
              <w:t>, C1-12</w:t>
            </w:r>
            <w:r w:rsidRPr="00DA7A2D">
              <w:rPr>
                <w:rFonts w:hint="eastAsia"/>
                <w:i/>
                <w:iCs/>
                <w:snapToGrid w:val="0"/>
                <w:color w:val="0000FF"/>
                <w:lang w:eastAsia="zh-CN"/>
              </w:rPr>
              <w:t>3267</w:t>
            </w:r>
            <w:r w:rsidRPr="00DA7A2D">
              <w:rPr>
                <w:i/>
                <w:iCs/>
                <w:snapToGrid w:val="0"/>
                <w:color w:val="0000FF"/>
                <w:lang w:eastAsia="zh-CN"/>
              </w:rPr>
              <w:t>, C1-12</w:t>
            </w:r>
            <w:r w:rsidRPr="00DA7A2D">
              <w:rPr>
                <w:rFonts w:hint="eastAsia"/>
                <w:i/>
                <w:iCs/>
                <w:snapToGrid w:val="0"/>
                <w:color w:val="0000FF"/>
                <w:lang w:eastAsia="zh-CN"/>
              </w:rPr>
              <w:t>3353,</w:t>
            </w:r>
            <w:r w:rsidRPr="00DA7A2D">
              <w:t xml:space="preserve"> </w:t>
            </w:r>
            <w:r w:rsidRPr="00DA7A2D">
              <w:rPr>
                <w:i/>
                <w:iCs/>
                <w:snapToGrid w:val="0"/>
                <w:color w:val="0000FF"/>
                <w:lang w:eastAsia="zh-CN"/>
              </w:rPr>
              <w:t>C1-123</w:t>
            </w:r>
            <w:r w:rsidRPr="00DA7A2D">
              <w:rPr>
                <w:rFonts w:hint="eastAsia"/>
                <w:i/>
                <w:iCs/>
                <w:snapToGrid w:val="0"/>
                <w:color w:val="0000FF"/>
                <w:lang w:eastAsia="zh-CN"/>
              </w:rPr>
              <w:t>420</w:t>
            </w:r>
          </w:p>
        </w:tc>
        <w:tc>
          <w:tcPr>
            <w:tcW w:w="667" w:type="dxa"/>
            <w:shd w:val="solid" w:color="FFFFFF" w:fill="auto"/>
          </w:tcPr>
          <w:p w:rsidR="00654B36" w:rsidRPr="00DA7A2D" w:rsidRDefault="00654B36" w:rsidP="00654B36">
            <w:pPr>
              <w:spacing w:after="0"/>
              <w:rPr>
                <w:rFonts w:hint="eastAsia"/>
                <w:i/>
                <w:iCs/>
                <w:snapToGrid w:val="0"/>
                <w:color w:val="0000FF"/>
                <w:lang w:eastAsia="zh-CN"/>
              </w:rPr>
            </w:pPr>
            <w:r w:rsidRPr="00DA7A2D">
              <w:rPr>
                <w:rFonts w:hint="eastAsia"/>
                <w:i/>
                <w:iCs/>
                <w:snapToGrid w:val="0"/>
                <w:color w:val="0000FF"/>
                <w:lang w:eastAsia="zh-CN"/>
              </w:rPr>
              <w:t>1.0.0</w:t>
            </w:r>
          </w:p>
        </w:tc>
        <w:tc>
          <w:tcPr>
            <w:tcW w:w="681" w:type="dxa"/>
            <w:shd w:val="solid" w:color="FFFFFF" w:fill="auto"/>
          </w:tcPr>
          <w:p w:rsidR="00654B36" w:rsidRPr="00DA7A2D" w:rsidRDefault="00654B36" w:rsidP="00654B36">
            <w:pPr>
              <w:spacing w:after="0"/>
              <w:rPr>
                <w:rFonts w:hint="eastAsia"/>
                <w:i/>
                <w:iCs/>
                <w:snapToGrid w:val="0"/>
                <w:color w:val="0000FF"/>
                <w:lang w:eastAsia="zh-CN"/>
              </w:rPr>
            </w:pPr>
            <w:r w:rsidRPr="00DA7A2D">
              <w:rPr>
                <w:rFonts w:hint="eastAsia"/>
                <w:i/>
                <w:iCs/>
                <w:snapToGrid w:val="0"/>
                <w:color w:val="0000FF"/>
                <w:lang w:eastAsia="zh-CN"/>
              </w:rPr>
              <w:t>1.1.0</w:t>
            </w:r>
          </w:p>
        </w:tc>
      </w:tr>
      <w:tr w:rsidR="001B6496" w:rsidRPr="00DA7A2D" w:rsidTr="008D14FA">
        <w:tblPrEx>
          <w:tblCellMar>
            <w:top w:w="0" w:type="dxa"/>
            <w:bottom w:w="0" w:type="dxa"/>
          </w:tblCellMar>
        </w:tblPrEx>
        <w:tc>
          <w:tcPr>
            <w:tcW w:w="800" w:type="dxa"/>
            <w:shd w:val="solid" w:color="FFFFFF" w:fill="auto"/>
          </w:tcPr>
          <w:p w:rsidR="001B6496" w:rsidRPr="00DA7A2D" w:rsidRDefault="001B6496" w:rsidP="00654B36">
            <w:pPr>
              <w:spacing w:after="0"/>
              <w:rPr>
                <w:rFonts w:hint="eastAsia"/>
                <w:i/>
                <w:iCs/>
                <w:snapToGrid w:val="0"/>
                <w:color w:val="0000FF"/>
                <w:lang w:eastAsia="zh-CN"/>
              </w:rPr>
            </w:pPr>
            <w:r w:rsidRPr="00DA7A2D">
              <w:rPr>
                <w:rFonts w:hint="eastAsia"/>
                <w:i/>
                <w:iCs/>
                <w:snapToGrid w:val="0"/>
                <w:color w:val="0000FF"/>
                <w:lang w:eastAsia="zh-CN"/>
              </w:rPr>
              <w:t>2012-08</w:t>
            </w:r>
          </w:p>
        </w:tc>
        <w:tc>
          <w:tcPr>
            <w:tcW w:w="800" w:type="dxa"/>
            <w:shd w:val="solid" w:color="FFFFFF" w:fill="auto"/>
          </w:tcPr>
          <w:p w:rsidR="001B6496" w:rsidRPr="00DA7A2D" w:rsidRDefault="001B6496" w:rsidP="00845F17">
            <w:pPr>
              <w:pStyle w:val="TAL"/>
              <w:rPr>
                <w:snapToGrid w:val="0"/>
              </w:rPr>
            </w:pPr>
          </w:p>
        </w:tc>
        <w:tc>
          <w:tcPr>
            <w:tcW w:w="1091" w:type="dxa"/>
            <w:shd w:val="solid" w:color="FFFFFF" w:fill="auto"/>
          </w:tcPr>
          <w:p w:rsidR="001B6496" w:rsidRPr="00DA7A2D" w:rsidRDefault="001B6496" w:rsidP="00845F17">
            <w:pPr>
              <w:pStyle w:val="TAL"/>
              <w:rPr>
                <w:snapToGrid w:val="0"/>
              </w:rPr>
            </w:pPr>
          </w:p>
        </w:tc>
        <w:tc>
          <w:tcPr>
            <w:tcW w:w="526" w:type="dxa"/>
            <w:shd w:val="solid" w:color="FFFFFF" w:fill="auto"/>
          </w:tcPr>
          <w:p w:rsidR="001B6496" w:rsidRPr="00DA7A2D" w:rsidRDefault="001B6496" w:rsidP="00845F17">
            <w:pPr>
              <w:pStyle w:val="TAL"/>
              <w:rPr>
                <w:snapToGrid w:val="0"/>
              </w:rPr>
            </w:pPr>
          </w:p>
        </w:tc>
        <w:tc>
          <w:tcPr>
            <w:tcW w:w="428" w:type="dxa"/>
            <w:shd w:val="solid" w:color="FFFFFF" w:fill="auto"/>
          </w:tcPr>
          <w:p w:rsidR="001B6496" w:rsidRPr="00DA7A2D" w:rsidRDefault="001B6496" w:rsidP="00845F17">
            <w:pPr>
              <w:pStyle w:val="TAL"/>
              <w:rPr>
                <w:snapToGrid w:val="0"/>
              </w:rPr>
            </w:pPr>
          </w:p>
        </w:tc>
        <w:tc>
          <w:tcPr>
            <w:tcW w:w="4867" w:type="dxa"/>
            <w:shd w:val="solid" w:color="FFFFFF" w:fill="auto"/>
          </w:tcPr>
          <w:p w:rsidR="001B6496" w:rsidRPr="00DA7A2D" w:rsidRDefault="001B6496" w:rsidP="00654B36">
            <w:pPr>
              <w:spacing w:after="0"/>
              <w:rPr>
                <w:i/>
                <w:iCs/>
                <w:snapToGrid w:val="0"/>
                <w:color w:val="0000FF"/>
                <w:lang w:eastAsia="zh-CN"/>
              </w:rPr>
            </w:pPr>
            <w:r w:rsidRPr="00DA7A2D">
              <w:rPr>
                <w:rFonts w:hint="eastAsia"/>
                <w:i/>
                <w:iCs/>
                <w:snapToGrid w:val="0"/>
                <w:color w:val="0000FF"/>
                <w:lang w:eastAsia="zh-CN"/>
              </w:rPr>
              <w:t>Editorial cleanup</w:t>
            </w:r>
          </w:p>
        </w:tc>
        <w:tc>
          <w:tcPr>
            <w:tcW w:w="667" w:type="dxa"/>
            <w:shd w:val="solid" w:color="FFFFFF" w:fill="auto"/>
          </w:tcPr>
          <w:p w:rsidR="001B6496" w:rsidRPr="00DA7A2D" w:rsidRDefault="001B6496" w:rsidP="00654B36">
            <w:pPr>
              <w:spacing w:after="0"/>
              <w:rPr>
                <w:rFonts w:hint="eastAsia"/>
                <w:i/>
                <w:iCs/>
                <w:snapToGrid w:val="0"/>
                <w:color w:val="0000FF"/>
                <w:lang w:eastAsia="zh-CN"/>
              </w:rPr>
            </w:pPr>
            <w:r w:rsidRPr="00DA7A2D">
              <w:rPr>
                <w:rFonts w:hint="eastAsia"/>
                <w:i/>
                <w:iCs/>
                <w:snapToGrid w:val="0"/>
                <w:color w:val="0000FF"/>
                <w:lang w:eastAsia="zh-CN"/>
              </w:rPr>
              <w:t>1.1.0</w:t>
            </w:r>
          </w:p>
        </w:tc>
        <w:tc>
          <w:tcPr>
            <w:tcW w:w="681" w:type="dxa"/>
            <w:shd w:val="solid" w:color="FFFFFF" w:fill="auto"/>
          </w:tcPr>
          <w:p w:rsidR="001B6496" w:rsidRPr="00DA7A2D" w:rsidRDefault="001B6496" w:rsidP="00654B36">
            <w:pPr>
              <w:spacing w:after="0"/>
              <w:rPr>
                <w:i/>
                <w:iCs/>
                <w:snapToGrid w:val="0"/>
                <w:color w:val="0000FF"/>
                <w:lang w:eastAsia="zh-CN"/>
              </w:rPr>
            </w:pPr>
            <w:r w:rsidRPr="00DA7A2D">
              <w:rPr>
                <w:rFonts w:hint="eastAsia"/>
                <w:i/>
                <w:iCs/>
                <w:snapToGrid w:val="0"/>
                <w:color w:val="0000FF"/>
                <w:lang w:eastAsia="zh-CN"/>
              </w:rPr>
              <w:t>1.1.</w:t>
            </w:r>
            <w:r w:rsidR="004F6D53" w:rsidRPr="00DA7A2D">
              <w:rPr>
                <w:i/>
                <w:iCs/>
                <w:snapToGrid w:val="0"/>
                <w:color w:val="0000FF"/>
                <w:lang w:eastAsia="zh-CN"/>
              </w:rPr>
              <w:t>1</w:t>
            </w:r>
          </w:p>
        </w:tc>
      </w:tr>
      <w:tr w:rsidR="004F6D53" w:rsidRPr="00DA7A2D" w:rsidTr="008D14FA">
        <w:tblPrEx>
          <w:tblCellMar>
            <w:top w:w="0" w:type="dxa"/>
            <w:bottom w:w="0" w:type="dxa"/>
          </w:tblCellMar>
        </w:tblPrEx>
        <w:tc>
          <w:tcPr>
            <w:tcW w:w="800" w:type="dxa"/>
            <w:shd w:val="solid" w:color="FFFFFF" w:fill="auto"/>
          </w:tcPr>
          <w:p w:rsidR="004F6D53" w:rsidRPr="00DA7A2D" w:rsidRDefault="004F6D53" w:rsidP="004F6D53">
            <w:pPr>
              <w:pStyle w:val="TAL"/>
              <w:rPr>
                <w:snapToGrid w:val="0"/>
              </w:rPr>
            </w:pPr>
            <w:r w:rsidRPr="00DA7A2D">
              <w:rPr>
                <w:snapToGrid w:val="0"/>
              </w:rPr>
              <w:t>2012-09</w:t>
            </w:r>
          </w:p>
        </w:tc>
        <w:tc>
          <w:tcPr>
            <w:tcW w:w="800" w:type="dxa"/>
            <w:shd w:val="solid" w:color="FFFFFF" w:fill="auto"/>
          </w:tcPr>
          <w:p w:rsidR="004F6D53" w:rsidRPr="00DA7A2D" w:rsidRDefault="004F6D53" w:rsidP="004F6D53">
            <w:pPr>
              <w:pStyle w:val="TAL"/>
              <w:rPr>
                <w:snapToGrid w:val="0"/>
              </w:rPr>
            </w:pPr>
            <w:r w:rsidRPr="00DA7A2D">
              <w:rPr>
                <w:snapToGrid w:val="0"/>
              </w:rPr>
              <w:t>CT-57</w:t>
            </w:r>
          </w:p>
        </w:tc>
        <w:tc>
          <w:tcPr>
            <w:tcW w:w="1091" w:type="dxa"/>
            <w:shd w:val="solid" w:color="FFFFFF" w:fill="auto"/>
          </w:tcPr>
          <w:p w:rsidR="004F6D53" w:rsidRPr="00DA7A2D" w:rsidRDefault="004F6D53" w:rsidP="004F6D53">
            <w:pPr>
              <w:pStyle w:val="TAL"/>
              <w:rPr>
                <w:snapToGrid w:val="0"/>
              </w:rPr>
            </w:pPr>
            <w:r w:rsidRPr="00DA7A2D">
              <w:rPr>
                <w:snapToGrid w:val="0"/>
              </w:rPr>
              <w:t>CP-120608</w:t>
            </w:r>
          </w:p>
        </w:tc>
        <w:tc>
          <w:tcPr>
            <w:tcW w:w="526" w:type="dxa"/>
            <w:shd w:val="solid" w:color="FFFFFF" w:fill="auto"/>
          </w:tcPr>
          <w:p w:rsidR="004F6D53" w:rsidRPr="00DA7A2D" w:rsidRDefault="004F6D53" w:rsidP="004F6D53">
            <w:pPr>
              <w:pStyle w:val="TAL"/>
              <w:rPr>
                <w:snapToGrid w:val="0"/>
              </w:rPr>
            </w:pPr>
          </w:p>
        </w:tc>
        <w:tc>
          <w:tcPr>
            <w:tcW w:w="428" w:type="dxa"/>
            <w:shd w:val="solid" w:color="FFFFFF" w:fill="auto"/>
          </w:tcPr>
          <w:p w:rsidR="004F6D53" w:rsidRPr="00DA7A2D" w:rsidRDefault="004F6D53" w:rsidP="004F6D53">
            <w:pPr>
              <w:pStyle w:val="TAL"/>
              <w:rPr>
                <w:snapToGrid w:val="0"/>
              </w:rPr>
            </w:pPr>
          </w:p>
        </w:tc>
        <w:tc>
          <w:tcPr>
            <w:tcW w:w="4867" w:type="dxa"/>
            <w:shd w:val="solid" w:color="FFFFFF" w:fill="auto"/>
          </w:tcPr>
          <w:p w:rsidR="004F6D53" w:rsidRPr="00DA7A2D" w:rsidRDefault="004F6D53" w:rsidP="004F6D53">
            <w:pPr>
              <w:pStyle w:val="TAL"/>
              <w:rPr>
                <w:snapToGrid w:val="0"/>
              </w:rPr>
            </w:pPr>
            <w:r w:rsidRPr="00DA7A2D">
              <w:rPr>
                <w:snapToGrid w:val="0"/>
              </w:rPr>
              <w:t>Version 2.0.0 created by MCC for presentation to CT-57 for approval</w:t>
            </w:r>
          </w:p>
        </w:tc>
        <w:tc>
          <w:tcPr>
            <w:tcW w:w="667" w:type="dxa"/>
            <w:shd w:val="solid" w:color="FFFFFF" w:fill="auto"/>
          </w:tcPr>
          <w:p w:rsidR="004F6D53" w:rsidRPr="00DA7A2D" w:rsidRDefault="004F6D53" w:rsidP="004F6D53">
            <w:pPr>
              <w:pStyle w:val="TAL"/>
              <w:rPr>
                <w:snapToGrid w:val="0"/>
              </w:rPr>
            </w:pPr>
            <w:r w:rsidRPr="00DA7A2D">
              <w:rPr>
                <w:snapToGrid w:val="0"/>
              </w:rPr>
              <w:t>1.1.1</w:t>
            </w:r>
          </w:p>
        </w:tc>
        <w:tc>
          <w:tcPr>
            <w:tcW w:w="681" w:type="dxa"/>
            <w:shd w:val="solid" w:color="FFFFFF" w:fill="auto"/>
          </w:tcPr>
          <w:p w:rsidR="004F6D53" w:rsidRPr="00DA7A2D" w:rsidRDefault="004F6D53" w:rsidP="004F6D53">
            <w:pPr>
              <w:pStyle w:val="TAL"/>
              <w:rPr>
                <w:snapToGrid w:val="0"/>
              </w:rPr>
            </w:pPr>
            <w:r w:rsidRPr="00DA7A2D">
              <w:rPr>
                <w:snapToGrid w:val="0"/>
              </w:rPr>
              <w:t>2.0.0</w:t>
            </w:r>
          </w:p>
        </w:tc>
      </w:tr>
      <w:tr w:rsidR="00035254" w:rsidRPr="00DA7A2D" w:rsidTr="008D14FA">
        <w:tblPrEx>
          <w:tblCellMar>
            <w:top w:w="0" w:type="dxa"/>
            <w:bottom w:w="0" w:type="dxa"/>
          </w:tblCellMar>
        </w:tblPrEx>
        <w:tc>
          <w:tcPr>
            <w:tcW w:w="800" w:type="dxa"/>
            <w:shd w:val="solid" w:color="FFFFFF" w:fill="auto"/>
          </w:tcPr>
          <w:p w:rsidR="00035254" w:rsidRPr="00DA7A2D" w:rsidRDefault="00035254" w:rsidP="004F6D53">
            <w:pPr>
              <w:pStyle w:val="TAL"/>
              <w:rPr>
                <w:snapToGrid w:val="0"/>
              </w:rPr>
            </w:pPr>
            <w:r w:rsidRPr="00DA7A2D">
              <w:rPr>
                <w:snapToGrid w:val="0"/>
              </w:rPr>
              <w:t>2012-09</w:t>
            </w:r>
          </w:p>
        </w:tc>
        <w:tc>
          <w:tcPr>
            <w:tcW w:w="800" w:type="dxa"/>
            <w:shd w:val="solid" w:color="FFFFFF" w:fill="auto"/>
          </w:tcPr>
          <w:p w:rsidR="00035254" w:rsidRPr="00DA7A2D" w:rsidRDefault="00035254" w:rsidP="004F6D53">
            <w:pPr>
              <w:pStyle w:val="TAL"/>
              <w:rPr>
                <w:snapToGrid w:val="0"/>
              </w:rPr>
            </w:pPr>
            <w:r w:rsidRPr="00DA7A2D">
              <w:rPr>
                <w:snapToGrid w:val="0"/>
              </w:rPr>
              <w:t>CT-57</w:t>
            </w:r>
          </w:p>
        </w:tc>
        <w:tc>
          <w:tcPr>
            <w:tcW w:w="1091" w:type="dxa"/>
            <w:shd w:val="solid" w:color="FFFFFF" w:fill="auto"/>
          </w:tcPr>
          <w:p w:rsidR="00035254" w:rsidRPr="00DA7A2D" w:rsidRDefault="00035254" w:rsidP="004F6D53">
            <w:pPr>
              <w:pStyle w:val="TAL"/>
              <w:rPr>
                <w:snapToGrid w:val="0"/>
              </w:rPr>
            </w:pPr>
          </w:p>
        </w:tc>
        <w:tc>
          <w:tcPr>
            <w:tcW w:w="526" w:type="dxa"/>
            <w:shd w:val="solid" w:color="FFFFFF" w:fill="auto"/>
          </w:tcPr>
          <w:p w:rsidR="00035254" w:rsidRPr="00DA7A2D" w:rsidRDefault="00035254" w:rsidP="004F6D53">
            <w:pPr>
              <w:pStyle w:val="TAL"/>
              <w:rPr>
                <w:snapToGrid w:val="0"/>
              </w:rPr>
            </w:pPr>
          </w:p>
        </w:tc>
        <w:tc>
          <w:tcPr>
            <w:tcW w:w="428" w:type="dxa"/>
            <w:shd w:val="solid" w:color="FFFFFF" w:fill="auto"/>
          </w:tcPr>
          <w:p w:rsidR="00035254" w:rsidRPr="00DA7A2D" w:rsidRDefault="00035254" w:rsidP="004F6D53">
            <w:pPr>
              <w:pStyle w:val="TAL"/>
              <w:rPr>
                <w:snapToGrid w:val="0"/>
              </w:rPr>
            </w:pPr>
          </w:p>
        </w:tc>
        <w:tc>
          <w:tcPr>
            <w:tcW w:w="4867" w:type="dxa"/>
            <w:shd w:val="solid" w:color="FFFFFF" w:fill="auto"/>
          </w:tcPr>
          <w:p w:rsidR="00035254" w:rsidRPr="00DA7A2D" w:rsidRDefault="00035254" w:rsidP="004F6D53">
            <w:pPr>
              <w:pStyle w:val="TAL"/>
              <w:rPr>
                <w:snapToGrid w:val="0"/>
              </w:rPr>
            </w:pPr>
            <w:r w:rsidRPr="00DA7A2D">
              <w:rPr>
                <w:snapToGrid w:val="0"/>
              </w:rPr>
              <w:t>Version 11.0.0 created by MCC after approval at CT-57</w:t>
            </w:r>
          </w:p>
        </w:tc>
        <w:tc>
          <w:tcPr>
            <w:tcW w:w="667" w:type="dxa"/>
            <w:shd w:val="solid" w:color="FFFFFF" w:fill="auto"/>
          </w:tcPr>
          <w:p w:rsidR="00035254" w:rsidRPr="00DA7A2D" w:rsidRDefault="00035254" w:rsidP="004F6D53">
            <w:pPr>
              <w:pStyle w:val="TAL"/>
              <w:rPr>
                <w:snapToGrid w:val="0"/>
              </w:rPr>
            </w:pPr>
            <w:r w:rsidRPr="00DA7A2D">
              <w:rPr>
                <w:snapToGrid w:val="0"/>
              </w:rPr>
              <w:t>2.0.0</w:t>
            </w:r>
          </w:p>
        </w:tc>
        <w:tc>
          <w:tcPr>
            <w:tcW w:w="681" w:type="dxa"/>
            <w:shd w:val="solid" w:color="FFFFFF" w:fill="auto"/>
          </w:tcPr>
          <w:p w:rsidR="00035254" w:rsidRPr="00DA7A2D" w:rsidRDefault="00035254" w:rsidP="004F6D53">
            <w:pPr>
              <w:pStyle w:val="TAL"/>
              <w:rPr>
                <w:snapToGrid w:val="0"/>
              </w:rPr>
            </w:pPr>
            <w:r w:rsidRPr="00DA7A2D">
              <w:rPr>
                <w:snapToGrid w:val="0"/>
              </w:rPr>
              <w:t>11.0.0</w:t>
            </w:r>
          </w:p>
        </w:tc>
      </w:tr>
      <w:tr w:rsidR="008D14FA" w:rsidRPr="00DA7A2D" w:rsidTr="008D14FA">
        <w:tblPrEx>
          <w:tblCellMar>
            <w:top w:w="0" w:type="dxa"/>
            <w:bottom w:w="0" w:type="dxa"/>
          </w:tblCellMar>
        </w:tblPrEx>
        <w:tc>
          <w:tcPr>
            <w:tcW w:w="800" w:type="dxa"/>
            <w:shd w:val="solid" w:color="FFFFFF" w:fill="auto"/>
          </w:tcPr>
          <w:p w:rsidR="008D14FA" w:rsidRPr="00DA7A2D" w:rsidRDefault="008D14FA" w:rsidP="004F6D53">
            <w:pPr>
              <w:pStyle w:val="TAL"/>
              <w:rPr>
                <w:snapToGrid w:val="0"/>
              </w:rPr>
            </w:pPr>
            <w:r w:rsidRPr="00DA7A2D">
              <w:rPr>
                <w:snapToGrid w:val="0"/>
              </w:rPr>
              <w:t>2012-12</w:t>
            </w:r>
          </w:p>
        </w:tc>
        <w:tc>
          <w:tcPr>
            <w:tcW w:w="800" w:type="dxa"/>
            <w:shd w:val="solid" w:color="FFFFFF" w:fill="auto"/>
          </w:tcPr>
          <w:p w:rsidR="008D14FA" w:rsidRPr="00DA7A2D" w:rsidRDefault="008D14FA" w:rsidP="004F6D53">
            <w:pPr>
              <w:pStyle w:val="TAL"/>
              <w:rPr>
                <w:snapToGrid w:val="0"/>
              </w:rPr>
            </w:pPr>
            <w:r w:rsidRPr="00DA7A2D">
              <w:rPr>
                <w:snapToGrid w:val="0"/>
              </w:rPr>
              <w:t>CT-58</w:t>
            </w:r>
          </w:p>
        </w:tc>
        <w:tc>
          <w:tcPr>
            <w:tcW w:w="1091" w:type="dxa"/>
            <w:shd w:val="solid" w:color="FFFFFF" w:fill="auto"/>
          </w:tcPr>
          <w:p w:rsidR="008D14FA" w:rsidRPr="00DA7A2D" w:rsidRDefault="00854785" w:rsidP="004F6D53">
            <w:pPr>
              <w:pStyle w:val="TAL"/>
              <w:rPr>
                <w:snapToGrid w:val="0"/>
              </w:rPr>
            </w:pPr>
            <w:r w:rsidRPr="00DA7A2D">
              <w:rPr>
                <w:snapToGrid w:val="0"/>
              </w:rPr>
              <w:t>CP-120800</w:t>
            </w:r>
          </w:p>
        </w:tc>
        <w:tc>
          <w:tcPr>
            <w:tcW w:w="526" w:type="dxa"/>
            <w:shd w:val="solid" w:color="FFFFFF" w:fill="auto"/>
          </w:tcPr>
          <w:p w:rsidR="008D14FA" w:rsidRPr="00DA7A2D" w:rsidRDefault="008D14FA" w:rsidP="004F6D53">
            <w:pPr>
              <w:pStyle w:val="TAL"/>
              <w:rPr>
                <w:snapToGrid w:val="0"/>
              </w:rPr>
            </w:pPr>
            <w:r w:rsidRPr="00DA7A2D">
              <w:rPr>
                <w:snapToGrid w:val="0"/>
              </w:rPr>
              <w:t>0002</w:t>
            </w:r>
          </w:p>
        </w:tc>
        <w:tc>
          <w:tcPr>
            <w:tcW w:w="428" w:type="dxa"/>
            <w:shd w:val="solid" w:color="FFFFFF" w:fill="auto"/>
          </w:tcPr>
          <w:p w:rsidR="008D14FA" w:rsidRPr="00DA7A2D" w:rsidRDefault="008D14FA" w:rsidP="004F6D53">
            <w:pPr>
              <w:pStyle w:val="TAL"/>
              <w:rPr>
                <w:snapToGrid w:val="0"/>
              </w:rPr>
            </w:pPr>
            <w:r w:rsidRPr="00DA7A2D">
              <w:rPr>
                <w:snapToGrid w:val="0"/>
              </w:rPr>
              <w:t>3</w:t>
            </w:r>
          </w:p>
        </w:tc>
        <w:tc>
          <w:tcPr>
            <w:tcW w:w="4867" w:type="dxa"/>
            <w:shd w:val="solid" w:color="FFFFFF" w:fill="auto"/>
          </w:tcPr>
          <w:p w:rsidR="008D14FA" w:rsidRPr="00DA7A2D" w:rsidRDefault="008D14FA" w:rsidP="004F6D53">
            <w:pPr>
              <w:pStyle w:val="TAL"/>
              <w:rPr>
                <w:snapToGrid w:val="0"/>
              </w:rPr>
            </w:pPr>
            <w:r w:rsidRPr="00DA7A2D">
              <w:rPr>
                <w:snapToGrid w:val="0"/>
              </w:rPr>
              <w:t>USSI Cleanup of Alternatives</w:t>
            </w:r>
          </w:p>
        </w:tc>
        <w:tc>
          <w:tcPr>
            <w:tcW w:w="667" w:type="dxa"/>
            <w:shd w:val="solid" w:color="FFFFFF" w:fill="auto"/>
          </w:tcPr>
          <w:p w:rsidR="008D14FA" w:rsidRPr="00DA7A2D" w:rsidRDefault="008D14FA" w:rsidP="004F6D53">
            <w:pPr>
              <w:pStyle w:val="TAL"/>
              <w:rPr>
                <w:snapToGrid w:val="0"/>
              </w:rPr>
            </w:pPr>
            <w:r w:rsidRPr="00DA7A2D">
              <w:rPr>
                <w:snapToGrid w:val="0"/>
              </w:rPr>
              <w:t>11.0.0</w:t>
            </w:r>
          </w:p>
        </w:tc>
        <w:tc>
          <w:tcPr>
            <w:tcW w:w="681" w:type="dxa"/>
            <w:shd w:val="solid" w:color="FFFFFF" w:fill="auto"/>
          </w:tcPr>
          <w:p w:rsidR="008D14FA" w:rsidRPr="00DA7A2D" w:rsidRDefault="008D14FA" w:rsidP="004F6D53">
            <w:pPr>
              <w:pStyle w:val="TAL"/>
              <w:rPr>
                <w:snapToGrid w:val="0"/>
              </w:rPr>
            </w:pPr>
            <w:r w:rsidRPr="00DA7A2D">
              <w:rPr>
                <w:snapToGrid w:val="0"/>
              </w:rPr>
              <w:t>11.1.0</w:t>
            </w:r>
          </w:p>
        </w:tc>
      </w:tr>
      <w:tr w:rsidR="008D14FA" w:rsidRPr="00DA7A2D" w:rsidTr="008D14FA">
        <w:tblPrEx>
          <w:tblCellMar>
            <w:top w:w="0" w:type="dxa"/>
            <w:bottom w:w="0" w:type="dxa"/>
          </w:tblCellMar>
        </w:tblPrEx>
        <w:tc>
          <w:tcPr>
            <w:tcW w:w="800" w:type="dxa"/>
            <w:shd w:val="solid" w:color="FFFFFF" w:fill="auto"/>
          </w:tcPr>
          <w:p w:rsidR="008D14FA" w:rsidRPr="00DA7A2D" w:rsidRDefault="008D14FA" w:rsidP="004F6D53">
            <w:pPr>
              <w:pStyle w:val="TAL"/>
              <w:rPr>
                <w:snapToGrid w:val="0"/>
              </w:rPr>
            </w:pPr>
            <w:r w:rsidRPr="00DA7A2D">
              <w:rPr>
                <w:snapToGrid w:val="0"/>
              </w:rPr>
              <w:t>2012-12</w:t>
            </w:r>
          </w:p>
        </w:tc>
        <w:tc>
          <w:tcPr>
            <w:tcW w:w="800" w:type="dxa"/>
            <w:shd w:val="solid" w:color="FFFFFF" w:fill="auto"/>
          </w:tcPr>
          <w:p w:rsidR="008D14FA" w:rsidRPr="00DA7A2D" w:rsidRDefault="008D14FA" w:rsidP="004F6D53">
            <w:pPr>
              <w:pStyle w:val="TAL"/>
              <w:rPr>
                <w:snapToGrid w:val="0"/>
              </w:rPr>
            </w:pPr>
            <w:r w:rsidRPr="00DA7A2D">
              <w:rPr>
                <w:snapToGrid w:val="0"/>
              </w:rPr>
              <w:t>CT-58</w:t>
            </w:r>
          </w:p>
        </w:tc>
        <w:tc>
          <w:tcPr>
            <w:tcW w:w="1091" w:type="dxa"/>
            <w:shd w:val="solid" w:color="FFFFFF" w:fill="auto"/>
          </w:tcPr>
          <w:p w:rsidR="008D14FA" w:rsidRPr="00DA7A2D" w:rsidRDefault="00854785" w:rsidP="004F6D53">
            <w:pPr>
              <w:pStyle w:val="TAL"/>
              <w:rPr>
                <w:snapToGrid w:val="0"/>
              </w:rPr>
            </w:pPr>
            <w:r w:rsidRPr="00DA7A2D">
              <w:rPr>
                <w:snapToGrid w:val="0"/>
              </w:rPr>
              <w:t>CP-120800</w:t>
            </w:r>
          </w:p>
        </w:tc>
        <w:tc>
          <w:tcPr>
            <w:tcW w:w="526" w:type="dxa"/>
            <w:shd w:val="solid" w:color="FFFFFF" w:fill="auto"/>
          </w:tcPr>
          <w:p w:rsidR="008D14FA" w:rsidRPr="00DA7A2D" w:rsidRDefault="008D14FA" w:rsidP="004F6D53">
            <w:pPr>
              <w:pStyle w:val="TAL"/>
              <w:rPr>
                <w:snapToGrid w:val="0"/>
              </w:rPr>
            </w:pPr>
            <w:r w:rsidRPr="00DA7A2D">
              <w:rPr>
                <w:snapToGrid w:val="0"/>
              </w:rPr>
              <w:t>0003</w:t>
            </w:r>
          </w:p>
        </w:tc>
        <w:tc>
          <w:tcPr>
            <w:tcW w:w="428" w:type="dxa"/>
            <w:shd w:val="solid" w:color="FFFFFF" w:fill="auto"/>
          </w:tcPr>
          <w:p w:rsidR="008D14FA" w:rsidRPr="00DA7A2D" w:rsidRDefault="008D14FA" w:rsidP="004F6D53">
            <w:pPr>
              <w:pStyle w:val="TAL"/>
              <w:rPr>
                <w:snapToGrid w:val="0"/>
              </w:rPr>
            </w:pPr>
            <w:r w:rsidRPr="00DA7A2D">
              <w:rPr>
                <w:snapToGrid w:val="0"/>
              </w:rPr>
              <w:t>2</w:t>
            </w:r>
          </w:p>
        </w:tc>
        <w:tc>
          <w:tcPr>
            <w:tcW w:w="4867" w:type="dxa"/>
            <w:shd w:val="solid" w:color="FFFFFF" w:fill="auto"/>
          </w:tcPr>
          <w:p w:rsidR="008D14FA" w:rsidRPr="00DA7A2D" w:rsidRDefault="008D14FA" w:rsidP="004F6D53">
            <w:pPr>
              <w:pStyle w:val="TAL"/>
              <w:rPr>
                <w:snapToGrid w:val="0"/>
              </w:rPr>
            </w:pPr>
            <w:r w:rsidRPr="00DA7A2D">
              <w:rPr>
                <w:snapToGrid w:val="0"/>
              </w:rPr>
              <w:t>USSI interaction with SIP user configuration</w:t>
            </w:r>
          </w:p>
        </w:tc>
        <w:tc>
          <w:tcPr>
            <w:tcW w:w="667" w:type="dxa"/>
            <w:shd w:val="solid" w:color="FFFFFF" w:fill="auto"/>
          </w:tcPr>
          <w:p w:rsidR="008D14FA" w:rsidRPr="00DA7A2D" w:rsidRDefault="008D14FA" w:rsidP="004F6D53">
            <w:pPr>
              <w:pStyle w:val="TAL"/>
              <w:rPr>
                <w:snapToGrid w:val="0"/>
              </w:rPr>
            </w:pPr>
            <w:r w:rsidRPr="00DA7A2D">
              <w:rPr>
                <w:snapToGrid w:val="0"/>
              </w:rPr>
              <w:t>11.0.0</w:t>
            </w:r>
          </w:p>
        </w:tc>
        <w:tc>
          <w:tcPr>
            <w:tcW w:w="681" w:type="dxa"/>
            <w:shd w:val="solid" w:color="FFFFFF" w:fill="auto"/>
          </w:tcPr>
          <w:p w:rsidR="008D14FA" w:rsidRPr="00DA7A2D" w:rsidRDefault="008D14FA" w:rsidP="004F6D53">
            <w:pPr>
              <w:pStyle w:val="TAL"/>
              <w:rPr>
                <w:snapToGrid w:val="0"/>
              </w:rPr>
            </w:pPr>
            <w:r w:rsidRPr="00DA7A2D">
              <w:rPr>
                <w:snapToGrid w:val="0"/>
              </w:rPr>
              <w:t>11.1.0</w:t>
            </w:r>
          </w:p>
        </w:tc>
      </w:tr>
      <w:tr w:rsidR="008D14FA" w:rsidRPr="00DA7A2D" w:rsidTr="008D14FA">
        <w:tblPrEx>
          <w:tblCellMar>
            <w:top w:w="0" w:type="dxa"/>
            <w:bottom w:w="0" w:type="dxa"/>
          </w:tblCellMar>
        </w:tblPrEx>
        <w:tc>
          <w:tcPr>
            <w:tcW w:w="800" w:type="dxa"/>
            <w:shd w:val="solid" w:color="FFFFFF" w:fill="auto"/>
          </w:tcPr>
          <w:p w:rsidR="008D14FA" w:rsidRPr="00DA7A2D" w:rsidRDefault="008D14FA" w:rsidP="004F6D53">
            <w:pPr>
              <w:pStyle w:val="TAL"/>
              <w:rPr>
                <w:snapToGrid w:val="0"/>
              </w:rPr>
            </w:pPr>
            <w:r w:rsidRPr="00DA7A2D">
              <w:rPr>
                <w:snapToGrid w:val="0"/>
              </w:rPr>
              <w:t>2012-12</w:t>
            </w:r>
          </w:p>
        </w:tc>
        <w:tc>
          <w:tcPr>
            <w:tcW w:w="800" w:type="dxa"/>
            <w:shd w:val="solid" w:color="FFFFFF" w:fill="auto"/>
          </w:tcPr>
          <w:p w:rsidR="008D14FA" w:rsidRPr="00DA7A2D" w:rsidRDefault="008D14FA" w:rsidP="004F6D53">
            <w:pPr>
              <w:pStyle w:val="TAL"/>
              <w:rPr>
                <w:snapToGrid w:val="0"/>
              </w:rPr>
            </w:pPr>
            <w:r w:rsidRPr="00DA7A2D">
              <w:rPr>
                <w:snapToGrid w:val="0"/>
              </w:rPr>
              <w:t>CT-58</w:t>
            </w:r>
          </w:p>
        </w:tc>
        <w:tc>
          <w:tcPr>
            <w:tcW w:w="1091" w:type="dxa"/>
            <w:shd w:val="solid" w:color="FFFFFF" w:fill="auto"/>
          </w:tcPr>
          <w:p w:rsidR="008D14FA" w:rsidRPr="00DA7A2D" w:rsidRDefault="00854785" w:rsidP="004F6D53">
            <w:pPr>
              <w:pStyle w:val="TAL"/>
              <w:rPr>
                <w:snapToGrid w:val="0"/>
              </w:rPr>
            </w:pPr>
            <w:r w:rsidRPr="00DA7A2D">
              <w:rPr>
                <w:snapToGrid w:val="0"/>
              </w:rPr>
              <w:t>CP-120800</w:t>
            </w:r>
          </w:p>
        </w:tc>
        <w:tc>
          <w:tcPr>
            <w:tcW w:w="526" w:type="dxa"/>
            <w:shd w:val="solid" w:color="FFFFFF" w:fill="auto"/>
          </w:tcPr>
          <w:p w:rsidR="008D14FA" w:rsidRPr="00DA7A2D" w:rsidRDefault="00E330DB" w:rsidP="004F6D53">
            <w:pPr>
              <w:pStyle w:val="TAL"/>
              <w:rPr>
                <w:snapToGrid w:val="0"/>
              </w:rPr>
            </w:pPr>
            <w:r w:rsidRPr="00DA7A2D">
              <w:rPr>
                <w:snapToGrid w:val="0"/>
              </w:rPr>
              <w:t>0013</w:t>
            </w:r>
          </w:p>
        </w:tc>
        <w:tc>
          <w:tcPr>
            <w:tcW w:w="428" w:type="dxa"/>
            <w:shd w:val="solid" w:color="FFFFFF" w:fill="auto"/>
          </w:tcPr>
          <w:p w:rsidR="008D14FA" w:rsidRPr="00DA7A2D" w:rsidRDefault="00E330DB" w:rsidP="004F6D53">
            <w:pPr>
              <w:pStyle w:val="TAL"/>
              <w:rPr>
                <w:snapToGrid w:val="0"/>
              </w:rPr>
            </w:pPr>
            <w:r w:rsidRPr="00DA7A2D">
              <w:rPr>
                <w:snapToGrid w:val="0"/>
              </w:rPr>
              <w:t>1</w:t>
            </w:r>
          </w:p>
        </w:tc>
        <w:tc>
          <w:tcPr>
            <w:tcW w:w="4867" w:type="dxa"/>
            <w:shd w:val="solid" w:color="FFFFFF" w:fill="auto"/>
          </w:tcPr>
          <w:p w:rsidR="008D14FA" w:rsidRPr="00DA7A2D" w:rsidRDefault="00E330DB" w:rsidP="004F6D53">
            <w:pPr>
              <w:pStyle w:val="TAL"/>
              <w:rPr>
                <w:snapToGrid w:val="0"/>
              </w:rPr>
            </w:pPr>
            <w:r w:rsidRPr="00DA7A2D">
              <w:rPr>
                <w:snapToGrid w:val="0"/>
              </w:rPr>
              <w:t>Clean up of encoding USSD information as an XML document</w:t>
            </w:r>
          </w:p>
        </w:tc>
        <w:tc>
          <w:tcPr>
            <w:tcW w:w="667" w:type="dxa"/>
            <w:shd w:val="solid" w:color="FFFFFF" w:fill="auto"/>
          </w:tcPr>
          <w:p w:rsidR="008D14FA" w:rsidRPr="00DA7A2D" w:rsidRDefault="008D14FA" w:rsidP="004F6D53">
            <w:pPr>
              <w:pStyle w:val="TAL"/>
              <w:rPr>
                <w:snapToGrid w:val="0"/>
              </w:rPr>
            </w:pPr>
            <w:r w:rsidRPr="00DA7A2D">
              <w:rPr>
                <w:snapToGrid w:val="0"/>
              </w:rPr>
              <w:t>11.0.0</w:t>
            </w:r>
          </w:p>
        </w:tc>
        <w:tc>
          <w:tcPr>
            <w:tcW w:w="681" w:type="dxa"/>
            <w:shd w:val="solid" w:color="FFFFFF" w:fill="auto"/>
          </w:tcPr>
          <w:p w:rsidR="008D14FA" w:rsidRPr="00DA7A2D" w:rsidRDefault="008D14FA" w:rsidP="004F6D53">
            <w:pPr>
              <w:pStyle w:val="TAL"/>
              <w:rPr>
                <w:snapToGrid w:val="0"/>
              </w:rPr>
            </w:pPr>
            <w:r w:rsidRPr="00DA7A2D">
              <w:rPr>
                <w:snapToGrid w:val="0"/>
              </w:rPr>
              <w:t>11.1.0</w:t>
            </w:r>
          </w:p>
        </w:tc>
      </w:tr>
      <w:tr w:rsidR="00967E59" w:rsidRPr="00DA7A2D" w:rsidTr="008D14FA">
        <w:tblPrEx>
          <w:tblCellMar>
            <w:top w:w="0" w:type="dxa"/>
            <w:bottom w:w="0" w:type="dxa"/>
          </w:tblCellMar>
        </w:tblPrEx>
        <w:tc>
          <w:tcPr>
            <w:tcW w:w="800" w:type="dxa"/>
            <w:shd w:val="solid" w:color="FFFFFF" w:fill="auto"/>
          </w:tcPr>
          <w:p w:rsidR="00967E59" w:rsidRPr="00DA7A2D" w:rsidRDefault="00967E59" w:rsidP="004F6D53">
            <w:pPr>
              <w:pStyle w:val="TAL"/>
              <w:rPr>
                <w:snapToGrid w:val="0"/>
              </w:rPr>
            </w:pPr>
            <w:r w:rsidRPr="00DA7A2D">
              <w:rPr>
                <w:snapToGrid w:val="0"/>
              </w:rPr>
              <w:t>2013-03</w:t>
            </w:r>
          </w:p>
        </w:tc>
        <w:tc>
          <w:tcPr>
            <w:tcW w:w="800" w:type="dxa"/>
            <w:shd w:val="solid" w:color="FFFFFF" w:fill="auto"/>
          </w:tcPr>
          <w:p w:rsidR="00967E59" w:rsidRPr="00DA7A2D" w:rsidRDefault="00967E59" w:rsidP="004F6D53">
            <w:pPr>
              <w:pStyle w:val="TAL"/>
              <w:rPr>
                <w:snapToGrid w:val="0"/>
              </w:rPr>
            </w:pPr>
            <w:r w:rsidRPr="00DA7A2D">
              <w:rPr>
                <w:snapToGrid w:val="0"/>
              </w:rPr>
              <w:t>CT-59</w:t>
            </w:r>
          </w:p>
        </w:tc>
        <w:tc>
          <w:tcPr>
            <w:tcW w:w="1091" w:type="dxa"/>
            <w:shd w:val="solid" w:color="FFFFFF" w:fill="auto"/>
          </w:tcPr>
          <w:p w:rsidR="00967E59" w:rsidRPr="00DA7A2D" w:rsidRDefault="006D582E" w:rsidP="004F6D53">
            <w:pPr>
              <w:pStyle w:val="TAL"/>
              <w:rPr>
                <w:snapToGrid w:val="0"/>
              </w:rPr>
            </w:pPr>
            <w:r w:rsidRPr="00DA7A2D">
              <w:rPr>
                <w:snapToGrid w:val="0"/>
              </w:rPr>
              <w:t>CP-130105</w:t>
            </w:r>
          </w:p>
        </w:tc>
        <w:tc>
          <w:tcPr>
            <w:tcW w:w="526" w:type="dxa"/>
            <w:shd w:val="solid" w:color="FFFFFF" w:fill="auto"/>
          </w:tcPr>
          <w:p w:rsidR="00967E59" w:rsidRPr="00DA7A2D" w:rsidRDefault="00967E59" w:rsidP="004F6D53">
            <w:pPr>
              <w:pStyle w:val="TAL"/>
              <w:rPr>
                <w:snapToGrid w:val="0"/>
              </w:rPr>
            </w:pPr>
            <w:r w:rsidRPr="00DA7A2D">
              <w:rPr>
                <w:snapToGrid w:val="0"/>
              </w:rPr>
              <w:t>0014</w:t>
            </w:r>
          </w:p>
        </w:tc>
        <w:tc>
          <w:tcPr>
            <w:tcW w:w="428" w:type="dxa"/>
            <w:shd w:val="solid" w:color="FFFFFF" w:fill="auto"/>
          </w:tcPr>
          <w:p w:rsidR="00967E59" w:rsidRPr="00DA7A2D" w:rsidRDefault="00967E59" w:rsidP="004F6D53">
            <w:pPr>
              <w:pStyle w:val="TAL"/>
              <w:rPr>
                <w:snapToGrid w:val="0"/>
              </w:rPr>
            </w:pPr>
            <w:r w:rsidRPr="00DA7A2D">
              <w:rPr>
                <w:snapToGrid w:val="0"/>
              </w:rPr>
              <w:t>2</w:t>
            </w:r>
          </w:p>
        </w:tc>
        <w:tc>
          <w:tcPr>
            <w:tcW w:w="4867" w:type="dxa"/>
            <w:shd w:val="solid" w:color="FFFFFF" w:fill="auto"/>
          </w:tcPr>
          <w:p w:rsidR="00967E59" w:rsidRPr="00DA7A2D" w:rsidRDefault="00967E59" w:rsidP="004F6D53">
            <w:pPr>
              <w:pStyle w:val="TAL"/>
              <w:rPr>
                <w:snapToGrid w:val="0"/>
              </w:rPr>
            </w:pPr>
            <w:r w:rsidRPr="00DA7A2D">
              <w:rPr>
                <w:snapToGrid w:val="0"/>
              </w:rPr>
              <w:t>Clarifications and Corrections to USSI</w:t>
            </w:r>
          </w:p>
        </w:tc>
        <w:tc>
          <w:tcPr>
            <w:tcW w:w="667" w:type="dxa"/>
            <w:shd w:val="solid" w:color="FFFFFF" w:fill="auto"/>
          </w:tcPr>
          <w:p w:rsidR="00967E59" w:rsidRPr="00DA7A2D" w:rsidRDefault="00967E59" w:rsidP="004F6D53">
            <w:pPr>
              <w:pStyle w:val="TAL"/>
              <w:rPr>
                <w:snapToGrid w:val="0"/>
              </w:rPr>
            </w:pPr>
            <w:r w:rsidRPr="00DA7A2D">
              <w:rPr>
                <w:snapToGrid w:val="0"/>
              </w:rPr>
              <w:t>11.1.0</w:t>
            </w:r>
          </w:p>
        </w:tc>
        <w:tc>
          <w:tcPr>
            <w:tcW w:w="681" w:type="dxa"/>
            <w:shd w:val="solid" w:color="FFFFFF" w:fill="auto"/>
          </w:tcPr>
          <w:p w:rsidR="00967E59" w:rsidRPr="00DA7A2D" w:rsidRDefault="00967E59" w:rsidP="004F6D53">
            <w:pPr>
              <w:pStyle w:val="TAL"/>
              <w:rPr>
                <w:snapToGrid w:val="0"/>
              </w:rPr>
            </w:pPr>
            <w:r w:rsidRPr="00DA7A2D">
              <w:rPr>
                <w:snapToGrid w:val="0"/>
              </w:rPr>
              <w:t>11.2.0</w:t>
            </w:r>
          </w:p>
        </w:tc>
      </w:tr>
      <w:tr w:rsidR="00967E59" w:rsidRPr="00DA7A2D" w:rsidTr="008D14FA">
        <w:tblPrEx>
          <w:tblCellMar>
            <w:top w:w="0" w:type="dxa"/>
            <w:bottom w:w="0" w:type="dxa"/>
          </w:tblCellMar>
        </w:tblPrEx>
        <w:tc>
          <w:tcPr>
            <w:tcW w:w="800" w:type="dxa"/>
            <w:shd w:val="solid" w:color="FFFFFF" w:fill="auto"/>
          </w:tcPr>
          <w:p w:rsidR="00967E59" w:rsidRPr="00DA7A2D" w:rsidRDefault="00967E59" w:rsidP="004F6D53">
            <w:pPr>
              <w:pStyle w:val="TAL"/>
              <w:rPr>
                <w:snapToGrid w:val="0"/>
              </w:rPr>
            </w:pPr>
            <w:r w:rsidRPr="00DA7A2D">
              <w:rPr>
                <w:snapToGrid w:val="0"/>
              </w:rPr>
              <w:t>2013-03</w:t>
            </w:r>
          </w:p>
        </w:tc>
        <w:tc>
          <w:tcPr>
            <w:tcW w:w="800" w:type="dxa"/>
            <w:shd w:val="solid" w:color="FFFFFF" w:fill="auto"/>
          </w:tcPr>
          <w:p w:rsidR="00967E59" w:rsidRPr="00DA7A2D" w:rsidRDefault="00967E59" w:rsidP="004F6D53">
            <w:pPr>
              <w:pStyle w:val="TAL"/>
              <w:rPr>
                <w:snapToGrid w:val="0"/>
              </w:rPr>
            </w:pPr>
            <w:r w:rsidRPr="00DA7A2D">
              <w:rPr>
                <w:snapToGrid w:val="0"/>
              </w:rPr>
              <w:t>CT-59</w:t>
            </w:r>
          </w:p>
        </w:tc>
        <w:tc>
          <w:tcPr>
            <w:tcW w:w="1091" w:type="dxa"/>
            <w:shd w:val="solid" w:color="FFFFFF" w:fill="auto"/>
          </w:tcPr>
          <w:p w:rsidR="00967E59" w:rsidRPr="00DA7A2D" w:rsidRDefault="006D582E" w:rsidP="004F6D53">
            <w:pPr>
              <w:pStyle w:val="TAL"/>
              <w:rPr>
                <w:snapToGrid w:val="0"/>
              </w:rPr>
            </w:pPr>
            <w:r w:rsidRPr="00DA7A2D">
              <w:rPr>
                <w:snapToGrid w:val="0"/>
              </w:rPr>
              <w:t>CP-130105</w:t>
            </w:r>
          </w:p>
        </w:tc>
        <w:tc>
          <w:tcPr>
            <w:tcW w:w="526" w:type="dxa"/>
            <w:shd w:val="solid" w:color="FFFFFF" w:fill="auto"/>
          </w:tcPr>
          <w:p w:rsidR="00967E59" w:rsidRPr="00DA7A2D" w:rsidRDefault="00967E59" w:rsidP="004F6D53">
            <w:pPr>
              <w:pStyle w:val="TAL"/>
              <w:rPr>
                <w:snapToGrid w:val="0"/>
              </w:rPr>
            </w:pPr>
            <w:r w:rsidRPr="00DA7A2D">
              <w:rPr>
                <w:snapToGrid w:val="0"/>
              </w:rPr>
              <w:t>0015</w:t>
            </w:r>
          </w:p>
        </w:tc>
        <w:tc>
          <w:tcPr>
            <w:tcW w:w="428" w:type="dxa"/>
            <w:shd w:val="solid" w:color="FFFFFF" w:fill="auto"/>
          </w:tcPr>
          <w:p w:rsidR="00967E59" w:rsidRPr="00DA7A2D" w:rsidRDefault="00967E59" w:rsidP="004F6D53">
            <w:pPr>
              <w:pStyle w:val="TAL"/>
              <w:rPr>
                <w:snapToGrid w:val="0"/>
              </w:rPr>
            </w:pPr>
            <w:r w:rsidRPr="00DA7A2D">
              <w:rPr>
                <w:snapToGrid w:val="0"/>
              </w:rPr>
              <w:t>4</w:t>
            </w:r>
          </w:p>
        </w:tc>
        <w:tc>
          <w:tcPr>
            <w:tcW w:w="4867" w:type="dxa"/>
            <w:shd w:val="solid" w:color="FFFFFF" w:fill="auto"/>
          </w:tcPr>
          <w:p w:rsidR="00967E59" w:rsidRPr="00DA7A2D" w:rsidRDefault="00967E59" w:rsidP="004F6D53">
            <w:pPr>
              <w:pStyle w:val="TAL"/>
              <w:rPr>
                <w:snapToGrid w:val="0"/>
              </w:rPr>
            </w:pPr>
            <w:r w:rsidRPr="00DA7A2D">
              <w:rPr>
                <w:snapToGrid w:val="0"/>
              </w:rPr>
              <w:t>USSD Procedures clarifications and corrections</w:t>
            </w:r>
          </w:p>
        </w:tc>
        <w:tc>
          <w:tcPr>
            <w:tcW w:w="667" w:type="dxa"/>
            <w:shd w:val="solid" w:color="FFFFFF" w:fill="auto"/>
          </w:tcPr>
          <w:p w:rsidR="00967E59" w:rsidRPr="00DA7A2D" w:rsidRDefault="00967E59" w:rsidP="004F6D53">
            <w:pPr>
              <w:pStyle w:val="TAL"/>
              <w:rPr>
                <w:snapToGrid w:val="0"/>
              </w:rPr>
            </w:pPr>
            <w:r w:rsidRPr="00DA7A2D">
              <w:rPr>
                <w:snapToGrid w:val="0"/>
              </w:rPr>
              <w:t>11.1.0</w:t>
            </w:r>
          </w:p>
        </w:tc>
        <w:tc>
          <w:tcPr>
            <w:tcW w:w="681" w:type="dxa"/>
            <w:shd w:val="solid" w:color="FFFFFF" w:fill="auto"/>
          </w:tcPr>
          <w:p w:rsidR="00967E59" w:rsidRPr="00DA7A2D" w:rsidRDefault="00967E59" w:rsidP="004F6D53">
            <w:pPr>
              <w:pStyle w:val="TAL"/>
              <w:rPr>
                <w:snapToGrid w:val="0"/>
              </w:rPr>
            </w:pPr>
            <w:r w:rsidRPr="00DA7A2D">
              <w:rPr>
                <w:snapToGrid w:val="0"/>
              </w:rPr>
              <w:t>11.2.0</w:t>
            </w:r>
          </w:p>
        </w:tc>
      </w:tr>
      <w:tr w:rsidR="00320000" w:rsidRPr="00DA7A2D" w:rsidTr="008D14FA">
        <w:tblPrEx>
          <w:tblCellMar>
            <w:top w:w="0" w:type="dxa"/>
            <w:bottom w:w="0" w:type="dxa"/>
          </w:tblCellMar>
        </w:tblPrEx>
        <w:tc>
          <w:tcPr>
            <w:tcW w:w="800" w:type="dxa"/>
            <w:shd w:val="solid" w:color="FFFFFF" w:fill="auto"/>
          </w:tcPr>
          <w:p w:rsidR="00320000" w:rsidRPr="00DA7A2D" w:rsidRDefault="00320000" w:rsidP="004F6D53">
            <w:pPr>
              <w:pStyle w:val="TAL"/>
              <w:rPr>
                <w:snapToGrid w:val="0"/>
              </w:rPr>
            </w:pPr>
            <w:r w:rsidRPr="00DA7A2D">
              <w:rPr>
                <w:snapToGrid w:val="0"/>
              </w:rPr>
              <w:t>2013-06</w:t>
            </w:r>
          </w:p>
        </w:tc>
        <w:tc>
          <w:tcPr>
            <w:tcW w:w="800" w:type="dxa"/>
            <w:shd w:val="solid" w:color="FFFFFF" w:fill="auto"/>
          </w:tcPr>
          <w:p w:rsidR="00320000" w:rsidRPr="00DA7A2D" w:rsidRDefault="00320000" w:rsidP="004F6D53">
            <w:pPr>
              <w:pStyle w:val="TAL"/>
              <w:rPr>
                <w:snapToGrid w:val="0"/>
              </w:rPr>
            </w:pPr>
            <w:r w:rsidRPr="00DA7A2D">
              <w:rPr>
                <w:snapToGrid w:val="0"/>
              </w:rPr>
              <w:t>CT-60</w:t>
            </w:r>
          </w:p>
        </w:tc>
        <w:tc>
          <w:tcPr>
            <w:tcW w:w="1091" w:type="dxa"/>
            <w:shd w:val="solid" w:color="FFFFFF" w:fill="auto"/>
          </w:tcPr>
          <w:p w:rsidR="00320000" w:rsidRPr="00DA7A2D" w:rsidRDefault="00320000" w:rsidP="004F6D53">
            <w:pPr>
              <w:pStyle w:val="TAL"/>
              <w:rPr>
                <w:snapToGrid w:val="0"/>
              </w:rPr>
            </w:pPr>
            <w:r w:rsidRPr="00DA7A2D">
              <w:rPr>
                <w:snapToGrid w:val="0"/>
              </w:rPr>
              <w:t>CP-130241</w:t>
            </w:r>
          </w:p>
        </w:tc>
        <w:tc>
          <w:tcPr>
            <w:tcW w:w="526" w:type="dxa"/>
            <w:shd w:val="solid" w:color="FFFFFF" w:fill="auto"/>
          </w:tcPr>
          <w:p w:rsidR="00320000" w:rsidRPr="00DA7A2D" w:rsidRDefault="00320000" w:rsidP="004F6D53">
            <w:pPr>
              <w:pStyle w:val="TAL"/>
              <w:rPr>
                <w:snapToGrid w:val="0"/>
              </w:rPr>
            </w:pPr>
            <w:r w:rsidRPr="00DA7A2D">
              <w:rPr>
                <w:snapToGrid w:val="0"/>
              </w:rPr>
              <w:t>0016</w:t>
            </w:r>
          </w:p>
        </w:tc>
        <w:tc>
          <w:tcPr>
            <w:tcW w:w="428" w:type="dxa"/>
            <w:shd w:val="solid" w:color="FFFFFF" w:fill="auto"/>
          </w:tcPr>
          <w:p w:rsidR="00320000" w:rsidRPr="00DA7A2D" w:rsidRDefault="00320000" w:rsidP="004F6D53">
            <w:pPr>
              <w:pStyle w:val="TAL"/>
              <w:rPr>
                <w:snapToGrid w:val="0"/>
              </w:rPr>
            </w:pPr>
            <w:r w:rsidRPr="00DA7A2D">
              <w:rPr>
                <w:snapToGrid w:val="0"/>
              </w:rPr>
              <w:t>1</w:t>
            </w:r>
          </w:p>
        </w:tc>
        <w:tc>
          <w:tcPr>
            <w:tcW w:w="4867" w:type="dxa"/>
            <w:shd w:val="solid" w:color="FFFFFF" w:fill="auto"/>
          </w:tcPr>
          <w:p w:rsidR="00320000" w:rsidRPr="00DA7A2D" w:rsidRDefault="00320000" w:rsidP="004F6D53">
            <w:pPr>
              <w:pStyle w:val="TAL"/>
              <w:rPr>
                <w:snapToGrid w:val="0"/>
              </w:rPr>
            </w:pPr>
            <w:r w:rsidRPr="00DA7A2D">
              <w:rPr>
                <w:snapToGrid w:val="0"/>
              </w:rPr>
              <w:t>IANA registration and corrections to USSI</w:t>
            </w:r>
          </w:p>
        </w:tc>
        <w:tc>
          <w:tcPr>
            <w:tcW w:w="667" w:type="dxa"/>
            <w:shd w:val="solid" w:color="FFFFFF" w:fill="auto"/>
          </w:tcPr>
          <w:p w:rsidR="00320000" w:rsidRPr="00DA7A2D" w:rsidRDefault="00320000" w:rsidP="004F6D53">
            <w:pPr>
              <w:pStyle w:val="TAL"/>
              <w:rPr>
                <w:snapToGrid w:val="0"/>
              </w:rPr>
            </w:pPr>
            <w:r w:rsidRPr="00DA7A2D">
              <w:rPr>
                <w:snapToGrid w:val="0"/>
              </w:rPr>
              <w:t>11.2.0</w:t>
            </w:r>
          </w:p>
        </w:tc>
        <w:tc>
          <w:tcPr>
            <w:tcW w:w="681" w:type="dxa"/>
            <w:shd w:val="solid" w:color="FFFFFF" w:fill="auto"/>
          </w:tcPr>
          <w:p w:rsidR="00320000" w:rsidRPr="00DA7A2D" w:rsidRDefault="00320000" w:rsidP="004F6D53">
            <w:pPr>
              <w:pStyle w:val="TAL"/>
              <w:rPr>
                <w:snapToGrid w:val="0"/>
              </w:rPr>
            </w:pPr>
            <w:r w:rsidRPr="00DA7A2D">
              <w:rPr>
                <w:snapToGrid w:val="0"/>
              </w:rPr>
              <w:t>11.3.0</w:t>
            </w:r>
          </w:p>
        </w:tc>
      </w:tr>
      <w:tr w:rsidR="00F521C1" w:rsidRPr="00DA7A2D" w:rsidTr="008D14FA">
        <w:tblPrEx>
          <w:tblCellMar>
            <w:top w:w="0" w:type="dxa"/>
            <w:bottom w:w="0" w:type="dxa"/>
          </w:tblCellMar>
        </w:tblPrEx>
        <w:tc>
          <w:tcPr>
            <w:tcW w:w="800" w:type="dxa"/>
            <w:shd w:val="solid" w:color="FFFFFF" w:fill="auto"/>
          </w:tcPr>
          <w:p w:rsidR="00F521C1" w:rsidRPr="00DA7A2D" w:rsidRDefault="00F521C1" w:rsidP="004F6D53">
            <w:pPr>
              <w:pStyle w:val="TAL"/>
              <w:rPr>
                <w:snapToGrid w:val="0"/>
              </w:rPr>
            </w:pPr>
            <w:r w:rsidRPr="00DA7A2D">
              <w:rPr>
                <w:snapToGrid w:val="0"/>
              </w:rPr>
              <w:t>2013-06</w:t>
            </w:r>
          </w:p>
        </w:tc>
        <w:tc>
          <w:tcPr>
            <w:tcW w:w="800" w:type="dxa"/>
            <w:shd w:val="solid" w:color="FFFFFF" w:fill="auto"/>
          </w:tcPr>
          <w:p w:rsidR="00F521C1" w:rsidRPr="00DA7A2D" w:rsidRDefault="00F521C1" w:rsidP="004F6D53">
            <w:pPr>
              <w:pStyle w:val="TAL"/>
              <w:rPr>
                <w:snapToGrid w:val="0"/>
              </w:rPr>
            </w:pPr>
            <w:r w:rsidRPr="00DA7A2D">
              <w:rPr>
                <w:snapToGrid w:val="0"/>
              </w:rPr>
              <w:t>CT-60</w:t>
            </w:r>
          </w:p>
        </w:tc>
        <w:tc>
          <w:tcPr>
            <w:tcW w:w="1091" w:type="dxa"/>
            <w:shd w:val="solid" w:color="FFFFFF" w:fill="auto"/>
          </w:tcPr>
          <w:p w:rsidR="00F521C1" w:rsidRPr="00DA7A2D" w:rsidRDefault="00F521C1" w:rsidP="004F6D53">
            <w:pPr>
              <w:pStyle w:val="TAL"/>
              <w:rPr>
                <w:snapToGrid w:val="0"/>
              </w:rPr>
            </w:pPr>
            <w:r w:rsidRPr="00DA7A2D">
              <w:rPr>
                <w:snapToGrid w:val="0"/>
              </w:rPr>
              <w:t>CP-130241</w:t>
            </w:r>
          </w:p>
        </w:tc>
        <w:tc>
          <w:tcPr>
            <w:tcW w:w="526" w:type="dxa"/>
            <w:shd w:val="solid" w:color="FFFFFF" w:fill="auto"/>
          </w:tcPr>
          <w:p w:rsidR="00F521C1" w:rsidRPr="00DA7A2D" w:rsidRDefault="00F521C1" w:rsidP="004F6D53">
            <w:pPr>
              <w:pStyle w:val="TAL"/>
              <w:rPr>
                <w:snapToGrid w:val="0"/>
              </w:rPr>
            </w:pPr>
            <w:r w:rsidRPr="00DA7A2D">
              <w:rPr>
                <w:snapToGrid w:val="0"/>
              </w:rPr>
              <w:t>0017</w:t>
            </w:r>
          </w:p>
        </w:tc>
        <w:tc>
          <w:tcPr>
            <w:tcW w:w="428" w:type="dxa"/>
            <w:shd w:val="solid" w:color="FFFFFF" w:fill="auto"/>
          </w:tcPr>
          <w:p w:rsidR="00F521C1" w:rsidRPr="00DA7A2D" w:rsidRDefault="00F521C1" w:rsidP="004F6D53">
            <w:pPr>
              <w:pStyle w:val="TAL"/>
              <w:rPr>
                <w:snapToGrid w:val="0"/>
              </w:rPr>
            </w:pPr>
            <w:r w:rsidRPr="00DA7A2D">
              <w:rPr>
                <w:snapToGrid w:val="0"/>
              </w:rPr>
              <w:t>1</w:t>
            </w:r>
          </w:p>
        </w:tc>
        <w:tc>
          <w:tcPr>
            <w:tcW w:w="4867" w:type="dxa"/>
            <w:shd w:val="solid" w:color="FFFFFF" w:fill="auto"/>
          </w:tcPr>
          <w:p w:rsidR="00F521C1" w:rsidRPr="00DA7A2D" w:rsidRDefault="00F521C1" w:rsidP="004F6D53">
            <w:pPr>
              <w:pStyle w:val="TAL"/>
              <w:rPr>
                <w:snapToGrid w:val="0"/>
              </w:rPr>
            </w:pPr>
            <w:r w:rsidRPr="00DA7A2D">
              <w:rPr>
                <w:snapToGrid w:val="0"/>
              </w:rPr>
              <w:t>IANA security considerations correction</w:t>
            </w:r>
          </w:p>
        </w:tc>
        <w:tc>
          <w:tcPr>
            <w:tcW w:w="667" w:type="dxa"/>
            <w:shd w:val="solid" w:color="FFFFFF" w:fill="auto"/>
          </w:tcPr>
          <w:p w:rsidR="00F521C1" w:rsidRPr="00DA7A2D" w:rsidRDefault="00F521C1" w:rsidP="004F6D53">
            <w:pPr>
              <w:pStyle w:val="TAL"/>
              <w:rPr>
                <w:snapToGrid w:val="0"/>
              </w:rPr>
            </w:pPr>
            <w:r w:rsidRPr="00DA7A2D">
              <w:rPr>
                <w:snapToGrid w:val="0"/>
              </w:rPr>
              <w:t>11.2.0</w:t>
            </w:r>
          </w:p>
        </w:tc>
        <w:tc>
          <w:tcPr>
            <w:tcW w:w="681" w:type="dxa"/>
            <w:shd w:val="solid" w:color="FFFFFF" w:fill="auto"/>
          </w:tcPr>
          <w:p w:rsidR="00F521C1" w:rsidRPr="00DA7A2D" w:rsidRDefault="00F521C1" w:rsidP="004F6D53">
            <w:pPr>
              <w:pStyle w:val="TAL"/>
              <w:rPr>
                <w:snapToGrid w:val="0"/>
              </w:rPr>
            </w:pPr>
            <w:r w:rsidRPr="00DA7A2D">
              <w:rPr>
                <w:snapToGrid w:val="0"/>
              </w:rPr>
              <w:t>11.3.0</w:t>
            </w:r>
          </w:p>
        </w:tc>
      </w:tr>
      <w:tr w:rsidR="00D12B2A" w:rsidRPr="00DA7A2D" w:rsidTr="008D14FA">
        <w:tblPrEx>
          <w:tblCellMar>
            <w:top w:w="0" w:type="dxa"/>
            <w:bottom w:w="0" w:type="dxa"/>
          </w:tblCellMar>
        </w:tblPrEx>
        <w:tc>
          <w:tcPr>
            <w:tcW w:w="800" w:type="dxa"/>
            <w:shd w:val="solid" w:color="FFFFFF" w:fill="auto"/>
          </w:tcPr>
          <w:p w:rsidR="00D12B2A" w:rsidRPr="00DA7A2D" w:rsidRDefault="00D12B2A" w:rsidP="004F6D53">
            <w:pPr>
              <w:pStyle w:val="TAL"/>
              <w:rPr>
                <w:snapToGrid w:val="0"/>
              </w:rPr>
            </w:pPr>
            <w:r w:rsidRPr="00DA7A2D">
              <w:rPr>
                <w:snapToGrid w:val="0"/>
              </w:rPr>
              <w:t>2013-09</w:t>
            </w:r>
          </w:p>
        </w:tc>
        <w:tc>
          <w:tcPr>
            <w:tcW w:w="800" w:type="dxa"/>
            <w:shd w:val="solid" w:color="FFFFFF" w:fill="auto"/>
          </w:tcPr>
          <w:p w:rsidR="00D12B2A" w:rsidRPr="00DA7A2D" w:rsidRDefault="00D12B2A" w:rsidP="004F6D53">
            <w:pPr>
              <w:pStyle w:val="TAL"/>
              <w:rPr>
                <w:snapToGrid w:val="0"/>
              </w:rPr>
            </w:pPr>
            <w:r w:rsidRPr="00DA7A2D">
              <w:rPr>
                <w:snapToGrid w:val="0"/>
              </w:rPr>
              <w:t>CT-61</w:t>
            </w:r>
          </w:p>
        </w:tc>
        <w:tc>
          <w:tcPr>
            <w:tcW w:w="1091" w:type="dxa"/>
            <w:shd w:val="solid" w:color="FFFFFF" w:fill="auto"/>
          </w:tcPr>
          <w:p w:rsidR="00D12B2A" w:rsidRPr="00DA7A2D" w:rsidRDefault="00452FF9" w:rsidP="004F6D53">
            <w:pPr>
              <w:pStyle w:val="TAL"/>
              <w:rPr>
                <w:snapToGrid w:val="0"/>
              </w:rPr>
            </w:pPr>
            <w:r w:rsidRPr="00DA7A2D">
              <w:rPr>
                <w:snapToGrid w:val="0"/>
              </w:rPr>
              <w:t>CP-130496</w:t>
            </w:r>
          </w:p>
        </w:tc>
        <w:tc>
          <w:tcPr>
            <w:tcW w:w="526" w:type="dxa"/>
            <w:shd w:val="solid" w:color="FFFFFF" w:fill="auto"/>
          </w:tcPr>
          <w:p w:rsidR="00D12B2A" w:rsidRPr="00DA7A2D" w:rsidRDefault="00D12B2A" w:rsidP="004F6D53">
            <w:pPr>
              <w:pStyle w:val="TAL"/>
              <w:rPr>
                <w:snapToGrid w:val="0"/>
              </w:rPr>
            </w:pPr>
            <w:r w:rsidRPr="00DA7A2D">
              <w:rPr>
                <w:snapToGrid w:val="0"/>
              </w:rPr>
              <w:t>0018</w:t>
            </w:r>
          </w:p>
        </w:tc>
        <w:tc>
          <w:tcPr>
            <w:tcW w:w="428" w:type="dxa"/>
            <w:shd w:val="solid" w:color="FFFFFF" w:fill="auto"/>
          </w:tcPr>
          <w:p w:rsidR="00D12B2A" w:rsidRPr="00DA7A2D" w:rsidRDefault="00D12B2A" w:rsidP="004F6D53">
            <w:pPr>
              <w:pStyle w:val="TAL"/>
              <w:rPr>
                <w:snapToGrid w:val="0"/>
              </w:rPr>
            </w:pPr>
            <w:r w:rsidRPr="00DA7A2D">
              <w:rPr>
                <w:snapToGrid w:val="0"/>
              </w:rPr>
              <w:t>2</w:t>
            </w:r>
          </w:p>
        </w:tc>
        <w:tc>
          <w:tcPr>
            <w:tcW w:w="4867" w:type="dxa"/>
            <w:shd w:val="solid" w:color="FFFFFF" w:fill="auto"/>
          </w:tcPr>
          <w:p w:rsidR="00D12B2A" w:rsidRPr="00DA7A2D" w:rsidRDefault="00D12B2A" w:rsidP="004F6D53">
            <w:pPr>
              <w:pStyle w:val="TAL"/>
              <w:rPr>
                <w:snapToGrid w:val="0"/>
              </w:rPr>
            </w:pPr>
            <w:r w:rsidRPr="00DA7A2D">
              <w:rPr>
                <w:snapToGrid w:val="0"/>
              </w:rPr>
              <w:t>Ambiguous reference to encoding of the language value in XML body</w:t>
            </w:r>
          </w:p>
        </w:tc>
        <w:tc>
          <w:tcPr>
            <w:tcW w:w="667" w:type="dxa"/>
            <w:shd w:val="solid" w:color="FFFFFF" w:fill="auto"/>
          </w:tcPr>
          <w:p w:rsidR="00D12B2A" w:rsidRPr="00DA7A2D" w:rsidRDefault="00D12B2A" w:rsidP="004F6D53">
            <w:pPr>
              <w:pStyle w:val="TAL"/>
              <w:rPr>
                <w:snapToGrid w:val="0"/>
              </w:rPr>
            </w:pPr>
            <w:r w:rsidRPr="00DA7A2D">
              <w:rPr>
                <w:snapToGrid w:val="0"/>
              </w:rPr>
              <w:t>11.3.0</w:t>
            </w:r>
          </w:p>
        </w:tc>
        <w:tc>
          <w:tcPr>
            <w:tcW w:w="681" w:type="dxa"/>
            <w:shd w:val="solid" w:color="FFFFFF" w:fill="auto"/>
          </w:tcPr>
          <w:p w:rsidR="00D12B2A" w:rsidRPr="00DA7A2D" w:rsidRDefault="00D12B2A" w:rsidP="004F6D53">
            <w:pPr>
              <w:pStyle w:val="TAL"/>
              <w:rPr>
                <w:snapToGrid w:val="0"/>
              </w:rPr>
            </w:pPr>
            <w:r w:rsidRPr="00DA7A2D">
              <w:rPr>
                <w:snapToGrid w:val="0"/>
              </w:rPr>
              <w:t>11.4.0</w:t>
            </w:r>
          </w:p>
        </w:tc>
      </w:tr>
      <w:tr w:rsidR="00E126D4" w:rsidRPr="00DA7A2D" w:rsidTr="008D14FA">
        <w:tblPrEx>
          <w:tblCellMar>
            <w:top w:w="0" w:type="dxa"/>
            <w:bottom w:w="0" w:type="dxa"/>
          </w:tblCellMar>
        </w:tblPrEx>
        <w:tc>
          <w:tcPr>
            <w:tcW w:w="800" w:type="dxa"/>
            <w:shd w:val="solid" w:color="FFFFFF" w:fill="auto"/>
          </w:tcPr>
          <w:p w:rsidR="00E126D4" w:rsidRPr="00DA7A2D" w:rsidRDefault="00E126D4" w:rsidP="004F6D53">
            <w:pPr>
              <w:pStyle w:val="TAL"/>
              <w:rPr>
                <w:snapToGrid w:val="0"/>
              </w:rPr>
            </w:pPr>
            <w:r w:rsidRPr="00DA7A2D">
              <w:rPr>
                <w:snapToGrid w:val="0"/>
              </w:rPr>
              <w:t>2014-06</w:t>
            </w:r>
          </w:p>
        </w:tc>
        <w:tc>
          <w:tcPr>
            <w:tcW w:w="800" w:type="dxa"/>
            <w:shd w:val="solid" w:color="FFFFFF" w:fill="auto"/>
          </w:tcPr>
          <w:p w:rsidR="00E126D4" w:rsidRPr="00DA7A2D" w:rsidRDefault="00E126D4" w:rsidP="004F6D53">
            <w:pPr>
              <w:pStyle w:val="TAL"/>
              <w:rPr>
                <w:snapToGrid w:val="0"/>
              </w:rPr>
            </w:pPr>
            <w:r w:rsidRPr="00DA7A2D">
              <w:rPr>
                <w:snapToGrid w:val="0"/>
              </w:rPr>
              <w:t>CT-64</w:t>
            </w:r>
          </w:p>
        </w:tc>
        <w:tc>
          <w:tcPr>
            <w:tcW w:w="1091" w:type="dxa"/>
            <w:shd w:val="solid" w:color="FFFFFF" w:fill="auto"/>
          </w:tcPr>
          <w:p w:rsidR="00E126D4" w:rsidRPr="00DA7A2D" w:rsidRDefault="00E126D4" w:rsidP="004F6D53">
            <w:pPr>
              <w:pStyle w:val="TAL"/>
              <w:rPr>
                <w:snapToGrid w:val="0"/>
              </w:rPr>
            </w:pPr>
            <w:r w:rsidRPr="00DA7A2D">
              <w:rPr>
                <w:snapToGrid w:val="0"/>
              </w:rPr>
              <w:t>CP-140313</w:t>
            </w:r>
          </w:p>
        </w:tc>
        <w:tc>
          <w:tcPr>
            <w:tcW w:w="526" w:type="dxa"/>
            <w:shd w:val="solid" w:color="FFFFFF" w:fill="auto"/>
          </w:tcPr>
          <w:p w:rsidR="00E126D4" w:rsidRPr="00DA7A2D" w:rsidRDefault="00E126D4" w:rsidP="004F6D53">
            <w:pPr>
              <w:pStyle w:val="TAL"/>
              <w:rPr>
                <w:snapToGrid w:val="0"/>
              </w:rPr>
            </w:pPr>
            <w:r w:rsidRPr="00DA7A2D">
              <w:rPr>
                <w:snapToGrid w:val="0"/>
              </w:rPr>
              <w:t>0021</w:t>
            </w:r>
          </w:p>
        </w:tc>
        <w:tc>
          <w:tcPr>
            <w:tcW w:w="428" w:type="dxa"/>
            <w:shd w:val="solid" w:color="FFFFFF" w:fill="auto"/>
          </w:tcPr>
          <w:p w:rsidR="00E126D4" w:rsidRPr="00DA7A2D" w:rsidRDefault="00E126D4" w:rsidP="004F6D53">
            <w:pPr>
              <w:pStyle w:val="TAL"/>
              <w:rPr>
                <w:snapToGrid w:val="0"/>
              </w:rPr>
            </w:pPr>
            <w:r w:rsidRPr="00DA7A2D">
              <w:rPr>
                <w:snapToGrid w:val="0"/>
              </w:rPr>
              <w:t>1</w:t>
            </w:r>
          </w:p>
        </w:tc>
        <w:tc>
          <w:tcPr>
            <w:tcW w:w="4867" w:type="dxa"/>
            <w:shd w:val="solid" w:color="FFFFFF" w:fill="auto"/>
          </w:tcPr>
          <w:p w:rsidR="00E126D4" w:rsidRPr="00DA7A2D" w:rsidRDefault="00E126D4" w:rsidP="004F6D53">
            <w:pPr>
              <w:pStyle w:val="TAL"/>
              <w:rPr>
                <w:snapToGrid w:val="0"/>
              </w:rPr>
            </w:pPr>
            <w:r w:rsidRPr="00DA7A2D">
              <w:rPr>
                <w:snapToGrid w:val="0"/>
              </w:rPr>
              <w:t>Updating of reference to 3GPP2 USSD specification</w:t>
            </w:r>
          </w:p>
        </w:tc>
        <w:tc>
          <w:tcPr>
            <w:tcW w:w="667" w:type="dxa"/>
            <w:shd w:val="solid" w:color="FFFFFF" w:fill="auto"/>
          </w:tcPr>
          <w:p w:rsidR="00E126D4" w:rsidRPr="00DA7A2D" w:rsidRDefault="00E126D4" w:rsidP="004F6D53">
            <w:pPr>
              <w:pStyle w:val="TAL"/>
              <w:rPr>
                <w:snapToGrid w:val="0"/>
              </w:rPr>
            </w:pPr>
            <w:r w:rsidRPr="00DA7A2D">
              <w:rPr>
                <w:snapToGrid w:val="0"/>
              </w:rPr>
              <w:t>11.4.0</w:t>
            </w:r>
          </w:p>
        </w:tc>
        <w:tc>
          <w:tcPr>
            <w:tcW w:w="681" w:type="dxa"/>
            <w:shd w:val="solid" w:color="FFFFFF" w:fill="auto"/>
          </w:tcPr>
          <w:p w:rsidR="00E126D4" w:rsidRPr="00DA7A2D" w:rsidRDefault="00E126D4" w:rsidP="004F6D53">
            <w:pPr>
              <w:pStyle w:val="TAL"/>
              <w:rPr>
                <w:snapToGrid w:val="0"/>
              </w:rPr>
            </w:pPr>
            <w:r w:rsidRPr="00DA7A2D">
              <w:rPr>
                <w:snapToGrid w:val="0"/>
              </w:rPr>
              <w:t>11.5.0</w:t>
            </w:r>
          </w:p>
        </w:tc>
      </w:tr>
      <w:tr w:rsidR="000E6B70" w:rsidRPr="00DA7A2D" w:rsidTr="008D14FA">
        <w:tblPrEx>
          <w:tblCellMar>
            <w:top w:w="0" w:type="dxa"/>
            <w:bottom w:w="0" w:type="dxa"/>
          </w:tblCellMar>
        </w:tblPrEx>
        <w:tc>
          <w:tcPr>
            <w:tcW w:w="800" w:type="dxa"/>
            <w:shd w:val="solid" w:color="FFFFFF" w:fill="auto"/>
          </w:tcPr>
          <w:p w:rsidR="000E6B70" w:rsidRPr="00DA7A2D" w:rsidRDefault="000E6B70" w:rsidP="004F6D53">
            <w:pPr>
              <w:pStyle w:val="TAL"/>
              <w:rPr>
                <w:snapToGrid w:val="0"/>
              </w:rPr>
            </w:pPr>
            <w:r w:rsidRPr="00DA7A2D">
              <w:rPr>
                <w:snapToGrid w:val="0"/>
              </w:rPr>
              <w:t>2014-06</w:t>
            </w:r>
          </w:p>
        </w:tc>
        <w:tc>
          <w:tcPr>
            <w:tcW w:w="800" w:type="dxa"/>
            <w:shd w:val="solid" w:color="FFFFFF" w:fill="auto"/>
          </w:tcPr>
          <w:p w:rsidR="000E6B70" w:rsidRPr="00DA7A2D" w:rsidRDefault="000E6B70" w:rsidP="004F6D53">
            <w:pPr>
              <w:pStyle w:val="TAL"/>
              <w:rPr>
                <w:snapToGrid w:val="0"/>
              </w:rPr>
            </w:pPr>
            <w:r w:rsidRPr="00DA7A2D">
              <w:rPr>
                <w:snapToGrid w:val="0"/>
              </w:rPr>
              <w:t>CT-64</w:t>
            </w:r>
          </w:p>
        </w:tc>
        <w:tc>
          <w:tcPr>
            <w:tcW w:w="1091" w:type="dxa"/>
            <w:shd w:val="solid" w:color="FFFFFF" w:fill="auto"/>
          </w:tcPr>
          <w:p w:rsidR="000E6B70" w:rsidRPr="00DA7A2D" w:rsidRDefault="000E6B70" w:rsidP="004F6D53">
            <w:pPr>
              <w:pStyle w:val="TAL"/>
              <w:rPr>
                <w:snapToGrid w:val="0"/>
              </w:rPr>
            </w:pPr>
            <w:r w:rsidRPr="00DA7A2D">
              <w:rPr>
                <w:snapToGrid w:val="0"/>
              </w:rPr>
              <w:t>CP-140334</w:t>
            </w:r>
          </w:p>
        </w:tc>
        <w:tc>
          <w:tcPr>
            <w:tcW w:w="526" w:type="dxa"/>
            <w:shd w:val="solid" w:color="FFFFFF" w:fill="auto"/>
          </w:tcPr>
          <w:p w:rsidR="000E6B70" w:rsidRPr="00DA7A2D" w:rsidRDefault="000E6B70" w:rsidP="004F6D53">
            <w:pPr>
              <w:pStyle w:val="TAL"/>
              <w:rPr>
                <w:snapToGrid w:val="0"/>
              </w:rPr>
            </w:pPr>
            <w:r w:rsidRPr="00DA7A2D">
              <w:rPr>
                <w:snapToGrid w:val="0"/>
              </w:rPr>
              <w:t>0020</w:t>
            </w:r>
          </w:p>
        </w:tc>
        <w:tc>
          <w:tcPr>
            <w:tcW w:w="428" w:type="dxa"/>
            <w:shd w:val="solid" w:color="FFFFFF" w:fill="auto"/>
          </w:tcPr>
          <w:p w:rsidR="000E6B70" w:rsidRPr="00DA7A2D" w:rsidRDefault="000E6B70" w:rsidP="004F6D53">
            <w:pPr>
              <w:pStyle w:val="TAL"/>
              <w:rPr>
                <w:snapToGrid w:val="0"/>
              </w:rPr>
            </w:pPr>
            <w:r w:rsidRPr="00DA7A2D">
              <w:rPr>
                <w:snapToGrid w:val="0"/>
              </w:rPr>
              <w:t>1</w:t>
            </w:r>
          </w:p>
        </w:tc>
        <w:tc>
          <w:tcPr>
            <w:tcW w:w="4867" w:type="dxa"/>
            <w:shd w:val="solid" w:color="FFFFFF" w:fill="auto"/>
          </w:tcPr>
          <w:p w:rsidR="000E6B70" w:rsidRPr="00DA7A2D" w:rsidRDefault="000E6B70" w:rsidP="004F6D53">
            <w:pPr>
              <w:pStyle w:val="TAL"/>
              <w:rPr>
                <w:snapToGrid w:val="0"/>
              </w:rPr>
            </w:pPr>
            <w:r w:rsidRPr="00DA7A2D">
              <w:rPr>
                <w:snapToGrid w:val="0"/>
              </w:rPr>
              <w:t xml:space="preserve">Prohibition of USSI usage and identification of missing network support </w:t>
            </w:r>
          </w:p>
        </w:tc>
        <w:tc>
          <w:tcPr>
            <w:tcW w:w="667" w:type="dxa"/>
            <w:shd w:val="solid" w:color="FFFFFF" w:fill="auto"/>
          </w:tcPr>
          <w:p w:rsidR="000E6B70" w:rsidRPr="00DA7A2D" w:rsidRDefault="000E6B70" w:rsidP="004F6D53">
            <w:pPr>
              <w:pStyle w:val="TAL"/>
              <w:rPr>
                <w:snapToGrid w:val="0"/>
              </w:rPr>
            </w:pPr>
            <w:r w:rsidRPr="00DA7A2D">
              <w:rPr>
                <w:snapToGrid w:val="0"/>
              </w:rPr>
              <w:t>11.5.0</w:t>
            </w:r>
          </w:p>
        </w:tc>
        <w:tc>
          <w:tcPr>
            <w:tcW w:w="681" w:type="dxa"/>
            <w:shd w:val="solid" w:color="FFFFFF" w:fill="auto"/>
          </w:tcPr>
          <w:p w:rsidR="000E6B70" w:rsidRPr="00DA7A2D" w:rsidRDefault="000E6B70" w:rsidP="004F6D53">
            <w:pPr>
              <w:pStyle w:val="TAL"/>
              <w:rPr>
                <w:snapToGrid w:val="0"/>
              </w:rPr>
            </w:pPr>
            <w:r w:rsidRPr="00DA7A2D">
              <w:rPr>
                <w:snapToGrid w:val="0"/>
              </w:rPr>
              <w:t>12.0.0</w:t>
            </w:r>
          </w:p>
        </w:tc>
      </w:tr>
      <w:tr w:rsidR="0058723D" w:rsidRPr="00DA7A2D" w:rsidTr="008D14FA">
        <w:tblPrEx>
          <w:tblCellMar>
            <w:top w:w="0" w:type="dxa"/>
            <w:bottom w:w="0" w:type="dxa"/>
          </w:tblCellMar>
        </w:tblPrEx>
        <w:tc>
          <w:tcPr>
            <w:tcW w:w="800" w:type="dxa"/>
            <w:shd w:val="solid" w:color="FFFFFF" w:fill="auto"/>
          </w:tcPr>
          <w:p w:rsidR="0058723D" w:rsidRPr="00DA7A2D" w:rsidRDefault="0058723D" w:rsidP="004F6D53">
            <w:pPr>
              <w:pStyle w:val="TAL"/>
              <w:rPr>
                <w:snapToGrid w:val="0"/>
              </w:rPr>
            </w:pPr>
            <w:r w:rsidRPr="00DA7A2D">
              <w:rPr>
                <w:snapToGrid w:val="0"/>
              </w:rPr>
              <w:t>2014-09</w:t>
            </w:r>
          </w:p>
        </w:tc>
        <w:tc>
          <w:tcPr>
            <w:tcW w:w="800" w:type="dxa"/>
            <w:shd w:val="solid" w:color="FFFFFF" w:fill="auto"/>
          </w:tcPr>
          <w:p w:rsidR="0058723D" w:rsidRPr="00DA7A2D" w:rsidRDefault="0058723D" w:rsidP="004F6D53">
            <w:pPr>
              <w:pStyle w:val="TAL"/>
              <w:rPr>
                <w:snapToGrid w:val="0"/>
              </w:rPr>
            </w:pPr>
            <w:r w:rsidRPr="00DA7A2D">
              <w:rPr>
                <w:snapToGrid w:val="0"/>
              </w:rPr>
              <w:t>CT-65</w:t>
            </w:r>
          </w:p>
        </w:tc>
        <w:tc>
          <w:tcPr>
            <w:tcW w:w="1091" w:type="dxa"/>
            <w:shd w:val="solid" w:color="FFFFFF" w:fill="auto"/>
          </w:tcPr>
          <w:p w:rsidR="0058723D" w:rsidRPr="00DA7A2D" w:rsidRDefault="0058723D" w:rsidP="004F6D53">
            <w:pPr>
              <w:pStyle w:val="TAL"/>
              <w:rPr>
                <w:snapToGrid w:val="0"/>
              </w:rPr>
            </w:pPr>
            <w:r w:rsidRPr="00DA7A2D">
              <w:rPr>
                <w:snapToGrid w:val="0"/>
              </w:rPr>
              <w:t>CP-140669</w:t>
            </w:r>
          </w:p>
        </w:tc>
        <w:tc>
          <w:tcPr>
            <w:tcW w:w="526" w:type="dxa"/>
            <w:shd w:val="solid" w:color="FFFFFF" w:fill="auto"/>
          </w:tcPr>
          <w:p w:rsidR="0058723D" w:rsidRPr="00DA7A2D" w:rsidRDefault="0058723D" w:rsidP="004F6D53">
            <w:pPr>
              <w:pStyle w:val="TAL"/>
              <w:rPr>
                <w:snapToGrid w:val="0"/>
              </w:rPr>
            </w:pPr>
            <w:r w:rsidRPr="00DA7A2D">
              <w:rPr>
                <w:snapToGrid w:val="0"/>
              </w:rPr>
              <w:t>0022</w:t>
            </w:r>
          </w:p>
        </w:tc>
        <w:tc>
          <w:tcPr>
            <w:tcW w:w="428" w:type="dxa"/>
            <w:shd w:val="solid" w:color="FFFFFF" w:fill="auto"/>
          </w:tcPr>
          <w:p w:rsidR="0058723D" w:rsidRPr="00DA7A2D" w:rsidRDefault="0058723D" w:rsidP="004F6D53">
            <w:pPr>
              <w:pStyle w:val="TAL"/>
              <w:rPr>
                <w:snapToGrid w:val="0"/>
              </w:rPr>
            </w:pPr>
            <w:r w:rsidRPr="00DA7A2D">
              <w:rPr>
                <w:snapToGrid w:val="0"/>
              </w:rPr>
              <w:t>1</w:t>
            </w:r>
          </w:p>
        </w:tc>
        <w:tc>
          <w:tcPr>
            <w:tcW w:w="4867" w:type="dxa"/>
            <w:shd w:val="solid" w:color="FFFFFF" w:fill="auto"/>
          </w:tcPr>
          <w:p w:rsidR="0058723D" w:rsidRPr="00DA7A2D" w:rsidRDefault="0058723D" w:rsidP="004F6D53">
            <w:pPr>
              <w:pStyle w:val="TAL"/>
              <w:rPr>
                <w:snapToGrid w:val="0"/>
              </w:rPr>
            </w:pPr>
            <w:r w:rsidRPr="00DA7A2D">
              <w:rPr>
                <w:snapToGrid w:val="0"/>
              </w:rPr>
              <w:t>Introduction of network-initiated USSI, revised scope and introduction</w:t>
            </w:r>
          </w:p>
        </w:tc>
        <w:tc>
          <w:tcPr>
            <w:tcW w:w="667" w:type="dxa"/>
            <w:shd w:val="solid" w:color="FFFFFF" w:fill="auto"/>
          </w:tcPr>
          <w:p w:rsidR="0058723D" w:rsidRPr="00DA7A2D" w:rsidRDefault="0058723D" w:rsidP="004F6D53">
            <w:pPr>
              <w:pStyle w:val="TAL"/>
              <w:rPr>
                <w:snapToGrid w:val="0"/>
              </w:rPr>
            </w:pPr>
            <w:r w:rsidRPr="00DA7A2D">
              <w:rPr>
                <w:snapToGrid w:val="0"/>
              </w:rPr>
              <w:t>12.0.0</w:t>
            </w:r>
          </w:p>
        </w:tc>
        <w:tc>
          <w:tcPr>
            <w:tcW w:w="681" w:type="dxa"/>
            <w:shd w:val="solid" w:color="FFFFFF" w:fill="auto"/>
          </w:tcPr>
          <w:p w:rsidR="0058723D" w:rsidRPr="00DA7A2D" w:rsidRDefault="0058723D" w:rsidP="004F6D53">
            <w:pPr>
              <w:pStyle w:val="TAL"/>
              <w:rPr>
                <w:snapToGrid w:val="0"/>
              </w:rPr>
            </w:pPr>
            <w:r w:rsidRPr="00DA7A2D">
              <w:rPr>
                <w:snapToGrid w:val="0"/>
              </w:rPr>
              <w:t>12.1.0</w:t>
            </w:r>
          </w:p>
        </w:tc>
      </w:tr>
      <w:tr w:rsidR="0058723D" w:rsidRPr="00DA7A2D" w:rsidTr="008D14FA">
        <w:tblPrEx>
          <w:tblCellMar>
            <w:top w:w="0" w:type="dxa"/>
            <w:bottom w:w="0" w:type="dxa"/>
          </w:tblCellMar>
        </w:tblPrEx>
        <w:tc>
          <w:tcPr>
            <w:tcW w:w="800" w:type="dxa"/>
            <w:shd w:val="solid" w:color="FFFFFF" w:fill="auto"/>
          </w:tcPr>
          <w:p w:rsidR="0058723D" w:rsidRPr="00DA7A2D" w:rsidRDefault="0058723D" w:rsidP="004F6D53">
            <w:pPr>
              <w:pStyle w:val="TAL"/>
              <w:rPr>
                <w:snapToGrid w:val="0"/>
              </w:rPr>
            </w:pPr>
            <w:r w:rsidRPr="00DA7A2D">
              <w:rPr>
                <w:snapToGrid w:val="0"/>
              </w:rPr>
              <w:t>2014-09</w:t>
            </w:r>
          </w:p>
        </w:tc>
        <w:tc>
          <w:tcPr>
            <w:tcW w:w="800" w:type="dxa"/>
            <w:shd w:val="solid" w:color="FFFFFF" w:fill="auto"/>
          </w:tcPr>
          <w:p w:rsidR="0058723D" w:rsidRPr="00DA7A2D" w:rsidRDefault="0058723D" w:rsidP="004F6D53">
            <w:pPr>
              <w:pStyle w:val="TAL"/>
              <w:rPr>
                <w:snapToGrid w:val="0"/>
              </w:rPr>
            </w:pPr>
            <w:r w:rsidRPr="00DA7A2D">
              <w:rPr>
                <w:snapToGrid w:val="0"/>
              </w:rPr>
              <w:t>CT-65</w:t>
            </w:r>
          </w:p>
        </w:tc>
        <w:tc>
          <w:tcPr>
            <w:tcW w:w="1091" w:type="dxa"/>
            <w:shd w:val="solid" w:color="FFFFFF" w:fill="auto"/>
          </w:tcPr>
          <w:p w:rsidR="0058723D" w:rsidRPr="00DA7A2D" w:rsidRDefault="0058723D" w:rsidP="004F6D53">
            <w:pPr>
              <w:pStyle w:val="TAL"/>
              <w:rPr>
                <w:snapToGrid w:val="0"/>
              </w:rPr>
            </w:pPr>
            <w:r w:rsidRPr="00DA7A2D">
              <w:rPr>
                <w:snapToGrid w:val="0"/>
              </w:rPr>
              <w:t>CP-140669</w:t>
            </w:r>
          </w:p>
        </w:tc>
        <w:tc>
          <w:tcPr>
            <w:tcW w:w="526" w:type="dxa"/>
            <w:shd w:val="solid" w:color="FFFFFF" w:fill="auto"/>
          </w:tcPr>
          <w:p w:rsidR="0058723D" w:rsidRPr="00DA7A2D" w:rsidRDefault="0058723D" w:rsidP="004F6D53">
            <w:pPr>
              <w:pStyle w:val="TAL"/>
              <w:rPr>
                <w:snapToGrid w:val="0"/>
              </w:rPr>
            </w:pPr>
            <w:r w:rsidRPr="00DA7A2D">
              <w:rPr>
                <w:snapToGrid w:val="0"/>
              </w:rPr>
              <w:t>0023</w:t>
            </w:r>
          </w:p>
        </w:tc>
        <w:tc>
          <w:tcPr>
            <w:tcW w:w="428" w:type="dxa"/>
            <w:shd w:val="solid" w:color="FFFFFF" w:fill="auto"/>
          </w:tcPr>
          <w:p w:rsidR="0058723D" w:rsidRPr="00DA7A2D" w:rsidRDefault="0058723D" w:rsidP="004F6D53">
            <w:pPr>
              <w:pStyle w:val="TAL"/>
              <w:rPr>
                <w:snapToGrid w:val="0"/>
              </w:rPr>
            </w:pPr>
            <w:r w:rsidRPr="00DA7A2D">
              <w:rPr>
                <w:snapToGrid w:val="0"/>
              </w:rPr>
              <w:t>2</w:t>
            </w:r>
          </w:p>
        </w:tc>
        <w:tc>
          <w:tcPr>
            <w:tcW w:w="4867" w:type="dxa"/>
            <w:shd w:val="solid" w:color="FFFFFF" w:fill="auto"/>
          </w:tcPr>
          <w:p w:rsidR="0058723D" w:rsidRPr="00DA7A2D" w:rsidRDefault="0058723D" w:rsidP="004F6D53">
            <w:pPr>
              <w:pStyle w:val="TAL"/>
              <w:rPr>
                <w:snapToGrid w:val="0"/>
              </w:rPr>
            </w:pPr>
            <w:r w:rsidRPr="00DA7A2D">
              <w:rPr>
                <w:snapToGrid w:val="0"/>
              </w:rPr>
              <w:t>Introduction of network-initiated USSI, procedures</w:t>
            </w:r>
          </w:p>
        </w:tc>
        <w:tc>
          <w:tcPr>
            <w:tcW w:w="667" w:type="dxa"/>
            <w:shd w:val="solid" w:color="FFFFFF" w:fill="auto"/>
          </w:tcPr>
          <w:p w:rsidR="0058723D" w:rsidRPr="00DA7A2D" w:rsidRDefault="0058723D" w:rsidP="004F6D53">
            <w:pPr>
              <w:pStyle w:val="TAL"/>
              <w:rPr>
                <w:snapToGrid w:val="0"/>
              </w:rPr>
            </w:pPr>
            <w:r w:rsidRPr="00DA7A2D">
              <w:rPr>
                <w:snapToGrid w:val="0"/>
              </w:rPr>
              <w:t>12.0.0</w:t>
            </w:r>
          </w:p>
        </w:tc>
        <w:tc>
          <w:tcPr>
            <w:tcW w:w="681" w:type="dxa"/>
            <w:shd w:val="solid" w:color="FFFFFF" w:fill="auto"/>
          </w:tcPr>
          <w:p w:rsidR="0058723D" w:rsidRPr="00DA7A2D" w:rsidRDefault="0058723D" w:rsidP="004F6D53">
            <w:pPr>
              <w:pStyle w:val="TAL"/>
              <w:rPr>
                <w:snapToGrid w:val="0"/>
              </w:rPr>
            </w:pPr>
            <w:r w:rsidRPr="00DA7A2D">
              <w:rPr>
                <w:snapToGrid w:val="0"/>
              </w:rPr>
              <w:t>12.1.0</w:t>
            </w:r>
          </w:p>
        </w:tc>
      </w:tr>
      <w:tr w:rsidR="0058723D" w:rsidRPr="00DA7A2D" w:rsidTr="008D14FA">
        <w:tblPrEx>
          <w:tblCellMar>
            <w:top w:w="0" w:type="dxa"/>
            <w:bottom w:w="0" w:type="dxa"/>
          </w:tblCellMar>
        </w:tblPrEx>
        <w:tc>
          <w:tcPr>
            <w:tcW w:w="800" w:type="dxa"/>
            <w:shd w:val="solid" w:color="FFFFFF" w:fill="auto"/>
          </w:tcPr>
          <w:p w:rsidR="0058723D" w:rsidRPr="00DA7A2D" w:rsidRDefault="0058723D" w:rsidP="004F6D53">
            <w:pPr>
              <w:pStyle w:val="TAL"/>
              <w:rPr>
                <w:snapToGrid w:val="0"/>
              </w:rPr>
            </w:pPr>
            <w:r w:rsidRPr="00DA7A2D">
              <w:rPr>
                <w:snapToGrid w:val="0"/>
              </w:rPr>
              <w:t>2014-09</w:t>
            </w:r>
          </w:p>
        </w:tc>
        <w:tc>
          <w:tcPr>
            <w:tcW w:w="800" w:type="dxa"/>
            <w:shd w:val="solid" w:color="FFFFFF" w:fill="auto"/>
          </w:tcPr>
          <w:p w:rsidR="0058723D" w:rsidRPr="00DA7A2D" w:rsidRDefault="0058723D" w:rsidP="004F6D53">
            <w:pPr>
              <w:pStyle w:val="TAL"/>
              <w:rPr>
                <w:snapToGrid w:val="0"/>
              </w:rPr>
            </w:pPr>
            <w:r w:rsidRPr="00DA7A2D">
              <w:rPr>
                <w:snapToGrid w:val="0"/>
              </w:rPr>
              <w:t>CT-65</w:t>
            </w:r>
          </w:p>
        </w:tc>
        <w:tc>
          <w:tcPr>
            <w:tcW w:w="1091" w:type="dxa"/>
            <w:shd w:val="solid" w:color="FFFFFF" w:fill="auto"/>
          </w:tcPr>
          <w:p w:rsidR="0058723D" w:rsidRPr="00DA7A2D" w:rsidRDefault="00180A57" w:rsidP="004F6D53">
            <w:pPr>
              <w:pStyle w:val="TAL"/>
              <w:rPr>
                <w:snapToGrid w:val="0"/>
              </w:rPr>
            </w:pPr>
            <w:r w:rsidRPr="00DA7A2D">
              <w:rPr>
                <w:snapToGrid w:val="0"/>
              </w:rPr>
              <w:t>CP-140669</w:t>
            </w:r>
          </w:p>
        </w:tc>
        <w:tc>
          <w:tcPr>
            <w:tcW w:w="526" w:type="dxa"/>
            <w:shd w:val="solid" w:color="FFFFFF" w:fill="auto"/>
          </w:tcPr>
          <w:p w:rsidR="0058723D" w:rsidRPr="00DA7A2D" w:rsidRDefault="00180A57" w:rsidP="004F6D53">
            <w:pPr>
              <w:pStyle w:val="TAL"/>
              <w:rPr>
                <w:snapToGrid w:val="0"/>
              </w:rPr>
            </w:pPr>
            <w:r w:rsidRPr="00DA7A2D">
              <w:rPr>
                <w:snapToGrid w:val="0"/>
              </w:rPr>
              <w:t>0024</w:t>
            </w:r>
          </w:p>
        </w:tc>
        <w:tc>
          <w:tcPr>
            <w:tcW w:w="428" w:type="dxa"/>
            <w:shd w:val="solid" w:color="FFFFFF" w:fill="auto"/>
          </w:tcPr>
          <w:p w:rsidR="0058723D" w:rsidRPr="00DA7A2D" w:rsidRDefault="00180A57" w:rsidP="004F6D53">
            <w:pPr>
              <w:pStyle w:val="TAL"/>
              <w:rPr>
                <w:snapToGrid w:val="0"/>
              </w:rPr>
            </w:pPr>
            <w:r w:rsidRPr="00DA7A2D">
              <w:rPr>
                <w:snapToGrid w:val="0"/>
              </w:rPr>
              <w:t>1</w:t>
            </w:r>
          </w:p>
        </w:tc>
        <w:tc>
          <w:tcPr>
            <w:tcW w:w="4867" w:type="dxa"/>
            <w:shd w:val="solid" w:color="FFFFFF" w:fill="auto"/>
          </w:tcPr>
          <w:p w:rsidR="0058723D" w:rsidRPr="00DA7A2D" w:rsidRDefault="00180A57" w:rsidP="004F6D53">
            <w:pPr>
              <w:pStyle w:val="TAL"/>
              <w:rPr>
                <w:snapToGrid w:val="0"/>
              </w:rPr>
            </w:pPr>
            <w:r w:rsidRPr="00DA7A2D">
              <w:rPr>
                <w:snapToGrid w:val="0"/>
              </w:rPr>
              <w:t>Introduction of network-initiated USSI, example flows</w:t>
            </w:r>
          </w:p>
        </w:tc>
        <w:tc>
          <w:tcPr>
            <w:tcW w:w="667" w:type="dxa"/>
            <w:shd w:val="solid" w:color="FFFFFF" w:fill="auto"/>
          </w:tcPr>
          <w:p w:rsidR="0058723D" w:rsidRPr="00DA7A2D" w:rsidRDefault="0058723D" w:rsidP="004F6D53">
            <w:pPr>
              <w:pStyle w:val="TAL"/>
              <w:rPr>
                <w:snapToGrid w:val="0"/>
              </w:rPr>
            </w:pPr>
            <w:r w:rsidRPr="00DA7A2D">
              <w:rPr>
                <w:snapToGrid w:val="0"/>
              </w:rPr>
              <w:t>12.0.0</w:t>
            </w:r>
          </w:p>
        </w:tc>
        <w:tc>
          <w:tcPr>
            <w:tcW w:w="681" w:type="dxa"/>
            <w:shd w:val="solid" w:color="FFFFFF" w:fill="auto"/>
          </w:tcPr>
          <w:p w:rsidR="0058723D" w:rsidRPr="00DA7A2D" w:rsidRDefault="0058723D" w:rsidP="004F6D53">
            <w:pPr>
              <w:pStyle w:val="TAL"/>
              <w:rPr>
                <w:snapToGrid w:val="0"/>
              </w:rPr>
            </w:pPr>
            <w:r w:rsidRPr="00DA7A2D">
              <w:rPr>
                <w:snapToGrid w:val="0"/>
              </w:rPr>
              <w:t>12.1.0</w:t>
            </w:r>
          </w:p>
        </w:tc>
      </w:tr>
      <w:tr w:rsidR="0058723D" w:rsidRPr="00DA7A2D" w:rsidTr="008D14FA">
        <w:tblPrEx>
          <w:tblCellMar>
            <w:top w:w="0" w:type="dxa"/>
            <w:bottom w:w="0" w:type="dxa"/>
          </w:tblCellMar>
        </w:tblPrEx>
        <w:tc>
          <w:tcPr>
            <w:tcW w:w="800" w:type="dxa"/>
            <w:shd w:val="solid" w:color="FFFFFF" w:fill="auto"/>
          </w:tcPr>
          <w:p w:rsidR="0058723D" w:rsidRPr="00DA7A2D" w:rsidRDefault="0058723D" w:rsidP="004F6D53">
            <w:pPr>
              <w:pStyle w:val="TAL"/>
              <w:rPr>
                <w:snapToGrid w:val="0"/>
              </w:rPr>
            </w:pPr>
            <w:r w:rsidRPr="00DA7A2D">
              <w:rPr>
                <w:snapToGrid w:val="0"/>
              </w:rPr>
              <w:t>2014-09</w:t>
            </w:r>
          </w:p>
        </w:tc>
        <w:tc>
          <w:tcPr>
            <w:tcW w:w="800" w:type="dxa"/>
            <w:shd w:val="solid" w:color="FFFFFF" w:fill="auto"/>
          </w:tcPr>
          <w:p w:rsidR="0058723D" w:rsidRPr="00DA7A2D" w:rsidRDefault="0058723D" w:rsidP="004F6D53">
            <w:pPr>
              <w:pStyle w:val="TAL"/>
              <w:rPr>
                <w:snapToGrid w:val="0"/>
              </w:rPr>
            </w:pPr>
            <w:r w:rsidRPr="00DA7A2D">
              <w:rPr>
                <w:snapToGrid w:val="0"/>
              </w:rPr>
              <w:t>CT-65</w:t>
            </w:r>
          </w:p>
        </w:tc>
        <w:tc>
          <w:tcPr>
            <w:tcW w:w="1091" w:type="dxa"/>
            <w:shd w:val="solid" w:color="FFFFFF" w:fill="auto"/>
          </w:tcPr>
          <w:p w:rsidR="0058723D" w:rsidRPr="00DA7A2D" w:rsidRDefault="00180A57" w:rsidP="004F6D53">
            <w:pPr>
              <w:pStyle w:val="TAL"/>
              <w:rPr>
                <w:snapToGrid w:val="0"/>
              </w:rPr>
            </w:pPr>
            <w:r w:rsidRPr="00DA7A2D">
              <w:rPr>
                <w:snapToGrid w:val="0"/>
              </w:rPr>
              <w:t>CP-140665</w:t>
            </w:r>
          </w:p>
        </w:tc>
        <w:tc>
          <w:tcPr>
            <w:tcW w:w="526" w:type="dxa"/>
            <w:shd w:val="solid" w:color="FFFFFF" w:fill="auto"/>
          </w:tcPr>
          <w:p w:rsidR="0058723D" w:rsidRPr="00DA7A2D" w:rsidRDefault="00180A57" w:rsidP="004F6D53">
            <w:pPr>
              <w:pStyle w:val="TAL"/>
              <w:rPr>
                <w:snapToGrid w:val="0"/>
              </w:rPr>
            </w:pPr>
            <w:r w:rsidRPr="00DA7A2D">
              <w:rPr>
                <w:snapToGrid w:val="0"/>
              </w:rPr>
              <w:t>0025</w:t>
            </w:r>
          </w:p>
        </w:tc>
        <w:tc>
          <w:tcPr>
            <w:tcW w:w="428" w:type="dxa"/>
            <w:shd w:val="solid" w:color="FFFFFF" w:fill="auto"/>
          </w:tcPr>
          <w:p w:rsidR="0058723D" w:rsidRPr="00DA7A2D" w:rsidRDefault="0058723D" w:rsidP="004F6D53">
            <w:pPr>
              <w:pStyle w:val="TAL"/>
              <w:rPr>
                <w:snapToGrid w:val="0"/>
              </w:rPr>
            </w:pPr>
          </w:p>
        </w:tc>
        <w:tc>
          <w:tcPr>
            <w:tcW w:w="4867" w:type="dxa"/>
            <w:shd w:val="solid" w:color="FFFFFF" w:fill="auto"/>
          </w:tcPr>
          <w:p w:rsidR="0058723D" w:rsidRPr="00DA7A2D" w:rsidRDefault="00180A57" w:rsidP="004F6D53">
            <w:pPr>
              <w:pStyle w:val="TAL"/>
              <w:rPr>
                <w:snapToGrid w:val="0"/>
              </w:rPr>
            </w:pPr>
            <w:r w:rsidRPr="00DA7A2D">
              <w:rPr>
                <w:snapToGrid w:val="0"/>
              </w:rPr>
              <w:t>Editorial amendments</w:t>
            </w:r>
          </w:p>
        </w:tc>
        <w:tc>
          <w:tcPr>
            <w:tcW w:w="667" w:type="dxa"/>
            <w:shd w:val="solid" w:color="FFFFFF" w:fill="auto"/>
          </w:tcPr>
          <w:p w:rsidR="0058723D" w:rsidRPr="00DA7A2D" w:rsidRDefault="0058723D" w:rsidP="004F6D53">
            <w:pPr>
              <w:pStyle w:val="TAL"/>
              <w:rPr>
                <w:snapToGrid w:val="0"/>
              </w:rPr>
            </w:pPr>
            <w:r w:rsidRPr="00DA7A2D">
              <w:rPr>
                <w:snapToGrid w:val="0"/>
              </w:rPr>
              <w:t>12.0.0</w:t>
            </w:r>
          </w:p>
        </w:tc>
        <w:tc>
          <w:tcPr>
            <w:tcW w:w="681" w:type="dxa"/>
            <w:shd w:val="solid" w:color="FFFFFF" w:fill="auto"/>
          </w:tcPr>
          <w:p w:rsidR="0058723D" w:rsidRPr="00DA7A2D" w:rsidRDefault="0058723D" w:rsidP="004F6D53">
            <w:pPr>
              <w:pStyle w:val="TAL"/>
              <w:rPr>
                <w:snapToGrid w:val="0"/>
              </w:rPr>
            </w:pPr>
            <w:r w:rsidRPr="00DA7A2D">
              <w:rPr>
                <w:snapToGrid w:val="0"/>
              </w:rPr>
              <w:t>12.1.0</w:t>
            </w:r>
          </w:p>
        </w:tc>
      </w:tr>
      <w:tr w:rsidR="00470176" w:rsidRPr="00DA7A2D" w:rsidTr="008D14FA">
        <w:tblPrEx>
          <w:tblCellMar>
            <w:top w:w="0" w:type="dxa"/>
            <w:bottom w:w="0" w:type="dxa"/>
          </w:tblCellMar>
        </w:tblPrEx>
        <w:tc>
          <w:tcPr>
            <w:tcW w:w="800" w:type="dxa"/>
            <w:shd w:val="solid" w:color="FFFFFF" w:fill="auto"/>
          </w:tcPr>
          <w:p w:rsidR="00470176" w:rsidRPr="00DA7A2D" w:rsidRDefault="00470176" w:rsidP="004F6D53">
            <w:pPr>
              <w:pStyle w:val="TAL"/>
              <w:rPr>
                <w:snapToGrid w:val="0"/>
              </w:rPr>
            </w:pPr>
            <w:r w:rsidRPr="00DA7A2D">
              <w:rPr>
                <w:snapToGrid w:val="0"/>
              </w:rPr>
              <w:t>2014-12</w:t>
            </w:r>
          </w:p>
        </w:tc>
        <w:tc>
          <w:tcPr>
            <w:tcW w:w="800" w:type="dxa"/>
            <w:shd w:val="solid" w:color="FFFFFF" w:fill="auto"/>
          </w:tcPr>
          <w:p w:rsidR="00470176" w:rsidRPr="00DA7A2D" w:rsidRDefault="00470176" w:rsidP="004F6D53">
            <w:pPr>
              <w:pStyle w:val="TAL"/>
              <w:rPr>
                <w:snapToGrid w:val="0"/>
              </w:rPr>
            </w:pPr>
            <w:r w:rsidRPr="00DA7A2D">
              <w:rPr>
                <w:snapToGrid w:val="0"/>
              </w:rPr>
              <w:t>CT-66</w:t>
            </w:r>
          </w:p>
        </w:tc>
        <w:tc>
          <w:tcPr>
            <w:tcW w:w="1091" w:type="dxa"/>
            <w:shd w:val="solid" w:color="FFFFFF" w:fill="auto"/>
          </w:tcPr>
          <w:p w:rsidR="00470176" w:rsidRPr="00DA7A2D" w:rsidRDefault="00470176" w:rsidP="004F6D53">
            <w:pPr>
              <w:pStyle w:val="TAL"/>
              <w:rPr>
                <w:snapToGrid w:val="0"/>
              </w:rPr>
            </w:pPr>
            <w:r w:rsidRPr="00DA7A2D">
              <w:rPr>
                <w:snapToGrid w:val="0"/>
              </w:rPr>
              <w:t>CP-140856</w:t>
            </w:r>
          </w:p>
        </w:tc>
        <w:tc>
          <w:tcPr>
            <w:tcW w:w="526" w:type="dxa"/>
            <w:shd w:val="solid" w:color="FFFFFF" w:fill="auto"/>
          </w:tcPr>
          <w:p w:rsidR="00470176" w:rsidRPr="00DA7A2D" w:rsidRDefault="00470176" w:rsidP="004F6D53">
            <w:pPr>
              <w:pStyle w:val="TAL"/>
              <w:rPr>
                <w:snapToGrid w:val="0"/>
              </w:rPr>
            </w:pPr>
            <w:r w:rsidRPr="00DA7A2D">
              <w:rPr>
                <w:snapToGrid w:val="0"/>
              </w:rPr>
              <w:t>0026</w:t>
            </w:r>
          </w:p>
        </w:tc>
        <w:tc>
          <w:tcPr>
            <w:tcW w:w="428" w:type="dxa"/>
            <w:shd w:val="solid" w:color="FFFFFF" w:fill="auto"/>
          </w:tcPr>
          <w:p w:rsidR="00470176" w:rsidRPr="00DA7A2D" w:rsidRDefault="00470176" w:rsidP="004F6D53">
            <w:pPr>
              <w:pStyle w:val="TAL"/>
              <w:rPr>
                <w:snapToGrid w:val="0"/>
              </w:rPr>
            </w:pPr>
          </w:p>
        </w:tc>
        <w:tc>
          <w:tcPr>
            <w:tcW w:w="4867" w:type="dxa"/>
            <w:shd w:val="solid" w:color="FFFFFF" w:fill="auto"/>
          </w:tcPr>
          <w:p w:rsidR="00470176" w:rsidRPr="00DA7A2D" w:rsidRDefault="00470176" w:rsidP="004F6D53">
            <w:pPr>
              <w:pStyle w:val="TAL"/>
              <w:rPr>
                <w:snapToGrid w:val="0"/>
              </w:rPr>
            </w:pPr>
            <w:r w:rsidRPr="00DA7A2D">
              <w:rPr>
                <w:snapToGrid w:val="0"/>
              </w:rPr>
              <w:t>Corrections of network-initiated USSI request procedures and coding</w:t>
            </w:r>
          </w:p>
        </w:tc>
        <w:tc>
          <w:tcPr>
            <w:tcW w:w="667" w:type="dxa"/>
            <w:shd w:val="solid" w:color="FFFFFF" w:fill="auto"/>
          </w:tcPr>
          <w:p w:rsidR="00470176" w:rsidRPr="00DA7A2D" w:rsidRDefault="00470176" w:rsidP="004F6D53">
            <w:pPr>
              <w:pStyle w:val="TAL"/>
              <w:rPr>
                <w:snapToGrid w:val="0"/>
              </w:rPr>
            </w:pPr>
            <w:r w:rsidRPr="00DA7A2D">
              <w:rPr>
                <w:snapToGrid w:val="0"/>
              </w:rPr>
              <w:t>12.1.0</w:t>
            </w:r>
          </w:p>
        </w:tc>
        <w:tc>
          <w:tcPr>
            <w:tcW w:w="681" w:type="dxa"/>
            <w:shd w:val="solid" w:color="FFFFFF" w:fill="auto"/>
          </w:tcPr>
          <w:p w:rsidR="00470176" w:rsidRPr="00DA7A2D" w:rsidRDefault="00470176"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0027</w:t>
            </w:r>
          </w:p>
        </w:tc>
        <w:tc>
          <w:tcPr>
            <w:tcW w:w="428" w:type="dxa"/>
            <w:shd w:val="solid" w:color="FFFFFF" w:fill="auto"/>
          </w:tcPr>
          <w:p w:rsidR="00B30B20" w:rsidRPr="00DA7A2D" w:rsidRDefault="00B30B20" w:rsidP="004F6D53">
            <w:pPr>
              <w:pStyle w:val="TAL"/>
              <w:rPr>
                <w:snapToGrid w:val="0"/>
              </w:rPr>
            </w:pPr>
            <w:r w:rsidRPr="00DA7A2D">
              <w:rPr>
                <w:snapToGrid w:val="0"/>
              </w:rPr>
              <w:t>1</w:t>
            </w:r>
          </w:p>
        </w:tc>
        <w:tc>
          <w:tcPr>
            <w:tcW w:w="4867" w:type="dxa"/>
            <w:shd w:val="solid" w:color="FFFFFF" w:fill="auto"/>
          </w:tcPr>
          <w:p w:rsidR="00B30B20" w:rsidRPr="00DA7A2D" w:rsidRDefault="00B30B20" w:rsidP="004F6D53">
            <w:pPr>
              <w:pStyle w:val="TAL"/>
              <w:rPr>
                <w:snapToGrid w:val="0"/>
              </w:rPr>
            </w:pPr>
            <w:r w:rsidRPr="00DA7A2D">
              <w:rPr>
                <w:snapToGrid w:val="0"/>
              </w:rPr>
              <w:t>Add USSN to the signalling requirements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0028</w:t>
            </w:r>
          </w:p>
        </w:tc>
        <w:tc>
          <w:tcPr>
            <w:tcW w:w="428" w:type="dxa"/>
            <w:shd w:val="solid" w:color="FFFFFF" w:fill="auto"/>
          </w:tcPr>
          <w:p w:rsidR="00B30B20" w:rsidRPr="00DA7A2D" w:rsidRDefault="00B30B20" w:rsidP="004F6D53">
            <w:pPr>
              <w:pStyle w:val="TAL"/>
              <w:rPr>
                <w:snapToGrid w:val="0"/>
              </w:rPr>
            </w:pPr>
            <w:r w:rsidRPr="00DA7A2D">
              <w:rPr>
                <w:snapToGrid w:val="0"/>
              </w:rPr>
              <w:t>1</w:t>
            </w:r>
          </w:p>
        </w:tc>
        <w:tc>
          <w:tcPr>
            <w:tcW w:w="4867" w:type="dxa"/>
            <w:shd w:val="solid" w:color="FFFFFF" w:fill="auto"/>
          </w:tcPr>
          <w:p w:rsidR="00B30B20" w:rsidRPr="00DA7A2D" w:rsidRDefault="00B30B20" w:rsidP="004F6D53">
            <w:pPr>
              <w:pStyle w:val="TAL"/>
              <w:rPr>
                <w:snapToGrid w:val="0"/>
              </w:rPr>
            </w:pPr>
            <w:r w:rsidRPr="00DA7A2D">
              <w:rPr>
                <w:snapToGrid w:val="0"/>
              </w:rPr>
              <w:t>Correct the introduction section for network-initiated USSD simulation services in IMS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0029</w:t>
            </w:r>
          </w:p>
        </w:tc>
        <w:tc>
          <w:tcPr>
            <w:tcW w:w="428" w:type="dxa"/>
            <w:shd w:val="solid" w:color="FFFFFF" w:fill="auto"/>
          </w:tcPr>
          <w:p w:rsidR="00B30B20" w:rsidRPr="00DA7A2D" w:rsidRDefault="00B30B20" w:rsidP="004F6D53">
            <w:pPr>
              <w:pStyle w:val="TAL"/>
              <w:rPr>
                <w:snapToGrid w:val="0"/>
              </w:rPr>
            </w:pPr>
            <w:r w:rsidRPr="00DA7A2D">
              <w:rPr>
                <w:snapToGrid w:val="0"/>
              </w:rPr>
              <w:t>2</w:t>
            </w:r>
          </w:p>
        </w:tc>
        <w:tc>
          <w:tcPr>
            <w:tcW w:w="4867" w:type="dxa"/>
            <w:shd w:val="solid" w:color="FFFFFF" w:fill="auto"/>
          </w:tcPr>
          <w:p w:rsidR="00B30B20" w:rsidRPr="00DA7A2D" w:rsidRDefault="00B30B20" w:rsidP="004F6D53">
            <w:pPr>
              <w:pStyle w:val="TAL"/>
              <w:rPr>
                <w:snapToGrid w:val="0"/>
              </w:rPr>
            </w:pPr>
            <w:r w:rsidRPr="00DA7A2D">
              <w:rPr>
                <w:snapToGrid w:val="0"/>
              </w:rPr>
              <w:t>UE support the network initiated USSD procedures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0030</w:t>
            </w:r>
          </w:p>
        </w:tc>
        <w:tc>
          <w:tcPr>
            <w:tcW w:w="428" w:type="dxa"/>
            <w:shd w:val="solid" w:color="FFFFFF" w:fill="auto"/>
          </w:tcPr>
          <w:p w:rsidR="00B30B20" w:rsidRPr="00DA7A2D" w:rsidRDefault="00B30B20" w:rsidP="004F6D53">
            <w:pPr>
              <w:pStyle w:val="TAL"/>
              <w:rPr>
                <w:snapToGrid w:val="0"/>
              </w:rPr>
            </w:pPr>
            <w:r w:rsidRPr="00DA7A2D">
              <w:rPr>
                <w:snapToGrid w:val="0"/>
              </w:rPr>
              <w:t>3</w:t>
            </w:r>
          </w:p>
        </w:tc>
        <w:tc>
          <w:tcPr>
            <w:tcW w:w="4867" w:type="dxa"/>
            <w:shd w:val="solid" w:color="FFFFFF" w:fill="auto"/>
          </w:tcPr>
          <w:p w:rsidR="00B30B20" w:rsidRPr="00DA7A2D" w:rsidRDefault="00B30B20" w:rsidP="004F6D53">
            <w:pPr>
              <w:pStyle w:val="TAL"/>
              <w:rPr>
                <w:snapToGrid w:val="0"/>
              </w:rPr>
            </w:pPr>
            <w:r w:rsidRPr="00DA7A2D">
              <w:rPr>
                <w:snapToGrid w:val="0"/>
              </w:rPr>
              <w:t>The USSI AS send the initiated USSD</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0031</w:t>
            </w:r>
          </w:p>
        </w:tc>
        <w:tc>
          <w:tcPr>
            <w:tcW w:w="428" w:type="dxa"/>
            <w:shd w:val="solid" w:color="FFFFFF" w:fill="auto"/>
          </w:tcPr>
          <w:p w:rsidR="00B30B20" w:rsidRPr="00DA7A2D" w:rsidRDefault="00B30B20" w:rsidP="004F6D53">
            <w:pPr>
              <w:pStyle w:val="TAL"/>
              <w:rPr>
                <w:snapToGrid w:val="0"/>
              </w:rPr>
            </w:pPr>
            <w:r w:rsidRPr="00DA7A2D">
              <w:rPr>
                <w:snapToGrid w:val="0"/>
              </w:rPr>
              <w:t>2</w:t>
            </w:r>
          </w:p>
        </w:tc>
        <w:tc>
          <w:tcPr>
            <w:tcW w:w="4867" w:type="dxa"/>
            <w:shd w:val="solid" w:color="FFFFFF" w:fill="auto"/>
          </w:tcPr>
          <w:p w:rsidR="00B30B20" w:rsidRPr="00DA7A2D" w:rsidRDefault="00B30B20" w:rsidP="004F6D53">
            <w:pPr>
              <w:pStyle w:val="TAL"/>
              <w:rPr>
                <w:snapToGrid w:val="0"/>
              </w:rPr>
            </w:pPr>
            <w:r w:rsidRPr="00DA7A2D">
              <w:rPr>
                <w:snapToGrid w:val="0"/>
              </w:rPr>
              <w:t>Revision of signalling flows for network initiated USSD</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CP-140837</w:t>
            </w:r>
          </w:p>
        </w:tc>
        <w:tc>
          <w:tcPr>
            <w:tcW w:w="526" w:type="dxa"/>
            <w:shd w:val="solid" w:color="FFFFFF" w:fill="auto"/>
          </w:tcPr>
          <w:p w:rsidR="00B30B20" w:rsidRPr="00DA7A2D" w:rsidRDefault="00B30B20" w:rsidP="004F6D53">
            <w:pPr>
              <w:pStyle w:val="TAL"/>
              <w:rPr>
                <w:snapToGrid w:val="0"/>
              </w:rPr>
            </w:pPr>
            <w:r w:rsidRPr="00DA7A2D">
              <w:rPr>
                <w:snapToGrid w:val="0"/>
              </w:rPr>
              <w:t>0032</w:t>
            </w:r>
          </w:p>
        </w:tc>
        <w:tc>
          <w:tcPr>
            <w:tcW w:w="428" w:type="dxa"/>
            <w:shd w:val="solid" w:color="FFFFFF" w:fill="auto"/>
          </w:tcPr>
          <w:p w:rsidR="00B30B20" w:rsidRPr="00DA7A2D" w:rsidRDefault="00B30B20" w:rsidP="004F6D53">
            <w:pPr>
              <w:pStyle w:val="TAL"/>
              <w:rPr>
                <w:snapToGrid w:val="0"/>
              </w:rPr>
            </w:pPr>
            <w:r w:rsidRPr="00DA7A2D">
              <w:rPr>
                <w:snapToGrid w:val="0"/>
              </w:rPr>
              <w:t>1</w:t>
            </w:r>
          </w:p>
        </w:tc>
        <w:tc>
          <w:tcPr>
            <w:tcW w:w="4867" w:type="dxa"/>
            <w:shd w:val="solid" w:color="FFFFFF" w:fill="auto"/>
          </w:tcPr>
          <w:p w:rsidR="00B30B20" w:rsidRPr="00DA7A2D" w:rsidRDefault="00B30B20" w:rsidP="004F6D53">
            <w:pPr>
              <w:pStyle w:val="TAL"/>
              <w:rPr>
                <w:snapToGrid w:val="0"/>
              </w:rPr>
            </w:pPr>
            <w:r w:rsidRPr="00DA7A2D">
              <w:rPr>
                <w:snapToGrid w:val="0"/>
              </w:rPr>
              <w:t>Correct labelling of annexes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0033</w:t>
            </w:r>
          </w:p>
        </w:tc>
        <w:tc>
          <w:tcPr>
            <w:tcW w:w="428" w:type="dxa"/>
            <w:shd w:val="solid" w:color="FFFFFF" w:fill="auto"/>
          </w:tcPr>
          <w:p w:rsidR="00B30B20" w:rsidRPr="00DA7A2D" w:rsidRDefault="00B30B20" w:rsidP="004F6D53">
            <w:pPr>
              <w:pStyle w:val="TAL"/>
              <w:rPr>
                <w:snapToGrid w:val="0"/>
              </w:rPr>
            </w:pPr>
            <w:r w:rsidRPr="00DA7A2D">
              <w:rPr>
                <w:snapToGrid w:val="0"/>
              </w:rPr>
              <w:t>1</w:t>
            </w:r>
          </w:p>
        </w:tc>
        <w:tc>
          <w:tcPr>
            <w:tcW w:w="4867" w:type="dxa"/>
            <w:shd w:val="solid" w:color="FFFFFF" w:fill="auto"/>
          </w:tcPr>
          <w:p w:rsidR="00B30B20" w:rsidRPr="00DA7A2D" w:rsidRDefault="00B30B20" w:rsidP="004F6D53">
            <w:pPr>
              <w:pStyle w:val="TAL"/>
              <w:rPr>
                <w:snapToGrid w:val="0"/>
              </w:rPr>
            </w:pPr>
            <w:r w:rsidRPr="00DA7A2D">
              <w:rPr>
                <w:snapToGrid w:val="0"/>
              </w:rPr>
              <w:t>Scope for USSD over IMS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0034</w:t>
            </w:r>
          </w:p>
        </w:tc>
        <w:tc>
          <w:tcPr>
            <w:tcW w:w="428" w:type="dxa"/>
            <w:shd w:val="solid" w:color="FFFFFF" w:fill="auto"/>
          </w:tcPr>
          <w:p w:rsidR="00B30B20" w:rsidRPr="00DA7A2D" w:rsidRDefault="00B30B20" w:rsidP="004F6D53">
            <w:pPr>
              <w:pStyle w:val="TAL"/>
              <w:rPr>
                <w:snapToGrid w:val="0"/>
              </w:rPr>
            </w:pPr>
            <w:r w:rsidRPr="00DA7A2D">
              <w:rPr>
                <w:snapToGrid w:val="0"/>
              </w:rPr>
              <w:t>1</w:t>
            </w:r>
          </w:p>
        </w:tc>
        <w:tc>
          <w:tcPr>
            <w:tcW w:w="4867" w:type="dxa"/>
            <w:shd w:val="solid" w:color="FFFFFF" w:fill="auto"/>
          </w:tcPr>
          <w:p w:rsidR="00B30B20" w:rsidRPr="00DA7A2D" w:rsidRDefault="00B30B20" w:rsidP="004F6D53">
            <w:pPr>
              <w:pStyle w:val="TAL"/>
              <w:rPr>
                <w:snapToGrid w:val="0"/>
              </w:rPr>
            </w:pPr>
            <w:r w:rsidRPr="00DA7A2D">
              <w:rPr>
                <w:snapToGrid w:val="0"/>
              </w:rPr>
              <w:t>Removal of editor's note relating to multiple use of sessions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0035</w:t>
            </w:r>
          </w:p>
        </w:tc>
        <w:tc>
          <w:tcPr>
            <w:tcW w:w="428" w:type="dxa"/>
            <w:shd w:val="solid" w:color="FFFFFF" w:fill="auto"/>
          </w:tcPr>
          <w:p w:rsidR="00B30B20" w:rsidRPr="00DA7A2D" w:rsidRDefault="00B30B20" w:rsidP="004F6D53">
            <w:pPr>
              <w:pStyle w:val="TAL"/>
              <w:rPr>
                <w:snapToGrid w:val="0"/>
              </w:rPr>
            </w:pPr>
          </w:p>
        </w:tc>
        <w:tc>
          <w:tcPr>
            <w:tcW w:w="4867" w:type="dxa"/>
            <w:shd w:val="solid" w:color="FFFFFF" w:fill="auto"/>
          </w:tcPr>
          <w:p w:rsidR="00B30B20" w:rsidRPr="00DA7A2D" w:rsidRDefault="00B30B20" w:rsidP="004F6D53">
            <w:pPr>
              <w:pStyle w:val="TAL"/>
              <w:rPr>
                <w:snapToGrid w:val="0"/>
              </w:rPr>
            </w:pPr>
            <w:r w:rsidRPr="00DA7A2D">
              <w:rPr>
                <w:snapToGrid w:val="0"/>
              </w:rPr>
              <w:t>Removal of editor's note relating to domain selection procedures</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B30B20" w:rsidRPr="00DA7A2D" w:rsidTr="008D14FA">
        <w:tblPrEx>
          <w:tblCellMar>
            <w:top w:w="0" w:type="dxa"/>
            <w:bottom w:w="0" w:type="dxa"/>
          </w:tblCellMar>
        </w:tblPrEx>
        <w:tc>
          <w:tcPr>
            <w:tcW w:w="800" w:type="dxa"/>
            <w:shd w:val="solid" w:color="FFFFFF" w:fill="auto"/>
          </w:tcPr>
          <w:p w:rsidR="00B30B20" w:rsidRPr="00DA7A2D" w:rsidRDefault="00B30B20" w:rsidP="004F6D53">
            <w:pPr>
              <w:pStyle w:val="TAL"/>
              <w:rPr>
                <w:snapToGrid w:val="0"/>
              </w:rPr>
            </w:pPr>
            <w:r w:rsidRPr="00DA7A2D">
              <w:rPr>
                <w:snapToGrid w:val="0"/>
              </w:rPr>
              <w:t>2014-12</w:t>
            </w:r>
          </w:p>
        </w:tc>
        <w:tc>
          <w:tcPr>
            <w:tcW w:w="800" w:type="dxa"/>
            <w:shd w:val="solid" w:color="FFFFFF" w:fill="auto"/>
          </w:tcPr>
          <w:p w:rsidR="00B30B20" w:rsidRPr="00DA7A2D" w:rsidRDefault="00B30B20" w:rsidP="004F6D53">
            <w:pPr>
              <w:pStyle w:val="TAL"/>
              <w:rPr>
                <w:snapToGrid w:val="0"/>
              </w:rPr>
            </w:pPr>
            <w:r w:rsidRPr="00DA7A2D">
              <w:rPr>
                <w:snapToGrid w:val="0"/>
              </w:rPr>
              <w:t>CT-66</w:t>
            </w:r>
          </w:p>
        </w:tc>
        <w:tc>
          <w:tcPr>
            <w:tcW w:w="1091" w:type="dxa"/>
            <w:shd w:val="solid" w:color="FFFFFF" w:fill="auto"/>
          </w:tcPr>
          <w:p w:rsidR="00B30B20" w:rsidRPr="00DA7A2D" w:rsidRDefault="00B30B20" w:rsidP="004F6D53">
            <w:pPr>
              <w:pStyle w:val="TAL"/>
              <w:rPr>
                <w:snapToGrid w:val="0"/>
              </w:rPr>
            </w:pPr>
            <w:r w:rsidRPr="00DA7A2D">
              <w:rPr>
                <w:snapToGrid w:val="0"/>
              </w:rPr>
              <w:t>CP-140856</w:t>
            </w:r>
          </w:p>
        </w:tc>
        <w:tc>
          <w:tcPr>
            <w:tcW w:w="526" w:type="dxa"/>
            <w:shd w:val="solid" w:color="FFFFFF" w:fill="auto"/>
          </w:tcPr>
          <w:p w:rsidR="00B30B20" w:rsidRPr="00DA7A2D" w:rsidRDefault="00B30B20" w:rsidP="004F6D53">
            <w:pPr>
              <w:pStyle w:val="TAL"/>
              <w:rPr>
                <w:snapToGrid w:val="0"/>
              </w:rPr>
            </w:pPr>
            <w:r w:rsidRPr="00DA7A2D">
              <w:rPr>
                <w:snapToGrid w:val="0"/>
              </w:rPr>
              <w:t>0036</w:t>
            </w:r>
          </w:p>
        </w:tc>
        <w:tc>
          <w:tcPr>
            <w:tcW w:w="428" w:type="dxa"/>
            <w:shd w:val="solid" w:color="FFFFFF" w:fill="auto"/>
          </w:tcPr>
          <w:p w:rsidR="00B30B20" w:rsidRPr="00DA7A2D" w:rsidRDefault="00B30B20" w:rsidP="004F6D53">
            <w:pPr>
              <w:pStyle w:val="TAL"/>
              <w:rPr>
                <w:snapToGrid w:val="0"/>
              </w:rPr>
            </w:pPr>
          </w:p>
        </w:tc>
        <w:tc>
          <w:tcPr>
            <w:tcW w:w="4867" w:type="dxa"/>
            <w:shd w:val="solid" w:color="FFFFFF" w:fill="auto"/>
          </w:tcPr>
          <w:p w:rsidR="00B30B20" w:rsidRPr="00DA7A2D" w:rsidRDefault="00B30B20" w:rsidP="004F6D53">
            <w:pPr>
              <w:pStyle w:val="TAL"/>
              <w:rPr>
                <w:snapToGrid w:val="0"/>
              </w:rPr>
            </w:pPr>
            <w:r w:rsidRPr="00DA7A2D">
              <w:rPr>
                <w:snapToGrid w:val="0"/>
              </w:rPr>
              <w:t>Removal of editor's note relating to network initiated USSD notification</w:t>
            </w:r>
          </w:p>
        </w:tc>
        <w:tc>
          <w:tcPr>
            <w:tcW w:w="667" w:type="dxa"/>
            <w:shd w:val="solid" w:color="FFFFFF" w:fill="auto"/>
          </w:tcPr>
          <w:p w:rsidR="00B30B20" w:rsidRPr="00DA7A2D" w:rsidRDefault="00B30B20" w:rsidP="004F6D53">
            <w:pPr>
              <w:pStyle w:val="TAL"/>
              <w:rPr>
                <w:snapToGrid w:val="0"/>
              </w:rPr>
            </w:pPr>
            <w:r w:rsidRPr="00DA7A2D">
              <w:rPr>
                <w:snapToGrid w:val="0"/>
              </w:rPr>
              <w:t>12.1.0</w:t>
            </w:r>
          </w:p>
        </w:tc>
        <w:tc>
          <w:tcPr>
            <w:tcW w:w="681" w:type="dxa"/>
            <w:shd w:val="solid" w:color="FFFFFF" w:fill="auto"/>
          </w:tcPr>
          <w:p w:rsidR="00B30B20" w:rsidRPr="00DA7A2D" w:rsidRDefault="00B30B20" w:rsidP="004F6D53">
            <w:pPr>
              <w:pStyle w:val="TAL"/>
              <w:rPr>
                <w:snapToGrid w:val="0"/>
              </w:rPr>
            </w:pPr>
            <w:r w:rsidRPr="00DA7A2D">
              <w:rPr>
                <w:snapToGrid w:val="0"/>
              </w:rPr>
              <w:t>12.2.0</w:t>
            </w:r>
          </w:p>
        </w:tc>
      </w:tr>
      <w:tr w:rsidR="00191B23" w:rsidRPr="00DA7A2D" w:rsidTr="008D14FA">
        <w:tblPrEx>
          <w:tblCellMar>
            <w:top w:w="0" w:type="dxa"/>
            <w:bottom w:w="0" w:type="dxa"/>
          </w:tblCellMar>
        </w:tblPrEx>
        <w:tc>
          <w:tcPr>
            <w:tcW w:w="800" w:type="dxa"/>
            <w:shd w:val="solid" w:color="FFFFFF" w:fill="auto"/>
          </w:tcPr>
          <w:p w:rsidR="00191B23" w:rsidRPr="00DA7A2D" w:rsidRDefault="00191B23" w:rsidP="004F6D53">
            <w:pPr>
              <w:pStyle w:val="TAL"/>
              <w:rPr>
                <w:snapToGrid w:val="0"/>
              </w:rPr>
            </w:pPr>
            <w:r w:rsidRPr="00DA7A2D">
              <w:rPr>
                <w:snapToGrid w:val="0"/>
              </w:rPr>
              <w:t>2015-09</w:t>
            </w:r>
          </w:p>
        </w:tc>
        <w:tc>
          <w:tcPr>
            <w:tcW w:w="800" w:type="dxa"/>
            <w:shd w:val="solid" w:color="FFFFFF" w:fill="auto"/>
          </w:tcPr>
          <w:p w:rsidR="00191B23" w:rsidRPr="00DA7A2D" w:rsidRDefault="00191B23" w:rsidP="004F6D53">
            <w:pPr>
              <w:pStyle w:val="TAL"/>
              <w:rPr>
                <w:snapToGrid w:val="0"/>
              </w:rPr>
            </w:pPr>
            <w:r w:rsidRPr="00DA7A2D">
              <w:rPr>
                <w:snapToGrid w:val="0"/>
              </w:rPr>
              <w:t>CT-69</w:t>
            </w:r>
          </w:p>
        </w:tc>
        <w:tc>
          <w:tcPr>
            <w:tcW w:w="1091" w:type="dxa"/>
            <w:shd w:val="solid" w:color="FFFFFF" w:fill="auto"/>
          </w:tcPr>
          <w:p w:rsidR="00191B23" w:rsidRPr="00DA7A2D" w:rsidRDefault="00191B23" w:rsidP="004F6D53">
            <w:pPr>
              <w:pStyle w:val="TAL"/>
              <w:rPr>
                <w:snapToGrid w:val="0"/>
              </w:rPr>
            </w:pPr>
            <w:r w:rsidRPr="00DA7A2D">
              <w:rPr>
                <w:snapToGrid w:val="0"/>
              </w:rPr>
              <w:t>CP-1505</w:t>
            </w:r>
            <w:r w:rsidR="00F77B66" w:rsidRPr="00DA7A2D">
              <w:rPr>
                <w:snapToGrid w:val="0"/>
              </w:rPr>
              <w:t>83</w:t>
            </w:r>
          </w:p>
        </w:tc>
        <w:tc>
          <w:tcPr>
            <w:tcW w:w="526" w:type="dxa"/>
            <w:shd w:val="solid" w:color="FFFFFF" w:fill="auto"/>
          </w:tcPr>
          <w:p w:rsidR="00191B23" w:rsidRPr="00DA7A2D" w:rsidRDefault="00191B23" w:rsidP="004F6D53">
            <w:pPr>
              <w:pStyle w:val="TAL"/>
              <w:rPr>
                <w:snapToGrid w:val="0"/>
              </w:rPr>
            </w:pPr>
            <w:r w:rsidRPr="00DA7A2D">
              <w:rPr>
                <w:snapToGrid w:val="0"/>
              </w:rPr>
              <w:t>0038</w:t>
            </w:r>
          </w:p>
        </w:tc>
        <w:tc>
          <w:tcPr>
            <w:tcW w:w="428" w:type="dxa"/>
            <w:shd w:val="solid" w:color="FFFFFF" w:fill="auto"/>
          </w:tcPr>
          <w:p w:rsidR="00191B23" w:rsidRPr="00DA7A2D" w:rsidRDefault="00F77B66" w:rsidP="004F6D53">
            <w:pPr>
              <w:pStyle w:val="TAL"/>
              <w:rPr>
                <w:snapToGrid w:val="0"/>
              </w:rPr>
            </w:pPr>
            <w:r w:rsidRPr="00DA7A2D">
              <w:rPr>
                <w:snapToGrid w:val="0"/>
              </w:rPr>
              <w:t>2</w:t>
            </w:r>
          </w:p>
        </w:tc>
        <w:tc>
          <w:tcPr>
            <w:tcW w:w="4867" w:type="dxa"/>
            <w:shd w:val="solid" w:color="FFFFFF" w:fill="auto"/>
          </w:tcPr>
          <w:p w:rsidR="00191B23" w:rsidRPr="00DA7A2D" w:rsidRDefault="00191B23" w:rsidP="004F6D53">
            <w:pPr>
              <w:pStyle w:val="TAL"/>
              <w:rPr>
                <w:snapToGrid w:val="0"/>
              </w:rPr>
            </w:pPr>
            <w:r w:rsidRPr="00DA7A2D">
              <w:rPr>
                <w:snapToGrid w:val="0"/>
              </w:rPr>
              <w:t>Addressing IANA Expert Review comments on "g.3gpp.ussd" INFO package</w:t>
            </w:r>
          </w:p>
        </w:tc>
        <w:tc>
          <w:tcPr>
            <w:tcW w:w="667" w:type="dxa"/>
            <w:shd w:val="solid" w:color="FFFFFF" w:fill="auto"/>
          </w:tcPr>
          <w:p w:rsidR="00191B23" w:rsidRPr="00DA7A2D" w:rsidRDefault="00191B23" w:rsidP="004F6D53">
            <w:pPr>
              <w:pStyle w:val="TAL"/>
              <w:rPr>
                <w:snapToGrid w:val="0"/>
              </w:rPr>
            </w:pPr>
            <w:r w:rsidRPr="00DA7A2D">
              <w:rPr>
                <w:snapToGrid w:val="0"/>
              </w:rPr>
              <w:t>12.2.0</w:t>
            </w:r>
          </w:p>
        </w:tc>
        <w:tc>
          <w:tcPr>
            <w:tcW w:w="681" w:type="dxa"/>
            <w:shd w:val="solid" w:color="FFFFFF" w:fill="auto"/>
          </w:tcPr>
          <w:p w:rsidR="00191B23" w:rsidRPr="00DA7A2D" w:rsidRDefault="00191B23" w:rsidP="004F6D53">
            <w:pPr>
              <w:pStyle w:val="TAL"/>
              <w:rPr>
                <w:snapToGrid w:val="0"/>
              </w:rPr>
            </w:pPr>
            <w:r w:rsidRPr="00DA7A2D">
              <w:rPr>
                <w:snapToGrid w:val="0"/>
              </w:rPr>
              <w:t>12.3.0</w:t>
            </w:r>
          </w:p>
        </w:tc>
      </w:tr>
      <w:tr w:rsidR="002C4A43" w:rsidRPr="00DA7A2D" w:rsidTr="008D14FA">
        <w:tblPrEx>
          <w:tblCellMar>
            <w:top w:w="0" w:type="dxa"/>
            <w:bottom w:w="0" w:type="dxa"/>
          </w:tblCellMar>
        </w:tblPrEx>
        <w:tc>
          <w:tcPr>
            <w:tcW w:w="800" w:type="dxa"/>
            <w:shd w:val="solid" w:color="FFFFFF" w:fill="auto"/>
          </w:tcPr>
          <w:p w:rsidR="002C4A43" w:rsidRPr="00DA7A2D" w:rsidRDefault="002C4A43" w:rsidP="004F6D53">
            <w:pPr>
              <w:pStyle w:val="TAL"/>
              <w:rPr>
                <w:snapToGrid w:val="0"/>
              </w:rPr>
            </w:pPr>
            <w:r w:rsidRPr="00DA7A2D">
              <w:rPr>
                <w:snapToGrid w:val="0"/>
              </w:rPr>
              <w:t>2015-12</w:t>
            </w:r>
          </w:p>
        </w:tc>
        <w:tc>
          <w:tcPr>
            <w:tcW w:w="800" w:type="dxa"/>
            <w:shd w:val="solid" w:color="FFFFFF" w:fill="auto"/>
          </w:tcPr>
          <w:p w:rsidR="002C4A43" w:rsidRPr="00DA7A2D" w:rsidRDefault="002C4A43" w:rsidP="004F6D53">
            <w:pPr>
              <w:pStyle w:val="TAL"/>
              <w:rPr>
                <w:snapToGrid w:val="0"/>
              </w:rPr>
            </w:pPr>
            <w:r w:rsidRPr="00DA7A2D">
              <w:rPr>
                <w:snapToGrid w:val="0"/>
              </w:rPr>
              <w:t>CT-70</w:t>
            </w:r>
          </w:p>
        </w:tc>
        <w:tc>
          <w:tcPr>
            <w:tcW w:w="1091" w:type="dxa"/>
            <w:shd w:val="solid" w:color="FFFFFF" w:fill="auto"/>
          </w:tcPr>
          <w:p w:rsidR="002C4A43" w:rsidRPr="00DA7A2D" w:rsidRDefault="002C4A43" w:rsidP="004F6D53">
            <w:pPr>
              <w:pStyle w:val="TAL"/>
              <w:rPr>
                <w:snapToGrid w:val="0"/>
              </w:rPr>
            </w:pPr>
            <w:r w:rsidRPr="00DA7A2D">
              <w:rPr>
                <w:snapToGrid w:val="0"/>
              </w:rPr>
              <w:t>CP-150687</w:t>
            </w:r>
          </w:p>
        </w:tc>
        <w:tc>
          <w:tcPr>
            <w:tcW w:w="526" w:type="dxa"/>
            <w:shd w:val="solid" w:color="FFFFFF" w:fill="auto"/>
          </w:tcPr>
          <w:p w:rsidR="002C4A43" w:rsidRPr="00DA7A2D" w:rsidRDefault="002C4A43" w:rsidP="004F6D53">
            <w:pPr>
              <w:pStyle w:val="TAL"/>
              <w:rPr>
                <w:snapToGrid w:val="0"/>
              </w:rPr>
            </w:pPr>
            <w:r w:rsidRPr="00DA7A2D">
              <w:rPr>
                <w:snapToGrid w:val="0"/>
              </w:rPr>
              <w:t>0039</w:t>
            </w:r>
          </w:p>
        </w:tc>
        <w:tc>
          <w:tcPr>
            <w:tcW w:w="428" w:type="dxa"/>
            <w:shd w:val="solid" w:color="FFFFFF" w:fill="auto"/>
          </w:tcPr>
          <w:p w:rsidR="002C4A43" w:rsidRPr="00DA7A2D" w:rsidRDefault="002C4A43" w:rsidP="004F6D53">
            <w:pPr>
              <w:pStyle w:val="TAL"/>
              <w:rPr>
                <w:snapToGrid w:val="0"/>
              </w:rPr>
            </w:pPr>
            <w:r w:rsidRPr="00DA7A2D">
              <w:rPr>
                <w:snapToGrid w:val="0"/>
              </w:rPr>
              <w:t>2</w:t>
            </w:r>
          </w:p>
        </w:tc>
        <w:tc>
          <w:tcPr>
            <w:tcW w:w="4867" w:type="dxa"/>
            <w:shd w:val="solid" w:color="FFFFFF" w:fill="auto"/>
          </w:tcPr>
          <w:p w:rsidR="002C4A43" w:rsidRPr="00DA7A2D" w:rsidRDefault="002C4A43" w:rsidP="004F6D53">
            <w:pPr>
              <w:pStyle w:val="TAL"/>
              <w:rPr>
                <w:snapToGrid w:val="0"/>
              </w:rPr>
            </w:pPr>
            <w:r w:rsidRPr="00DA7A2D">
              <w:rPr>
                <w:snapToGrid w:val="0"/>
              </w:rPr>
              <w:t>Addressing IANA Expert Review comments on registration of media feature tag “g.3gpp.nw-init-ussi”</w:t>
            </w:r>
          </w:p>
        </w:tc>
        <w:tc>
          <w:tcPr>
            <w:tcW w:w="667" w:type="dxa"/>
            <w:shd w:val="solid" w:color="FFFFFF" w:fill="auto"/>
          </w:tcPr>
          <w:p w:rsidR="002C4A43" w:rsidRPr="00DA7A2D" w:rsidRDefault="002C4A43" w:rsidP="004F6D53">
            <w:pPr>
              <w:pStyle w:val="TAL"/>
              <w:rPr>
                <w:snapToGrid w:val="0"/>
              </w:rPr>
            </w:pPr>
            <w:r w:rsidRPr="00DA7A2D">
              <w:rPr>
                <w:snapToGrid w:val="0"/>
              </w:rPr>
              <w:t>12.3.0</w:t>
            </w:r>
          </w:p>
        </w:tc>
        <w:tc>
          <w:tcPr>
            <w:tcW w:w="681" w:type="dxa"/>
            <w:shd w:val="solid" w:color="FFFFFF" w:fill="auto"/>
          </w:tcPr>
          <w:p w:rsidR="002C4A43" w:rsidRPr="00DA7A2D" w:rsidRDefault="002C4A43" w:rsidP="004F6D53">
            <w:pPr>
              <w:pStyle w:val="TAL"/>
              <w:rPr>
                <w:snapToGrid w:val="0"/>
              </w:rPr>
            </w:pPr>
            <w:r w:rsidRPr="00DA7A2D">
              <w:rPr>
                <w:snapToGrid w:val="0"/>
              </w:rPr>
              <w:t>12.4.0</w:t>
            </w:r>
          </w:p>
        </w:tc>
      </w:tr>
      <w:tr w:rsidR="00D84055" w:rsidRPr="00DA7A2D" w:rsidTr="008D14FA">
        <w:tblPrEx>
          <w:tblCellMar>
            <w:top w:w="0" w:type="dxa"/>
            <w:bottom w:w="0" w:type="dxa"/>
          </w:tblCellMar>
        </w:tblPrEx>
        <w:tc>
          <w:tcPr>
            <w:tcW w:w="800" w:type="dxa"/>
            <w:shd w:val="solid" w:color="FFFFFF" w:fill="auto"/>
          </w:tcPr>
          <w:p w:rsidR="00D84055" w:rsidRPr="00DA7A2D" w:rsidRDefault="00D84055" w:rsidP="004F6D53">
            <w:pPr>
              <w:pStyle w:val="TAL"/>
              <w:rPr>
                <w:snapToGrid w:val="0"/>
              </w:rPr>
            </w:pPr>
            <w:r w:rsidRPr="00DA7A2D">
              <w:rPr>
                <w:snapToGrid w:val="0"/>
              </w:rPr>
              <w:t>2015-12</w:t>
            </w:r>
          </w:p>
        </w:tc>
        <w:tc>
          <w:tcPr>
            <w:tcW w:w="800" w:type="dxa"/>
            <w:shd w:val="solid" w:color="FFFFFF" w:fill="auto"/>
          </w:tcPr>
          <w:p w:rsidR="00D84055" w:rsidRPr="00DA7A2D" w:rsidRDefault="00D84055" w:rsidP="004F6D53">
            <w:pPr>
              <w:pStyle w:val="TAL"/>
              <w:rPr>
                <w:snapToGrid w:val="0"/>
              </w:rPr>
            </w:pPr>
            <w:r w:rsidRPr="00DA7A2D">
              <w:rPr>
                <w:snapToGrid w:val="0"/>
              </w:rPr>
              <w:t>CT-70</w:t>
            </w:r>
          </w:p>
        </w:tc>
        <w:tc>
          <w:tcPr>
            <w:tcW w:w="1091" w:type="dxa"/>
            <w:shd w:val="solid" w:color="FFFFFF" w:fill="auto"/>
          </w:tcPr>
          <w:p w:rsidR="00D84055" w:rsidRPr="00DA7A2D" w:rsidRDefault="00D84055" w:rsidP="004F6D53">
            <w:pPr>
              <w:pStyle w:val="TAL"/>
              <w:rPr>
                <w:snapToGrid w:val="0"/>
              </w:rPr>
            </w:pPr>
          </w:p>
        </w:tc>
        <w:tc>
          <w:tcPr>
            <w:tcW w:w="526" w:type="dxa"/>
            <w:shd w:val="solid" w:color="FFFFFF" w:fill="auto"/>
          </w:tcPr>
          <w:p w:rsidR="00D84055" w:rsidRPr="00DA7A2D" w:rsidRDefault="00D84055" w:rsidP="004F6D53">
            <w:pPr>
              <w:pStyle w:val="TAL"/>
              <w:rPr>
                <w:snapToGrid w:val="0"/>
              </w:rPr>
            </w:pPr>
          </w:p>
        </w:tc>
        <w:tc>
          <w:tcPr>
            <w:tcW w:w="428" w:type="dxa"/>
            <w:shd w:val="solid" w:color="FFFFFF" w:fill="auto"/>
          </w:tcPr>
          <w:p w:rsidR="00D84055" w:rsidRPr="00DA7A2D" w:rsidRDefault="00D84055" w:rsidP="004F6D53">
            <w:pPr>
              <w:pStyle w:val="TAL"/>
              <w:rPr>
                <w:snapToGrid w:val="0"/>
              </w:rPr>
            </w:pPr>
          </w:p>
        </w:tc>
        <w:tc>
          <w:tcPr>
            <w:tcW w:w="4867" w:type="dxa"/>
            <w:shd w:val="solid" w:color="FFFFFF" w:fill="auto"/>
          </w:tcPr>
          <w:p w:rsidR="00D84055" w:rsidRPr="00DA7A2D" w:rsidRDefault="00D84055" w:rsidP="004F6D53">
            <w:pPr>
              <w:pStyle w:val="TAL"/>
              <w:rPr>
                <w:snapToGrid w:val="0"/>
              </w:rPr>
            </w:pPr>
            <w:r w:rsidRPr="00DA7A2D">
              <w:rPr>
                <w:snapToGrid w:val="0"/>
              </w:rPr>
              <w:t>Upgrade to Rel-13</w:t>
            </w:r>
          </w:p>
        </w:tc>
        <w:tc>
          <w:tcPr>
            <w:tcW w:w="667" w:type="dxa"/>
            <w:shd w:val="solid" w:color="FFFFFF" w:fill="auto"/>
          </w:tcPr>
          <w:p w:rsidR="00D84055" w:rsidRPr="00DA7A2D" w:rsidRDefault="00D84055" w:rsidP="004F6D53">
            <w:pPr>
              <w:pStyle w:val="TAL"/>
              <w:rPr>
                <w:snapToGrid w:val="0"/>
              </w:rPr>
            </w:pPr>
            <w:r w:rsidRPr="00DA7A2D">
              <w:rPr>
                <w:snapToGrid w:val="0"/>
              </w:rPr>
              <w:t>12.4.0</w:t>
            </w:r>
          </w:p>
        </w:tc>
        <w:tc>
          <w:tcPr>
            <w:tcW w:w="681" w:type="dxa"/>
            <w:shd w:val="solid" w:color="FFFFFF" w:fill="auto"/>
          </w:tcPr>
          <w:p w:rsidR="00D84055" w:rsidRPr="00DA7A2D" w:rsidRDefault="00D84055" w:rsidP="004F6D53">
            <w:pPr>
              <w:pStyle w:val="TAL"/>
              <w:rPr>
                <w:snapToGrid w:val="0"/>
              </w:rPr>
            </w:pPr>
            <w:r w:rsidRPr="00DA7A2D">
              <w:rPr>
                <w:snapToGrid w:val="0"/>
              </w:rPr>
              <w:t>13.0.0</w:t>
            </w:r>
          </w:p>
        </w:tc>
      </w:tr>
      <w:tr w:rsidR="00276940" w:rsidRPr="00DA7A2D" w:rsidTr="008D14FA">
        <w:tblPrEx>
          <w:tblCellMar>
            <w:top w:w="0" w:type="dxa"/>
            <w:bottom w:w="0" w:type="dxa"/>
          </w:tblCellMar>
        </w:tblPrEx>
        <w:tc>
          <w:tcPr>
            <w:tcW w:w="800" w:type="dxa"/>
            <w:shd w:val="solid" w:color="FFFFFF" w:fill="auto"/>
          </w:tcPr>
          <w:p w:rsidR="00276940" w:rsidRPr="00DA7A2D" w:rsidRDefault="00276940" w:rsidP="004F6D53">
            <w:pPr>
              <w:pStyle w:val="TAL"/>
              <w:rPr>
                <w:snapToGrid w:val="0"/>
              </w:rPr>
            </w:pPr>
            <w:r w:rsidRPr="00DA7A2D">
              <w:rPr>
                <w:snapToGrid w:val="0"/>
              </w:rPr>
              <w:t>2016-06</w:t>
            </w:r>
          </w:p>
        </w:tc>
        <w:tc>
          <w:tcPr>
            <w:tcW w:w="800" w:type="dxa"/>
            <w:shd w:val="solid" w:color="FFFFFF" w:fill="auto"/>
          </w:tcPr>
          <w:p w:rsidR="00276940" w:rsidRPr="00DA7A2D" w:rsidRDefault="00276940" w:rsidP="004F6D53">
            <w:pPr>
              <w:pStyle w:val="TAL"/>
              <w:rPr>
                <w:snapToGrid w:val="0"/>
              </w:rPr>
            </w:pPr>
            <w:r w:rsidRPr="00DA7A2D">
              <w:rPr>
                <w:snapToGrid w:val="0"/>
              </w:rPr>
              <w:t>CT-72</w:t>
            </w:r>
          </w:p>
        </w:tc>
        <w:tc>
          <w:tcPr>
            <w:tcW w:w="1091" w:type="dxa"/>
            <w:shd w:val="solid" w:color="FFFFFF" w:fill="auto"/>
          </w:tcPr>
          <w:p w:rsidR="00276940" w:rsidRPr="00DA7A2D" w:rsidRDefault="00276940" w:rsidP="004F6D53">
            <w:pPr>
              <w:pStyle w:val="TAL"/>
              <w:rPr>
                <w:snapToGrid w:val="0"/>
              </w:rPr>
            </w:pPr>
            <w:r w:rsidRPr="00DA7A2D">
              <w:rPr>
                <w:snapToGrid w:val="0"/>
              </w:rPr>
              <w:t>CP-160299</w:t>
            </w:r>
          </w:p>
        </w:tc>
        <w:tc>
          <w:tcPr>
            <w:tcW w:w="526" w:type="dxa"/>
            <w:shd w:val="solid" w:color="FFFFFF" w:fill="auto"/>
          </w:tcPr>
          <w:p w:rsidR="00276940" w:rsidRPr="00DA7A2D" w:rsidRDefault="00276940" w:rsidP="004F6D53">
            <w:pPr>
              <w:pStyle w:val="TAL"/>
              <w:rPr>
                <w:snapToGrid w:val="0"/>
              </w:rPr>
            </w:pPr>
            <w:r w:rsidRPr="00DA7A2D">
              <w:rPr>
                <w:snapToGrid w:val="0"/>
              </w:rPr>
              <w:t>0042</w:t>
            </w:r>
          </w:p>
        </w:tc>
        <w:tc>
          <w:tcPr>
            <w:tcW w:w="428" w:type="dxa"/>
            <w:shd w:val="solid" w:color="FFFFFF" w:fill="auto"/>
          </w:tcPr>
          <w:p w:rsidR="00276940" w:rsidRPr="00DA7A2D" w:rsidRDefault="00276940" w:rsidP="004F6D53">
            <w:pPr>
              <w:pStyle w:val="TAL"/>
              <w:rPr>
                <w:snapToGrid w:val="0"/>
              </w:rPr>
            </w:pPr>
            <w:r w:rsidRPr="00DA7A2D">
              <w:rPr>
                <w:snapToGrid w:val="0"/>
              </w:rPr>
              <w:t>1</w:t>
            </w:r>
          </w:p>
        </w:tc>
        <w:tc>
          <w:tcPr>
            <w:tcW w:w="4867" w:type="dxa"/>
            <w:shd w:val="solid" w:color="FFFFFF" w:fill="auto"/>
          </w:tcPr>
          <w:p w:rsidR="00276940" w:rsidRPr="00DA7A2D" w:rsidRDefault="00276940" w:rsidP="004F6D53">
            <w:pPr>
              <w:pStyle w:val="TAL"/>
              <w:rPr>
                <w:snapToGrid w:val="0"/>
              </w:rPr>
            </w:pPr>
            <w:r w:rsidRPr="00DA7A2D">
              <w:rPr>
                <w:snapToGrid w:val="0"/>
              </w:rPr>
              <w:t>IANA registration for g.3gpp.ussd info package</w:t>
            </w:r>
          </w:p>
        </w:tc>
        <w:tc>
          <w:tcPr>
            <w:tcW w:w="667" w:type="dxa"/>
            <w:shd w:val="solid" w:color="FFFFFF" w:fill="auto"/>
          </w:tcPr>
          <w:p w:rsidR="00276940" w:rsidRPr="00DA7A2D" w:rsidRDefault="00276940" w:rsidP="004F6D53">
            <w:pPr>
              <w:pStyle w:val="TAL"/>
              <w:rPr>
                <w:snapToGrid w:val="0"/>
              </w:rPr>
            </w:pPr>
            <w:r w:rsidRPr="00DA7A2D">
              <w:rPr>
                <w:snapToGrid w:val="0"/>
              </w:rPr>
              <w:t>13.0.0</w:t>
            </w:r>
          </w:p>
        </w:tc>
        <w:tc>
          <w:tcPr>
            <w:tcW w:w="681" w:type="dxa"/>
            <w:shd w:val="solid" w:color="FFFFFF" w:fill="auto"/>
          </w:tcPr>
          <w:p w:rsidR="00276940" w:rsidRPr="00DA7A2D" w:rsidRDefault="00276940" w:rsidP="004F6D53">
            <w:pPr>
              <w:pStyle w:val="TAL"/>
              <w:rPr>
                <w:snapToGrid w:val="0"/>
              </w:rPr>
            </w:pPr>
            <w:r w:rsidRPr="00DA7A2D">
              <w:rPr>
                <w:snapToGrid w:val="0"/>
              </w:rPr>
              <w:t>13.1.0</w:t>
            </w:r>
          </w:p>
        </w:tc>
      </w:tr>
      <w:tr w:rsidR="00276940" w:rsidRPr="00DA7A2D" w:rsidTr="008D14FA">
        <w:tblPrEx>
          <w:tblCellMar>
            <w:top w:w="0" w:type="dxa"/>
            <w:bottom w:w="0" w:type="dxa"/>
          </w:tblCellMar>
        </w:tblPrEx>
        <w:tc>
          <w:tcPr>
            <w:tcW w:w="800" w:type="dxa"/>
            <w:shd w:val="solid" w:color="FFFFFF" w:fill="auto"/>
          </w:tcPr>
          <w:p w:rsidR="00276940" w:rsidRPr="00DA7A2D" w:rsidRDefault="00276940" w:rsidP="004F6D53">
            <w:pPr>
              <w:pStyle w:val="TAL"/>
              <w:rPr>
                <w:snapToGrid w:val="0"/>
              </w:rPr>
            </w:pPr>
            <w:r w:rsidRPr="00DA7A2D">
              <w:rPr>
                <w:snapToGrid w:val="0"/>
              </w:rPr>
              <w:t>2016-06</w:t>
            </w:r>
          </w:p>
        </w:tc>
        <w:tc>
          <w:tcPr>
            <w:tcW w:w="800" w:type="dxa"/>
            <w:shd w:val="solid" w:color="FFFFFF" w:fill="auto"/>
          </w:tcPr>
          <w:p w:rsidR="00276940" w:rsidRPr="00DA7A2D" w:rsidRDefault="00276940" w:rsidP="004F6D53">
            <w:pPr>
              <w:pStyle w:val="TAL"/>
              <w:rPr>
                <w:snapToGrid w:val="0"/>
              </w:rPr>
            </w:pPr>
            <w:r w:rsidRPr="00DA7A2D">
              <w:rPr>
                <w:snapToGrid w:val="0"/>
              </w:rPr>
              <w:t>CT-72</w:t>
            </w:r>
          </w:p>
        </w:tc>
        <w:tc>
          <w:tcPr>
            <w:tcW w:w="1091" w:type="dxa"/>
            <w:shd w:val="solid" w:color="FFFFFF" w:fill="auto"/>
          </w:tcPr>
          <w:p w:rsidR="00276940" w:rsidRPr="00DA7A2D" w:rsidRDefault="00276940" w:rsidP="004F6D53">
            <w:pPr>
              <w:pStyle w:val="TAL"/>
              <w:rPr>
                <w:snapToGrid w:val="0"/>
              </w:rPr>
            </w:pPr>
            <w:r w:rsidRPr="00DA7A2D">
              <w:rPr>
                <w:snapToGrid w:val="0"/>
              </w:rPr>
              <w:t>CP-160299</w:t>
            </w:r>
          </w:p>
        </w:tc>
        <w:tc>
          <w:tcPr>
            <w:tcW w:w="526" w:type="dxa"/>
            <w:shd w:val="solid" w:color="FFFFFF" w:fill="auto"/>
          </w:tcPr>
          <w:p w:rsidR="00276940" w:rsidRPr="00DA7A2D" w:rsidRDefault="00276940" w:rsidP="004F6D53">
            <w:pPr>
              <w:pStyle w:val="TAL"/>
              <w:rPr>
                <w:snapToGrid w:val="0"/>
              </w:rPr>
            </w:pPr>
            <w:r w:rsidRPr="00DA7A2D">
              <w:rPr>
                <w:snapToGrid w:val="0"/>
              </w:rPr>
              <w:t>0045</w:t>
            </w:r>
          </w:p>
        </w:tc>
        <w:tc>
          <w:tcPr>
            <w:tcW w:w="428" w:type="dxa"/>
            <w:shd w:val="solid" w:color="FFFFFF" w:fill="auto"/>
          </w:tcPr>
          <w:p w:rsidR="00276940" w:rsidRPr="00DA7A2D" w:rsidRDefault="00276940" w:rsidP="004F6D53">
            <w:pPr>
              <w:pStyle w:val="TAL"/>
              <w:rPr>
                <w:snapToGrid w:val="0"/>
              </w:rPr>
            </w:pPr>
            <w:r w:rsidRPr="00DA7A2D">
              <w:rPr>
                <w:snapToGrid w:val="0"/>
              </w:rPr>
              <w:t>1</w:t>
            </w:r>
          </w:p>
        </w:tc>
        <w:tc>
          <w:tcPr>
            <w:tcW w:w="4867" w:type="dxa"/>
            <w:shd w:val="solid" w:color="FFFFFF" w:fill="auto"/>
          </w:tcPr>
          <w:p w:rsidR="00276940" w:rsidRPr="00DA7A2D" w:rsidRDefault="00276940" w:rsidP="004F6D53">
            <w:pPr>
              <w:pStyle w:val="TAL"/>
              <w:rPr>
                <w:snapToGrid w:val="0"/>
              </w:rPr>
            </w:pPr>
            <w:r w:rsidRPr="00DA7A2D">
              <w:rPr>
                <w:snapToGrid w:val="0"/>
              </w:rPr>
              <w:t>IANA registration for application/vnd.3gpp.ussd+xml MIME type</w:t>
            </w:r>
          </w:p>
        </w:tc>
        <w:tc>
          <w:tcPr>
            <w:tcW w:w="667" w:type="dxa"/>
            <w:shd w:val="solid" w:color="FFFFFF" w:fill="auto"/>
          </w:tcPr>
          <w:p w:rsidR="00276940" w:rsidRPr="00DA7A2D" w:rsidRDefault="00276940" w:rsidP="004F6D53">
            <w:pPr>
              <w:pStyle w:val="TAL"/>
              <w:rPr>
                <w:snapToGrid w:val="0"/>
              </w:rPr>
            </w:pPr>
            <w:r w:rsidRPr="00DA7A2D">
              <w:rPr>
                <w:snapToGrid w:val="0"/>
              </w:rPr>
              <w:t>13.0.0</w:t>
            </w:r>
          </w:p>
        </w:tc>
        <w:tc>
          <w:tcPr>
            <w:tcW w:w="681" w:type="dxa"/>
            <w:shd w:val="solid" w:color="FFFFFF" w:fill="auto"/>
          </w:tcPr>
          <w:p w:rsidR="00276940" w:rsidRPr="00DA7A2D" w:rsidRDefault="00276940" w:rsidP="004F6D53">
            <w:pPr>
              <w:pStyle w:val="TAL"/>
              <w:rPr>
                <w:snapToGrid w:val="0"/>
              </w:rPr>
            </w:pPr>
            <w:r w:rsidRPr="00DA7A2D">
              <w:rPr>
                <w:snapToGrid w:val="0"/>
              </w:rPr>
              <w:t>13.1.0</w:t>
            </w:r>
          </w:p>
        </w:tc>
      </w:tr>
    </w:tbl>
    <w:p w:rsidR="00080512" w:rsidRPr="00DA7A2D" w:rsidRDefault="0008051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B2268B" w:rsidRPr="00DA7A2D" w:rsidTr="00BE6AC1">
        <w:tblPrEx>
          <w:tblCellMar>
            <w:top w:w="0" w:type="dxa"/>
            <w:bottom w:w="0" w:type="dxa"/>
          </w:tblCellMar>
        </w:tblPrEx>
        <w:trPr>
          <w:cantSplit/>
        </w:trPr>
        <w:tc>
          <w:tcPr>
            <w:tcW w:w="9714" w:type="dxa"/>
            <w:gridSpan w:val="8"/>
            <w:tcBorders>
              <w:bottom w:val="nil"/>
            </w:tcBorders>
            <w:shd w:val="solid" w:color="FFFFFF" w:fill="auto"/>
          </w:tcPr>
          <w:p w:rsidR="00B2268B" w:rsidRPr="00DA7A2D" w:rsidRDefault="00B2268B" w:rsidP="00F37EF9">
            <w:pPr>
              <w:pStyle w:val="TAL"/>
              <w:jc w:val="center"/>
              <w:rPr>
                <w:b/>
                <w:sz w:val="16"/>
              </w:rPr>
            </w:pPr>
            <w:r w:rsidRPr="00DA7A2D">
              <w:rPr>
                <w:b/>
              </w:rPr>
              <w:t>Change history</w:t>
            </w:r>
          </w:p>
        </w:tc>
      </w:tr>
      <w:tr w:rsidR="00B2268B" w:rsidRPr="00DA7A2D" w:rsidTr="00BE6AC1">
        <w:tblPrEx>
          <w:tblCellMar>
            <w:top w:w="0" w:type="dxa"/>
            <w:bottom w:w="0" w:type="dxa"/>
          </w:tblCellMar>
        </w:tblPrEx>
        <w:tc>
          <w:tcPr>
            <w:tcW w:w="800" w:type="dxa"/>
            <w:shd w:val="pct10" w:color="auto" w:fill="FFFFFF"/>
          </w:tcPr>
          <w:p w:rsidR="00B2268B" w:rsidRPr="00DA7A2D" w:rsidRDefault="00B2268B" w:rsidP="00F37EF9">
            <w:pPr>
              <w:pStyle w:val="TAL"/>
              <w:rPr>
                <w:b/>
                <w:sz w:val="16"/>
              </w:rPr>
            </w:pPr>
            <w:r w:rsidRPr="00DA7A2D">
              <w:rPr>
                <w:b/>
                <w:sz w:val="16"/>
              </w:rPr>
              <w:t>Date</w:t>
            </w:r>
          </w:p>
        </w:tc>
        <w:tc>
          <w:tcPr>
            <w:tcW w:w="800" w:type="dxa"/>
            <w:shd w:val="pct10" w:color="auto" w:fill="FFFFFF"/>
          </w:tcPr>
          <w:p w:rsidR="00B2268B" w:rsidRPr="00DA7A2D" w:rsidRDefault="00B2268B" w:rsidP="00F37EF9">
            <w:pPr>
              <w:pStyle w:val="TAL"/>
              <w:rPr>
                <w:b/>
                <w:sz w:val="16"/>
              </w:rPr>
            </w:pPr>
            <w:r w:rsidRPr="00DA7A2D">
              <w:rPr>
                <w:b/>
                <w:sz w:val="16"/>
              </w:rPr>
              <w:t>Meeting</w:t>
            </w:r>
          </w:p>
        </w:tc>
        <w:tc>
          <w:tcPr>
            <w:tcW w:w="1094" w:type="dxa"/>
            <w:shd w:val="pct10" w:color="auto" w:fill="FFFFFF"/>
          </w:tcPr>
          <w:p w:rsidR="00B2268B" w:rsidRPr="00DA7A2D" w:rsidRDefault="00B2268B" w:rsidP="00F37EF9">
            <w:pPr>
              <w:pStyle w:val="TAL"/>
              <w:rPr>
                <w:b/>
                <w:sz w:val="16"/>
              </w:rPr>
            </w:pPr>
            <w:r w:rsidRPr="00DA7A2D">
              <w:rPr>
                <w:b/>
                <w:sz w:val="16"/>
              </w:rPr>
              <w:t>TDoc</w:t>
            </w:r>
          </w:p>
        </w:tc>
        <w:tc>
          <w:tcPr>
            <w:tcW w:w="500" w:type="dxa"/>
            <w:shd w:val="pct10" w:color="auto" w:fill="FFFFFF"/>
          </w:tcPr>
          <w:p w:rsidR="00B2268B" w:rsidRPr="00DA7A2D" w:rsidRDefault="00B2268B" w:rsidP="00F37EF9">
            <w:pPr>
              <w:pStyle w:val="TAL"/>
              <w:rPr>
                <w:b/>
                <w:sz w:val="16"/>
              </w:rPr>
            </w:pPr>
            <w:r w:rsidRPr="00DA7A2D">
              <w:rPr>
                <w:b/>
                <w:sz w:val="16"/>
              </w:rPr>
              <w:t>CR</w:t>
            </w:r>
          </w:p>
        </w:tc>
        <w:tc>
          <w:tcPr>
            <w:tcW w:w="425" w:type="dxa"/>
            <w:shd w:val="pct10" w:color="auto" w:fill="FFFFFF"/>
          </w:tcPr>
          <w:p w:rsidR="00B2268B" w:rsidRPr="00DA7A2D" w:rsidRDefault="00B2268B" w:rsidP="00F37EF9">
            <w:pPr>
              <w:pStyle w:val="TAL"/>
              <w:rPr>
                <w:b/>
                <w:sz w:val="16"/>
              </w:rPr>
            </w:pPr>
            <w:r w:rsidRPr="00DA7A2D">
              <w:rPr>
                <w:b/>
                <w:sz w:val="16"/>
              </w:rPr>
              <w:t>Rev</w:t>
            </w:r>
          </w:p>
        </w:tc>
        <w:tc>
          <w:tcPr>
            <w:tcW w:w="425" w:type="dxa"/>
            <w:shd w:val="pct10" w:color="auto" w:fill="FFFFFF"/>
          </w:tcPr>
          <w:p w:rsidR="00B2268B" w:rsidRPr="00DA7A2D" w:rsidRDefault="00B2268B" w:rsidP="00F37EF9">
            <w:pPr>
              <w:pStyle w:val="TAL"/>
              <w:rPr>
                <w:b/>
                <w:sz w:val="16"/>
              </w:rPr>
            </w:pPr>
            <w:r w:rsidRPr="00DA7A2D">
              <w:rPr>
                <w:b/>
                <w:sz w:val="16"/>
              </w:rPr>
              <w:t>Cat</w:t>
            </w:r>
          </w:p>
        </w:tc>
        <w:tc>
          <w:tcPr>
            <w:tcW w:w="4962" w:type="dxa"/>
            <w:shd w:val="pct10" w:color="auto" w:fill="FFFFFF"/>
          </w:tcPr>
          <w:p w:rsidR="00B2268B" w:rsidRPr="00DA7A2D" w:rsidRDefault="00B2268B" w:rsidP="00F37EF9">
            <w:pPr>
              <w:pStyle w:val="TAL"/>
              <w:rPr>
                <w:b/>
                <w:sz w:val="16"/>
              </w:rPr>
            </w:pPr>
            <w:r w:rsidRPr="00DA7A2D">
              <w:rPr>
                <w:b/>
                <w:sz w:val="16"/>
              </w:rPr>
              <w:t>Subject/Comment</w:t>
            </w:r>
          </w:p>
        </w:tc>
        <w:tc>
          <w:tcPr>
            <w:tcW w:w="708" w:type="dxa"/>
            <w:shd w:val="pct10" w:color="auto" w:fill="FFFFFF"/>
          </w:tcPr>
          <w:p w:rsidR="00B2268B" w:rsidRPr="00DA7A2D" w:rsidRDefault="00B2268B" w:rsidP="00F37EF9">
            <w:pPr>
              <w:pStyle w:val="TAL"/>
              <w:rPr>
                <w:b/>
                <w:sz w:val="16"/>
              </w:rPr>
            </w:pPr>
            <w:r w:rsidRPr="00DA7A2D">
              <w:rPr>
                <w:b/>
                <w:sz w:val="16"/>
              </w:rPr>
              <w:t>New version</w:t>
            </w:r>
          </w:p>
        </w:tc>
      </w:tr>
      <w:tr w:rsidR="00B2268B" w:rsidRPr="00DA7A2D" w:rsidTr="00BE6AC1">
        <w:tblPrEx>
          <w:tblCellMar>
            <w:top w:w="0" w:type="dxa"/>
            <w:bottom w:w="0" w:type="dxa"/>
          </w:tblCellMar>
        </w:tblPrEx>
        <w:tc>
          <w:tcPr>
            <w:tcW w:w="800" w:type="dxa"/>
            <w:shd w:val="solid" w:color="FFFFFF" w:fill="auto"/>
          </w:tcPr>
          <w:p w:rsidR="00B2268B" w:rsidRPr="00DA7A2D" w:rsidRDefault="00B2268B" w:rsidP="00F37EF9">
            <w:pPr>
              <w:pStyle w:val="TAC"/>
              <w:rPr>
                <w:sz w:val="16"/>
                <w:szCs w:val="16"/>
              </w:rPr>
            </w:pPr>
            <w:r w:rsidRPr="00DA7A2D">
              <w:rPr>
                <w:sz w:val="16"/>
                <w:szCs w:val="16"/>
              </w:rPr>
              <w:t>2016-09</w:t>
            </w:r>
          </w:p>
        </w:tc>
        <w:tc>
          <w:tcPr>
            <w:tcW w:w="800" w:type="dxa"/>
            <w:shd w:val="solid" w:color="FFFFFF" w:fill="auto"/>
          </w:tcPr>
          <w:p w:rsidR="00B2268B" w:rsidRPr="00DA7A2D" w:rsidRDefault="00B2268B" w:rsidP="00F37EF9">
            <w:pPr>
              <w:pStyle w:val="TAC"/>
              <w:rPr>
                <w:sz w:val="16"/>
                <w:szCs w:val="16"/>
              </w:rPr>
            </w:pPr>
            <w:r w:rsidRPr="00DA7A2D">
              <w:rPr>
                <w:sz w:val="16"/>
                <w:szCs w:val="16"/>
              </w:rPr>
              <w:t>CT#73</w:t>
            </w:r>
          </w:p>
        </w:tc>
        <w:tc>
          <w:tcPr>
            <w:tcW w:w="1094" w:type="dxa"/>
            <w:shd w:val="solid" w:color="FFFFFF" w:fill="auto"/>
          </w:tcPr>
          <w:p w:rsidR="00B2268B" w:rsidRPr="00DA7A2D" w:rsidRDefault="00B2268B" w:rsidP="00F37EF9">
            <w:pPr>
              <w:pStyle w:val="TAC"/>
              <w:rPr>
                <w:sz w:val="16"/>
                <w:szCs w:val="16"/>
              </w:rPr>
            </w:pPr>
            <w:r w:rsidRPr="00DA7A2D">
              <w:rPr>
                <w:sz w:val="16"/>
                <w:szCs w:val="16"/>
              </w:rPr>
              <w:t>CP-160485</w:t>
            </w:r>
          </w:p>
        </w:tc>
        <w:tc>
          <w:tcPr>
            <w:tcW w:w="500" w:type="dxa"/>
            <w:shd w:val="solid" w:color="FFFFFF" w:fill="auto"/>
          </w:tcPr>
          <w:p w:rsidR="00B2268B" w:rsidRPr="00DA7A2D" w:rsidRDefault="00B2268B" w:rsidP="00F37EF9">
            <w:pPr>
              <w:pStyle w:val="TAL"/>
              <w:rPr>
                <w:sz w:val="16"/>
                <w:szCs w:val="16"/>
              </w:rPr>
            </w:pPr>
            <w:r w:rsidRPr="00DA7A2D">
              <w:rPr>
                <w:sz w:val="16"/>
                <w:szCs w:val="16"/>
              </w:rPr>
              <w:t>0046</w:t>
            </w:r>
          </w:p>
        </w:tc>
        <w:tc>
          <w:tcPr>
            <w:tcW w:w="425" w:type="dxa"/>
            <w:shd w:val="solid" w:color="FFFFFF" w:fill="auto"/>
          </w:tcPr>
          <w:p w:rsidR="00B2268B" w:rsidRPr="00DA7A2D" w:rsidRDefault="00B2268B" w:rsidP="00F37EF9">
            <w:pPr>
              <w:pStyle w:val="TAR"/>
              <w:rPr>
                <w:sz w:val="16"/>
                <w:szCs w:val="16"/>
              </w:rPr>
            </w:pPr>
            <w:r w:rsidRPr="00DA7A2D">
              <w:rPr>
                <w:sz w:val="16"/>
                <w:szCs w:val="16"/>
              </w:rPr>
              <w:t>2</w:t>
            </w:r>
          </w:p>
        </w:tc>
        <w:tc>
          <w:tcPr>
            <w:tcW w:w="425" w:type="dxa"/>
            <w:shd w:val="solid" w:color="FFFFFF" w:fill="auto"/>
          </w:tcPr>
          <w:p w:rsidR="00B2268B" w:rsidRPr="00DA7A2D" w:rsidRDefault="00B2268B" w:rsidP="00F37EF9">
            <w:pPr>
              <w:pStyle w:val="TAC"/>
              <w:rPr>
                <w:sz w:val="16"/>
                <w:szCs w:val="16"/>
              </w:rPr>
            </w:pPr>
            <w:r w:rsidRPr="00DA7A2D">
              <w:rPr>
                <w:sz w:val="16"/>
                <w:szCs w:val="16"/>
              </w:rPr>
              <w:t>A</w:t>
            </w:r>
          </w:p>
        </w:tc>
        <w:tc>
          <w:tcPr>
            <w:tcW w:w="4962" w:type="dxa"/>
            <w:shd w:val="solid" w:color="FFFFFF" w:fill="auto"/>
          </w:tcPr>
          <w:p w:rsidR="00B2268B" w:rsidRPr="00DA7A2D" w:rsidRDefault="00B2268B" w:rsidP="00F37EF9">
            <w:pPr>
              <w:pStyle w:val="TAL"/>
              <w:rPr>
                <w:sz w:val="16"/>
                <w:szCs w:val="16"/>
              </w:rPr>
            </w:pPr>
            <w:r w:rsidRPr="00DA7A2D">
              <w:rPr>
                <w:sz w:val="16"/>
                <w:szCs w:val="16"/>
              </w:rPr>
              <w:t>Correcting the ussd.xsd file</w:t>
            </w:r>
          </w:p>
        </w:tc>
        <w:tc>
          <w:tcPr>
            <w:tcW w:w="708" w:type="dxa"/>
            <w:shd w:val="solid" w:color="FFFFFF" w:fill="auto"/>
          </w:tcPr>
          <w:p w:rsidR="00B2268B" w:rsidRPr="00DA7A2D" w:rsidRDefault="00B2268B" w:rsidP="00F37EF9">
            <w:pPr>
              <w:pStyle w:val="TAC"/>
              <w:rPr>
                <w:sz w:val="16"/>
                <w:szCs w:val="16"/>
              </w:rPr>
            </w:pPr>
            <w:r w:rsidRPr="00DA7A2D">
              <w:rPr>
                <w:sz w:val="16"/>
                <w:szCs w:val="16"/>
              </w:rPr>
              <w:t>13.2.0</w:t>
            </w:r>
          </w:p>
        </w:tc>
      </w:tr>
      <w:tr w:rsidR="00B2268B" w:rsidRPr="00DA7A2D" w:rsidTr="00BE6AC1">
        <w:tblPrEx>
          <w:tblCellMar>
            <w:top w:w="0" w:type="dxa"/>
            <w:bottom w:w="0" w:type="dxa"/>
          </w:tblCellMar>
        </w:tblPrEx>
        <w:tc>
          <w:tcPr>
            <w:tcW w:w="800" w:type="dxa"/>
            <w:shd w:val="solid" w:color="FFFFFF" w:fill="auto"/>
          </w:tcPr>
          <w:p w:rsidR="00B2268B" w:rsidRPr="00DA7A2D" w:rsidRDefault="00B2268B" w:rsidP="00F37EF9">
            <w:pPr>
              <w:pStyle w:val="TAC"/>
              <w:rPr>
                <w:sz w:val="16"/>
                <w:szCs w:val="16"/>
              </w:rPr>
            </w:pPr>
            <w:r w:rsidRPr="00DA7A2D">
              <w:rPr>
                <w:sz w:val="16"/>
                <w:szCs w:val="16"/>
              </w:rPr>
              <w:t>2016-09</w:t>
            </w:r>
          </w:p>
        </w:tc>
        <w:tc>
          <w:tcPr>
            <w:tcW w:w="800" w:type="dxa"/>
            <w:shd w:val="solid" w:color="FFFFFF" w:fill="auto"/>
          </w:tcPr>
          <w:p w:rsidR="00B2268B" w:rsidRPr="00DA7A2D" w:rsidRDefault="00B2268B" w:rsidP="00F37EF9">
            <w:pPr>
              <w:pStyle w:val="TAC"/>
              <w:rPr>
                <w:sz w:val="16"/>
                <w:szCs w:val="16"/>
              </w:rPr>
            </w:pPr>
            <w:r w:rsidRPr="00DA7A2D">
              <w:rPr>
                <w:sz w:val="16"/>
                <w:szCs w:val="16"/>
              </w:rPr>
              <w:t>CT#73</w:t>
            </w:r>
          </w:p>
        </w:tc>
        <w:tc>
          <w:tcPr>
            <w:tcW w:w="1094" w:type="dxa"/>
            <w:shd w:val="solid" w:color="FFFFFF" w:fill="auto"/>
          </w:tcPr>
          <w:p w:rsidR="00B2268B" w:rsidRPr="00DA7A2D" w:rsidRDefault="00B2268B" w:rsidP="00F37EF9">
            <w:pPr>
              <w:pStyle w:val="TAC"/>
              <w:rPr>
                <w:sz w:val="16"/>
                <w:szCs w:val="16"/>
              </w:rPr>
            </w:pPr>
            <w:r w:rsidRPr="00DA7A2D">
              <w:rPr>
                <w:sz w:val="16"/>
                <w:szCs w:val="16"/>
              </w:rPr>
              <w:t>CP-160485</w:t>
            </w:r>
          </w:p>
        </w:tc>
        <w:tc>
          <w:tcPr>
            <w:tcW w:w="500" w:type="dxa"/>
            <w:shd w:val="solid" w:color="FFFFFF" w:fill="auto"/>
          </w:tcPr>
          <w:p w:rsidR="00B2268B" w:rsidRPr="00DA7A2D" w:rsidRDefault="00B2268B" w:rsidP="00F37EF9">
            <w:pPr>
              <w:pStyle w:val="TAL"/>
              <w:rPr>
                <w:sz w:val="16"/>
                <w:szCs w:val="16"/>
              </w:rPr>
            </w:pPr>
            <w:r w:rsidRPr="00DA7A2D">
              <w:rPr>
                <w:sz w:val="16"/>
                <w:szCs w:val="16"/>
              </w:rPr>
              <w:t>0051</w:t>
            </w:r>
          </w:p>
        </w:tc>
        <w:tc>
          <w:tcPr>
            <w:tcW w:w="425" w:type="dxa"/>
            <w:shd w:val="solid" w:color="FFFFFF" w:fill="auto"/>
          </w:tcPr>
          <w:p w:rsidR="00B2268B" w:rsidRPr="00DA7A2D" w:rsidRDefault="00B2268B" w:rsidP="00F37EF9">
            <w:pPr>
              <w:pStyle w:val="TAR"/>
              <w:rPr>
                <w:sz w:val="16"/>
                <w:szCs w:val="16"/>
              </w:rPr>
            </w:pPr>
          </w:p>
        </w:tc>
        <w:tc>
          <w:tcPr>
            <w:tcW w:w="425" w:type="dxa"/>
            <w:shd w:val="solid" w:color="FFFFFF" w:fill="auto"/>
          </w:tcPr>
          <w:p w:rsidR="00B2268B" w:rsidRPr="00DA7A2D" w:rsidRDefault="00B2268B" w:rsidP="00F37EF9">
            <w:pPr>
              <w:pStyle w:val="TAC"/>
              <w:rPr>
                <w:sz w:val="16"/>
                <w:szCs w:val="16"/>
              </w:rPr>
            </w:pPr>
            <w:r w:rsidRPr="00DA7A2D">
              <w:rPr>
                <w:sz w:val="16"/>
                <w:szCs w:val="16"/>
              </w:rPr>
              <w:t>A</w:t>
            </w:r>
          </w:p>
        </w:tc>
        <w:tc>
          <w:tcPr>
            <w:tcW w:w="4962" w:type="dxa"/>
            <w:shd w:val="solid" w:color="FFFFFF" w:fill="auto"/>
          </w:tcPr>
          <w:p w:rsidR="00B2268B" w:rsidRPr="00DA7A2D" w:rsidRDefault="00B2268B" w:rsidP="00F37EF9">
            <w:pPr>
              <w:pStyle w:val="TAL"/>
              <w:rPr>
                <w:sz w:val="16"/>
                <w:szCs w:val="16"/>
              </w:rPr>
            </w:pPr>
            <w:r w:rsidRPr="00DA7A2D">
              <w:rPr>
                <w:sz w:val="16"/>
                <w:szCs w:val="16"/>
              </w:rPr>
              <w:t>USSI phone-context parameter correction</w:t>
            </w:r>
          </w:p>
        </w:tc>
        <w:tc>
          <w:tcPr>
            <w:tcW w:w="708" w:type="dxa"/>
            <w:shd w:val="solid" w:color="FFFFFF" w:fill="auto"/>
          </w:tcPr>
          <w:p w:rsidR="00B2268B" w:rsidRPr="00DA7A2D" w:rsidRDefault="00B2268B" w:rsidP="00F37EF9">
            <w:pPr>
              <w:pStyle w:val="TAC"/>
              <w:rPr>
                <w:sz w:val="16"/>
                <w:szCs w:val="16"/>
              </w:rPr>
            </w:pPr>
            <w:r w:rsidRPr="00DA7A2D">
              <w:rPr>
                <w:sz w:val="16"/>
                <w:szCs w:val="16"/>
              </w:rPr>
              <w:t>13.2.0</w:t>
            </w:r>
          </w:p>
        </w:tc>
      </w:tr>
      <w:tr w:rsidR="00BE6AC1" w:rsidRPr="00DA7A2D" w:rsidTr="00BE6AC1">
        <w:tblPrEx>
          <w:tblCellMar>
            <w:top w:w="0" w:type="dxa"/>
            <w:bottom w:w="0" w:type="dxa"/>
          </w:tblCellMar>
        </w:tblPrEx>
        <w:tc>
          <w:tcPr>
            <w:tcW w:w="800" w:type="dxa"/>
            <w:shd w:val="solid" w:color="FFFFFF" w:fill="auto"/>
          </w:tcPr>
          <w:p w:rsidR="00BE6AC1" w:rsidRPr="00DA7A2D" w:rsidRDefault="00BE6AC1" w:rsidP="00F37EF9">
            <w:pPr>
              <w:pStyle w:val="TAC"/>
              <w:rPr>
                <w:sz w:val="16"/>
                <w:szCs w:val="16"/>
              </w:rPr>
            </w:pPr>
            <w:r w:rsidRPr="00DA7A2D">
              <w:rPr>
                <w:sz w:val="16"/>
                <w:szCs w:val="16"/>
              </w:rPr>
              <w:t>2017-03</w:t>
            </w:r>
          </w:p>
        </w:tc>
        <w:tc>
          <w:tcPr>
            <w:tcW w:w="800" w:type="dxa"/>
            <w:shd w:val="solid" w:color="FFFFFF" w:fill="auto"/>
          </w:tcPr>
          <w:p w:rsidR="00BE6AC1" w:rsidRPr="00DA7A2D" w:rsidRDefault="00BE6AC1" w:rsidP="00F37EF9">
            <w:pPr>
              <w:pStyle w:val="TAC"/>
              <w:rPr>
                <w:sz w:val="16"/>
                <w:szCs w:val="16"/>
              </w:rPr>
            </w:pPr>
            <w:r w:rsidRPr="00DA7A2D">
              <w:rPr>
                <w:sz w:val="16"/>
                <w:szCs w:val="16"/>
              </w:rPr>
              <w:t>CT#75</w:t>
            </w:r>
          </w:p>
        </w:tc>
        <w:tc>
          <w:tcPr>
            <w:tcW w:w="1094" w:type="dxa"/>
            <w:shd w:val="solid" w:color="FFFFFF" w:fill="auto"/>
          </w:tcPr>
          <w:p w:rsidR="00BE6AC1" w:rsidRPr="00DA7A2D" w:rsidRDefault="00BE6AC1" w:rsidP="00F37EF9">
            <w:pPr>
              <w:pStyle w:val="TAC"/>
              <w:rPr>
                <w:sz w:val="16"/>
                <w:szCs w:val="16"/>
              </w:rPr>
            </w:pPr>
            <w:r w:rsidRPr="00DA7A2D">
              <w:rPr>
                <w:sz w:val="16"/>
                <w:szCs w:val="16"/>
              </w:rPr>
              <w:t>CP-170109</w:t>
            </w:r>
          </w:p>
        </w:tc>
        <w:tc>
          <w:tcPr>
            <w:tcW w:w="500" w:type="dxa"/>
            <w:shd w:val="solid" w:color="FFFFFF" w:fill="auto"/>
          </w:tcPr>
          <w:p w:rsidR="00BE6AC1" w:rsidRPr="00DA7A2D" w:rsidRDefault="00BE6AC1" w:rsidP="00F37EF9">
            <w:pPr>
              <w:pStyle w:val="TAL"/>
              <w:rPr>
                <w:sz w:val="16"/>
                <w:szCs w:val="16"/>
              </w:rPr>
            </w:pPr>
            <w:r w:rsidRPr="00DA7A2D">
              <w:rPr>
                <w:sz w:val="16"/>
                <w:szCs w:val="16"/>
              </w:rPr>
              <w:t>0054</w:t>
            </w:r>
          </w:p>
        </w:tc>
        <w:tc>
          <w:tcPr>
            <w:tcW w:w="425" w:type="dxa"/>
            <w:shd w:val="solid" w:color="FFFFFF" w:fill="auto"/>
          </w:tcPr>
          <w:p w:rsidR="00BE6AC1" w:rsidRPr="00DA7A2D" w:rsidRDefault="00BE6AC1" w:rsidP="00F37EF9">
            <w:pPr>
              <w:pStyle w:val="TAR"/>
              <w:rPr>
                <w:sz w:val="16"/>
                <w:szCs w:val="16"/>
              </w:rPr>
            </w:pPr>
            <w:r w:rsidRPr="00DA7A2D">
              <w:rPr>
                <w:sz w:val="16"/>
                <w:szCs w:val="16"/>
              </w:rPr>
              <w:t>2</w:t>
            </w:r>
          </w:p>
        </w:tc>
        <w:tc>
          <w:tcPr>
            <w:tcW w:w="425" w:type="dxa"/>
            <w:shd w:val="solid" w:color="FFFFFF" w:fill="auto"/>
          </w:tcPr>
          <w:p w:rsidR="00BE6AC1" w:rsidRPr="00DA7A2D" w:rsidRDefault="00BE6AC1" w:rsidP="00F37EF9">
            <w:pPr>
              <w:pStyle w:val="TAC"/>
              <w:rPr>
                <w:sz w:val="16"/>
                <w:szCs w:val="16"/>
              </w:rPr>
            </w:pPr>
            <w:r w:rsidRPr="00DA7A2D">
              <w:rPr>
                <w:sz w:val="16"/>
                <w:szCs w:val="16"/>
              </w:rPr>
              <w:t>A</w:t>
            </w:r>
          </w:p>
        </w:tc>
        <w:tc>
          <w:tcPr>
            <w:tcW w:w="4962" w:type="dxa"/>
            <w:shd w:val="solid" w:color="FFFFFF" w:fill="auto"/>
          </w:tcPr>
          <w:p w:rsidR="00BE6AC1" w:rsidRPr="00DA7A2D" w:rsidRDefault="00BE6AC1" w:rsidP="00F37EF9">
            <w:pPr>
              <w:pStyle w:val="TAL"/>
              <w:rPr>
                <w:sz w:val="16"/>
                <w:szCs w:val="16"/>
              </w:rPr>
            </w:pPr>
            <w:r w:rsidRPr="00DA7A2D">
              <w:rPr>
                <w:sz w:val="16"/>
                <w:szCs w:val="16"/>
              </w:rPr>
              <w:t>Removing editors note on registration of media feature tag “g.3gpp.nw-init-ussi”</w:t>
            </w:r>
          </w:p>
        </w:tc>
        <w:tc>
          <w:tcPr>
            <w:tcW w:w="708" w:type="dxa"/>
            <w:shd w:val="solid" w:color="FFFFFF" w:fill="auto"/>
          </w:tcPr>
          <w:p w:rsidR="00BE6AC1" w:rsidRPr="00DA7A2D" w:rsidRDefault="00BE6AC1" w:rsidP="00F37EF9">
            <w:pPr>
              <w:pStyle w:val="TAC"/>
              <w:rPr>
                <w:sz w:val="16"/>
                <w:szCs w:val="16"/>
              </w:rPr>
            </w:pPr>
            <w:r w:rsidRPr="00DA7A2D">
              <w:rPr>
                <w:sz w:val="16"/>
                <w:szCs w:val="16"/>
              </w:rPr>
              <w:t>13.3.0</w:t>
            </w:r>
          </w:p>
        </w:tc>
      </w:tr>
    </w:tbl>
    <w:p w:rsidR="00DA7A2D" w:rsidRDefault="00DA7A2D">
      <w:pPr>
        <w:rPr>
          <w:color w:val="000000"/>
        </w:rPr>
      </w:pPr>
    </w:p>
    <w:p w:rsidR="00DA7A2D" w:rsidRPr="00DA7A2D" w:rsidRDefault="00DA7A2D" w:rsidP="00DA7A2D">
      <w:pPr>
        <w:pStyle w:val="Heading1"/>
      </w:pPr>
      <w:r>
        <w:br w:type="page"/>
      </w:r>
    </w:p>
    <w:p w:rsidR="00DA7A2D" w:rsidRPr="00DA7A2D" w:rsidRDefault="00DA7A2D" w:rsidP="00DA7A2D">
      <w:pPr>
        <w:pStyle w:val="Heading1"/>
      </w:pPr>
      <w:bookmarkStart w:id="97" w:name="_Toc478976690"/>
      <w:r w:rsidRPr="00DA7A2D">
        <w:t>History</w:t>
      </w:r>
      <w:bookmarkEnd w:id="97"/>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DA7A2D" w:rsidRPr="00055551" w:rsidTr="00E10603">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DA7A2D" w:rsidRPr="00055551" w:rsidRDefault="00DA7A2D" w:rsidP="00E10603">
            <w:pPr>
              <w:spacing w:before="60" w:after="60"/>
              <w:jc w:val="center"/>
              <w:rPr>
                <w:b/>
                <w:sz w:val="24"/>
              </w:rPr>
            </w:pPr>
            <w:r w:rsidRPr="00055551">
              <w:rPr>
                <w:b/>
                <w:sz w:val="24"/>
              </w:rPr>
              <w:t>Document history</w:t>
            </w:r>
          </w:p>
        </w:tc>
      </w:tr>
      <w:tr w:rsidR="00DA7A2D" w:rsidRPr="00055551" w:rsidTr="00E10603">
        <w:trPr>
          <w:cantSplit/>
          <w:jc w:val="center"/>
        </w:trPr>
        <w:tc>
          <w:tcPr>
            <w:tcW w:w="1247"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V13.0.0</w:t>
            </w:r>
          </w:p>
        </w:tc>
        <w:tc>
          <w:tcPr>
            <w:tcW w:w="1588"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January 2016</w:t>
            </w:r>
          </w:p>
        </w:tc>
        <w:tc>
          <w:tcPr>
            <w:tcW w:w="6804" w:type="dxa"/>
            <w:tcBorders>
              <w:top w:val="single" w:sz="6" w:space="0" w:color="auto"/>
              <w:bottom w:val="single" w:sz="6" w:space="0" w:color="auto"/>
              <w:right w:val="single" w:sz="6" w:space="0" w:color="auto"/>
            </w:tcBorders>
          </w:tcPr>
          <w:p w:rsidR="00DA7A2D" w:rsidRPr="00055551" w:rsidRDefault="00DA7A2D" w:rsidP="00E10603">
            <w:pPr>
              <w:pStyle w:val="FP"/>
              <w:tabs>
                <w:tab w:val="left" w:pos="3261"/>
                <w:tab w:val="left" w:pos="4395"/>
              </w:tabs>
              <w:spacing w:before="80" w:after="80"/>
              <w:ind w:left="57"/>
            </w:pPr>
            <w:r>
              <w:t>Publication</w:t>
            </w:r>
          </w:p>
        </w:tc>
      </w:tr>
      <w:tr w:rsidR="00DA7A2D" w:rsidRPr="00055551" w:rsidTr="00E10603">
        <w:trPr>
          <w:cantSplit/>
          <w:jc w:val="center"/>
        </w:trPr>
        <w:tc>
          <w:tcPr>
            <w:tcW w:w="1247"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V13.1.0</w:t>
            </w:r>
          </w:p>
        </w:tc>
        <w:tc>
          <w:tcPr>
            <w:tcW w:w="1588"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July 2016</w:t>
            </w:r>
          </w:p>
        </w:tc>
        <w:tc>
          <w:tcPr>
            <w:tcW w:w="6804" w:type="dxa"/>
            <w:tcBorders>
              <w:top w:val="single" w:sz="6" w:space="0" w:color="auto"/>
              <w:bottom w:val="single" w:sz="6" w:space="0" w:color="auto"/>
              <w:right w:val="single" w:sz="6" w:space="0" w:color="auto"/>
            </w:tcBorders>
          </w:tcPr>
          <w:p w:rsidR="00DA7A2D" w:rsidRPr="00055551" w:rsidRDefault="00DA7A2D" w:rsidP="00E10603">
            <w:pPr>
              <w:pStyle w:val="FP"/>
              <w:tabs>
                <w:tab w:val="left" w:pos="3261"/>
                <w:tab w:val="left" w:pos="4395"/>
              </w:tabs>
              <w:spacing w:before="80" w:after="80"/>
              <w:ind w:left="57"/>
            </w:pPr>
            <w:r>
              <w:t>Publication</w:t>
            </w:r>
          </w:p>
        </w:tc>
      </w:tr>
      <w:tr w:rsidR="00DA7A2D" w:rsidRPr="00055551" w:rsidTr="00E10603">
        <w:trPr>
          <w:cantSplit/>
          <w:jc w:val="center"/>
        </w:trPr>
        <w:tc>
          <w:tcPr>
            <w:tcW w:w="1247"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V13.2.0</w:t>
            </w:r>
          </w:p>
        </w:tc>
        <w:tc>
          <w:tcPr>
            <w:tcW w:w="1588"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October 2016</w:t>
            </w:r>
          </w:p>
        </w:tc>
        <w:tc>
          <w:tcPr>
            <w:tcW w:w="6804" w:type="dxa"/>
            <w:tcBorders>
              <w:top w:val="single" w:sz="6" w:space="0" w:color="auto"/>
              <w:bottom w:val="single" w:sz="6" w:space="0" w:color="auto"/>
              <w:right w:val="single" w:sz="6" w:space="0" w:color="auto"/>
            </w:tcBorders>
          </w:tcPr>
          <w:p w:rsidR="00DA7A2D" w:rsidRPr="00055551" w:rsidRDefault="00DA7A2D" w:rsidP="00E10603">
            <w:pPr>
              <w:pStyle w:val="FP"/>
              <w:tabs>
                <w:tab w:val="left" w:pos="3261"/>
                <w:tab w:val="left" w:pos="4395"/>
              </w:tabs>
              <w:spacing w:before="80" w:after="80"/>
              <w:ind w:left="57"/>
            </w:pPr>
            <w:r>
              <w:t>Publication</w:t>
            </w:r>
          </w:p>
        </w:tc>
      </w:tr>
      <w:tr w:rsidR="00DA7A2D" w:rsidRPr="00055551" w:rsidTr="00E10603">
        <w:trPr>
          <w:cantSplit/>
          <w:jc w:val="center"/>
        </w:trPr>
        <w:tc>
          <w:tcPr>
            <w:tcW w:w="1247"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V13.3.0</w:t>
            </w:r>
          </w:p>
        </w:tc>
        <w:tc>
          <w:tcPr>
            <w:tcW w:w="1588"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r>
              <w:t>April 2017</w:t>
            </w:r>
          </w:p>
        </w:tc>
        <w:tc>
          <w:tcPr>
            <w:tcW w:w="6804" w:type="dxa"/>
            <w:tcBorders>
              <w:top w:val="single" w:sz="6" w:space="0" w:color="auto"/>
              <w:bottom w:val="single" w:sz="6" w:space="0" w:color="auto"/>
              <w:right w:val="single" w:sz="6" w:space="0" w:color="auto"/>
            </w:tcBorders>
          </w:tcPr>
          <w:p w:rsidR="00DA7A2D" w:rsidRPr="00055551" w:rsidRDefault="00DA7A2D" w:rsidP="00E10603">
            <w:pPr>
              <w:pStyle w:val="FP"/>
              <w:tabs>
                <w:tab w:val="left" w:pos="3261"/>
                <w:tab w:val="left" w:pos="4395"/>
              </w:tabs>
              <w:spacing w:before="80" w:after="80"/>
              <w:ind w:left="57"/>
            </w:pPr>
            <w:r>
              <w:t>Publication</w:t>
            </w:r>
          </w:p>
        </w:tc>
      </w:tr>
      <w:tr w:rsidR="00DA7A2D" w:rsidRPr="00055551" w:rsidTr="00E10603">
        <w:trPr>
          <w:cantSplit/>
          <w:jc w:val="center"/>
        </w:trPr>
        <w:tc>
          <w:tcPr>
            <w:tcW w:w="1247"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DA7A2D" w:rsidRPr="00055551" w:rsidRDefault="00DA7A2D" w:rsidP="00E10603">
            <w:pPr>
              <w:pStyle w:val="FP"/>
              <w:spacing w:before="80" w:after="80"/>
              <w:ind w:left="57"/>
            </w:pPr>
          </w:p>
        </w:tc>
        <w:tc>
          <w:tcPr>
            <w:tcW w:w="6804" w:type="dxa"/>
            <w:tcBorders>
              <w:top w:val="single" w:sz="6" w:space="0" w:color="auto"/>
              <w:bottom w:val="single" w:sz="6" w:space="0" w:color="auto"/>
              <w:right w:val="single" w:sz="6" w:space="0" w:color="auto"/>
            </w:tcBorders>
          </w:tcPr>
          <w:p w:rsidR="00DA7A2D" w:rsidRPr="00055551" w:rsidRDefault="00DA7A2D" w:rsidP="00E10603">
            <w:pPr>
              <w:pStyle w:val="FP"/>
              <w:tabs>
                <w:tab w:val="left" w:pos="3261"/>
                <w:tab w:val="left" w:pos="4395"/>
              </w:tabs>
              <w:spacing w:before="80" w:after="80"/>
              <w:ind w:left="57"/>
            </w:pPr>
          </w:p>
        </w:tc>
      </w:tr>
    </w:tbl>
    <w:p w:rsidR="00B2268B" w:rsidRPr="00DA7A2D" w:rsidRDefault="00B2268B" w:rsidP="00DA7A2D"/>
    <w:sectPr w:rsidR="00B2268B" w:rsidRPr="00DA7A2D" w:rsidSect="00DA7A2D">
      <w:headerReference w:type="default" r:id="rId40"/>
      <w:footerReference w:type="default" r:id="rId41"/>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90C" w:rsidRDefault="004B390C">
      <w:r>
        <w:separator/>
      </w:r>
    </w:p>
  </w:endnote>
  <w:endnote w:type="continuationSeparator" w:id="0">
    <w:p w:rsidR="004B390C" w:rsidRDefault="004B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Default="00DA7A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Default="00DA7A2D">
    <w:pPr>
      <w:pStyle w:val="Footer"/>
    </w:pPr>
  </w:p>
  <w:p w:rsidR="00DA7A2D" w:rsidRDefault="00DA7A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Default="00DA7A2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F17" w:rsidRPr="00DA7A2D" w:rsidRDefault="00DA7A2D" w:rsidP="00DA7A2D">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90C" w:rsidRDefault="004B390C">
      <w:r>
        <w:separator/>
      </w:r>
    </w:p>
  </w:footnote>
  <w:footnote w:type="continuationSeparator" w:id="0">
    <w:p w:rsidR="004B390C" w:rsidRDefault="004B3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Default="00DA7A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Default="00DA7A2D">
    <w:pPr>
      <w:pStyle w:val="Header"/>
    </w:pPr>
    <w:r>
      <w:rPr>
        <w:lang w:eastAsia="en-GB"/>
      </w:rPr>
      <w:drawing>
        <wp:anchor distT="0" distB="0" distL="114300" distR="114300" simplePos="0" relativeHeight="251659264" behindDoc="1" locked="0" layoutInCell="1" allowOverlap="1" wp14:anchorId="781FEE2F" wp14:editId="7C017E33">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Default="00DA7A2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2D" w:rsidRPr="00055551" w:rsidRDefault="00DA7A2D" w:rsidP="00DA7A2D">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t>ETSI TS 124 390 V13.3.0 (2017-04)</w:t>
    </w:r>
    <w:r w:rsidRPr="00055551">
      <w:rPr>
        <w:noProof w:val="0"/>
      </w:rPr>
      <w:fldChar w:fldCharType="end"/>
    </w:r>
  </w:p>
  <w:p w:rsidR="00DA7A2D" w:rsidRPr="00055551" w:rsidRDefault="00DA7A2D" w:rsidP="00DA7A2D">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t>44</w:t>
    </w:r>
    <w:r w:rsidRPr="00055551">
      <w:rPr>
        <w:noProof w:val="0"/>
      </w:rPr>
      <w:fldChar w:fldCharType="end"/>
    </w:r>
  </w:p>
  <w:p w:rsidR="00DA7A2D" w:rsidRPr="00055551" w:rsidRDefault="00DA7A2D" w:rsidP="00DA7A2D">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t>3GPP TS 24.390 version 13.3.0 Release 13</w:t>
    </w:r>
    <w:r w:rsidRPr="00055551">
      <w:rPr>
        <w:noProof w:val="0"/>
      </w:rPr>
      <w:fldChar w:fldCharType="end"/>
    </w:r>
  </w:p>
  <w:p w:rsidR="00845F17" w:rsidRPr="00DA7A2D" w:rsidRDefault="00845F17" w:rsidP="00DA7A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72B26DB3"/>
    <w:multiLevelType w:val="multilevel"/>
    <w:tmpl w:val="8666855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DE"/>
    <w:rsid w:val="00011B99"/>
    <w:rsid w:val="0001309C"/>
    <w:rsid w:val="00014A8F"/>
    <w:rsid w:val="0002155F"/>
    <w:rsid w:val="00033FEB"/>
    <w:rsid w:val="00035254"/>
    <w:rsid w:val="00040095"/>
    <w:rsid w:val="000420C9"/>
    <w:rsid w:val="00042805"/>
    <w:rsid w:val="00064EDC"/>
    <w:rsid w:val="00066875"/>
    <w:rsid w:val="000679E9"/>
    <w:rsid w:val="00080512"/>
    <w:rsid w:val="000834F7"/>
    <w:rsid w:val="00090F8B"/>
    <w:rsid w:val="000A0B39"/>
    <w:rsid w:val="000A5DBE"/>
    <w:rsid w:val="000B7E17"/>
    <w:rsid w:val="000C33AE"/>
    <w:rsid w:val="000C598B"/>
    <w:rsid w:val="000D58AB"/>
    <w:rsid w:val="000D5D4D"/>
    <w:rsid w:val="000D7558"/>
    <w:rsid w:val="000E6B70"/>
    <w:rsid w:val="000F1304"/>
    <w:rsid w:val="000F15B0"/>
    <w:rsid w:val="000F1D7E"/>
    <w:rsid w:val="000F5E15"/>
    <w:rsid w:val="000F6540"/>
    <w:rsid w:val="000F6C09"/>
    <w:rsid w:val="001002DB"/>
    <w:rsid w:val="001003D1"/>
    <w:rsid w:val="00101A8D"/>
    <w:rsid w:val="00104ED9"/>
    <w:rsid w:val="0011685A"/>
    <w:rsid w:val="00123965"/>
    <w:rsid w:val="00123DBE"/>
    <w:rsid w:val="0013070D"/>
    <w:rsid w:val="00142D78"/>
    <w:rsid w:val="001608F8"/>
    <w:rsid w:val="00161E85"/>
    <w:rsid w:val="00171192"/>
    <w:rsid w:val="00175394"/>
    <w:rsid w:val="0017751B"/>
    <w:rsid w:val="00180A57"/>
    <w:rsid w:val="00183A43"/>
    <w:rsid w:val="0018778D"/>
    <w:rsid w:val="00187E6D"/>
    <w:rsid w:val="00191B23"/>
    <w:rsid w:val="001A6720"/>
    <w:rsid w:val="001B38AB"/>
    <w:rsid w:val="001B6496"/>
    <w:rsid w:val="001C2C94"/>
    <w:rsid w:val="001E3768"/>
    <w:rsid w:val="001F168B"/>
    <w:rsid w:val="0020144E"/>
    <w:rsid w:val="00212AC1"/>
    <w:rsid w:val="00213B5E"/>
    <w:rsid w:val="0021427C"/>
    <w:rsid w:val="00221C0A"/>
    <w:rsid w:val="00223E6E"/>
    <w:rsid w:val="002344AF"/>
    <w:rsid w:val="00235EB8"/>
    <w:rsid w:val="002436F1"/>
    <w:rsid w:val="0024494C"/>
    <w:rsid w:val="00252801"/>
    <w:rsid w:val="00274291"/>
    <w:rsid w:val="00276940"/>
    <w:rsid w:val="00286C89"/>
    <w:rsid w:val="00290025"/>
    <w:rsid w:val="00293B1B"/>
    <w:rsid w:val="002A575F"/>
    <w:rsid w:val="002A69CB"/>
    <w:rsid w:val="002A7FC4"/>
    <w:rsid w:val="002C33A6"/>
    <w:rsid w:val="002C4A43"/>
    <w:rsid w:val="002D1680"/>
    <w:rsid w:val="002D4222"/>
    <w:rsid w:val="002D4BDC"/>
    <w:rsid w:val="002D7A01"/>
    <w:rsid w:val="002E0768"/>
    <w:rsid w:val="002E117F"/>
    <w:rsid w:val="002F2AD7"/>
    <w:rsid w:val="002F4CC6"/>
    <w:rsid w:val="002F505F"/>
    <w:rsid w:val="002F7ACD"/>
    <w:rsid w:val="003052B5"/>
    <w:rsid w:val="00305869"/>
    <w:rsid w:val="00315DCC"/>
    <w:rsid w:val="00320000"/>
    <w:rsid w:val="00321701"/>
    <w:rsid w:val="00330095"/>
    <w:rsid w:val="00331405"/>
    <w:rsid w:val="00335229"/>
    <w:rsid w:val="00340E4E"/>
    <w:rsid w:val="003454FB"/>
    <w:rsid w:val="00345ECF"/>
    <w:rsid w:val="003473BA"/>
    <w:rsid w:val="00354893"/>
    <w:rsid w:val="0035505F"/>
    <w:rsid w:val="00360239"/>
    <w:rsid w:val="003644EF"/>
    <w:rsid w:val="00366930"/>
    <w:rsid w:val="00373CE1"/>
    <w:rsid w:val="00376764"/>
    <w:rsid w:val="00382255"/>
    <w:rsid w:val="00383618"/>
    <w:rsid w:val="003854E9"/>
    <w:rsid w:val="003A3D3A"/>
    <w:rsid w:val="003B5EEA"/>
    <w:rsid w:val="003C4E20"/>
    <w:rsid w:val="003C701F"/>
    <w:rsid w:val="003C7106"/>
    <w:rsid w:val="003C78CD"/>
    <w:rsid w:val="003D0006"/>
    <w:rsid w:val="003D13FF"/>
    <w:rsid w:val="003D37E3"/>
    <w:rsid w:val="003D4F09"/>
    <w:rsid w:val="003D6063"/>
    <w:rsid w:val="003D7E85"/>
    <w:rsid w:val="003E0A53"/>
    <w:rsid w:val="003E1875"/>
    <w:rsid w:val="003F6A33"/>
    <w:rsid w:val="0040512F"/>
    <w:rsid w:val="00410024"/>
    <w:rsid w:val="00410094"/>
    <w:rsid w:val="004128B0"/>
    <w:rsid w:val="0042369E"/>
    <w:rsid w:val="004341DD"/>
    <w:rsid w:val="00434DA3"/>
    <w:rsid w:val="00452FF9"/>
    <w:rsid w:val="0045618F"/>
    <w:rsid w:val="00465FFF"/>
    <w:rsid w:val="00470176"/>
    <w:rsid w:val="004722AC"/>
    <w:rsid w:val="00474278"/>
    <w:rsid w:val="00481130"/>
    <w:rsid w:val="00496B23"/>
    <w:rsid w:val="004A0C2A"/>
    <w:rsid w:val="004A13AF"/>
    <w:rsid w:val="004A2F39"/>
    <w:rsid w:val="004A32FA"/>
    <w:rsid w:val="004A6BC7"/>
    <w:rsid w:val="004B0CD4"/>
    <w:rsid w:val="004B390C"/>
    <w:rsid w:val="004B5694"/>
    <w:rsid w:val="004B591D"/>
    <w:rsid w:val="004C0C90"/>
    <w:rsid w:val="004C7CB2"/>
    <w:rsid w:val="004D52D8"/>
    <w:rsid w:val="004E01FA"/>
    <w:rsid w:val="004E0443"/>
    <w:rsid w:val="004E213A"/>
    <w:rsid w:val="004F21AE"/>
    <w:rsid w:val="004F6D53"/>
    <w:rsid w:val="00507585"/>
    <w:rsid w:val="005114EB"/>
    <w:rsid w:val="00520264"/>
    <w:rsid w:val="005345D5"/>
    <w:rsid w:val="00543E6C"/>
    <w:rsid w:val="005511CA"/>
    <w:rsid w:val="00553D9B"/>
    <w:rsid w:val="00565087"/>
    <w:rsid w:val="005665E0"/>
    <w:rsid w:val="00571FC1"/>
    <w:rsid w:val="0057776F"/>
    <w:rsid w:val="00581A00"/>
    <w:rsid w:val="005849CC"/>
    <w:rsid w:val="0058723D"/>
    <w:rsid w:val="005A46CB"/>
    <w:rsid w:val="005A4AF8"/>
    <w:rsid w:val="005A59F0"/>
    <w:rsid w:val="005C199B"/>
    <w:rsid w:val="005C45FD"/>
    <w:rsid w:val="005D574D"/>
    <w:rsid w:val="005E3285"/>
    <w:rsid w:val="005E5189"/>
    <w:rsid w:val="005E6F67"/>
    <w:rsid w:val="006016C6"/>
    <w:rsid w:val="006474C4"/>
    <w:rsid w:val="006515DF"/>
    <w:rsid w:val="00654B36"/>
    <w:rsid w:val="00661A6D"/>
    <w:rsid w:val="00663274"/>
    <w:rsid w:val="0066475D"/>
    <w:rsid w:val="00666628"/>
    <w:rsid w:val="00682D22"/>
    <w:rsid w:val="00683F9D"/>
    <w:rsid w:val="00684250"/>
    <w:rsid w:val="006847B2"/>
    <w:rsid w:val="00696BF4"/>
    <w:rsid w:val="006A1799"/>
    <w:rsid w:val="006B008D"/>
    <w:rsid w:val="006D2A4D"/>
    <w:rsid w:val="006D582E"/>
    <w:rsid w:val="006E33B7"/>
    <w:rsid w:val="006F1885"/>
    <w:rsid w:val="006F7C63"/>
    <w:rsid w:val="00716784"/>
    <w:rsid w:val="00720144"/>
    <w:rsid w:val="00723CC3"/>
    <w:rsid w:val="00723D21"/>
    <w:rsid w:val="00725A5C"/>
    <w:rsid w:val="00734A5B"/>
    <w:rsid w:val="00741266"/>
    <w:rsid w:val="00744E76"/>
    <w:rsid w:val="00752000"/>
    <w:rsid w:val="007560D2"/>
    <w:rsid w:val="00765D38"/>
    <w:rsid w:val="007900EB"/>
    <w:rsid w:val="007A082F"/>
    <w:rsid w:val="007A2BBB"/>
    <w:rsid w:val="007A42ED"/>
    <w:rsid w:val="007D37C0"/>
    <w:rsid w:val="007D66F1"/>
    <w:rsid w:val="007E2675"/>
    <w:rsid w:val="007F4195"/>
    <w:rsid w:val="00805D71"/>
    <w:rsid w:val="00815EEE"/>
    <w:rsid w:val="00830148"/>
    <w:rsid w:val="00833F94"/>
    <w:rsid w:val="00842181"/>
    <w:rsid w:val="008453C2"/>
    <w:rsid w:val="00845F17"/>
    <w:rsid w:val="008524E6"/>
    <w:rsid w:val="008531B8"/>
    <w:rsid w:val="00854785"/>
    <w:rsid w:val="008561AC"/>
    <w:rsid w:val="00857D3F"/>
    <w:rsid w:val="00861E4B"/>
    <w:rsid w:val="00862BEE"/>
    <w:rsid w:val="0086507E"/>
    <w:rsid w:val="00885B9E"/>
    <w:rsid w:val="008A1346"/>
    <w:rsid w:val="008A1871"/>
    <w:rsid w:val="008A1ED2"/>
    <w:rsid w:val="008A3985"/>
    <w:rsid w:val="008A5266"/>
    <w:rsid w:val="008B7DE5"/>
    <w:rsid w:val="008C1E60"/>
    <w:rsid w:val="008C2FC9"/>
    <w:rsid w:val="008C5E9C"/>
    <w:rsid w:val="008C7218"/>
    <w:rsid w:val="008D14FA"/>
    <w:rsid w:val="008D22FE"/>
    <w:rsid w:val="008D64FE"/>
    <w:rsid w:val="008D6AE1"/>
    <w:rsid w:val="008E0C0D"/>
    <w:rsid w:val="008E2A83"/>
    <w:rsid w:val="008F2FCA"/>
    <w:rsid w:val="0090059B"/>
    <w:rsid w:val="00901337"/>
    <w:rsid w:val="0090271F"/>
    <w:rsid w:val="00903E5E"/>
    <w:rsid w:val="00911D5A"/>
    <w:rsid w:val="00920B40"/>
    <w:rsid w:val="00923965"/>
    <w:rsid w:val="0092574E"/>
    <w:rsid w:val="00925FC4"/>
    <w:rsid w:val="009276FF"/>
    <w:rsid w:val="00931755"/>
    <w:rsid w:val="00933526"/>
    <w:rsid w:val="00934D81"/>
    <w:rsid w:val="0094445E"/>
    <w:rsid w:val="00947455"/>
    <w:rsid w:val="00951BB1"/>
    <w:rsid w:val="009538A4"/>
    <w:rsid w:val="00956CFD"/>
    <w:rsid w:val="009676F1"/>
    <w:rsid w:val="00967E59"/>
    <w:rsid w:val="00972AD2"/>
    <w:rsid w:val="00977332"/>
    <w:rsid w:val="009804DC"/>
    <w:rsid w:val="00990F65"/>
    <w:rsid w:val="00994420"/>
    <w:rsid w:val="009968B6"/>
    <w:rsid w:val="00997585"/>
    <w:rsid w:val="009A4176"/>
    <w:rsid w:val="009A6563"/>
    <w:rsid w:val="009B72E2"/>
    <w:rsid w:val="009D7080"/>
    <w:rsid w:val="009E0907"/>
    <w:rsid w:val="009E3FDA"/>
    <w:rsid w:val="009F1D27"/>
    <w:rsid w:val="00A16E44"/>
    <w:rsid w:val="00A23412"/>
    <w:rsid w:val="00A239E1"/>
    <w:rsid w:val="00A31162"/>
    <w:rsid w:val="00A37107"/>
    <w:rsid w:val="00A37F63"/>
    <w:rsid w:val="00A41C84"/>
    <w:rsid w:val="00A43E51"/>
    <w:rsid w:val="00A5027F"/>
    <w:rsid w:val="00A50B66"/>
    <w:rsid w:val="00A5263A"/>
    <w:rsid w:val="00A52D0F"/>
    <w:rsid w:val="00A53724"/>
    <w:rsid w:val="00A65E0C"/>
    <w:rsid w:val="00A66803"/>
    <w:rsid w:val="00A72EE1"/>
    <w:rsid w:val="00A76AA7"/>
    <w:rsid w:val="00A778BA"/>
    <w:rsid w:val="00A808A9"/>
    <w:rsid w:val="00A82A2A"/>
    <w:rsid w:val="00A85CCA"/>
    <w:rsid w:val="00A93435"/>
    <w:rsid w:val="00A96C1B"/>
    <w:rsid w:val="00AB2265"/>
    <w:rsid w:val="00AB33FD"/>
    <w:rsid w:val="00AC1BF8"/>
    <w:rsid w:val="00AE0CC4"/>
    <w:rsid w:val="00AE11C6"/>
    <w:rsid w:val="00AE1457"/>
    <w:rsid w:val="00AE6B9A"/>
    <w:rsid w:val="00AF0FDC"/>
    <w:rsid w:val="00AF2ABD"/>
    <w:rsid w:val="00B12152"/>
    <w:rsid w:val="00B150EF"/>
    <w:rsid w:val="00B15449"/>
    <w:rsid w:val="00B2268B"/>
    <w:rsid w:val="00B26E8C"/>
    <w:rsid w:val="00B30B20"/>
    <w:rsid w:val="00B31529"/>
    <w:rsid w:val="00B448D5"/>
    <w:rsid w:val="00B55D54"/>
    <w:rsid w:val="00B60582"/>
    <w:rsid w:val="00B644E1"/>
    <w:rsid w:val="00B648C2"/>
    <w:rsid w:val="00B64ECA"/>
    <w:rsid w:val="00B65DA3"/>
    <w:rsid w:val="00B676FE"/>
    <w:rsid w:val="00B70CB4"/>
    <w:rsid w:val="00B757A4"/>
    <w:rsid w:val="00B76C63"/>
    <w:rsid w:val="00B77A93"/>
    <w:rsid w:val="00B82646"/>
    <w:rsid w:val="00B84EFB"/>
    <w:rsid w:val="00B8737D"/>
    <w:rsid w:val="00BA0945"/>
    <w:rsid w:val="00BA440D"/>
    <w:rsid w:val="00BA74DE"/>
    <w:rsid w:val="00BC481E"/>
    <w:rsid w:val="00BC5E50"/>
    <w:rsid w:val="00BD3628"/>
    <w:rsid w:val="00BD3E4E"/>
    <w:rsid w:val="00BD6023"/>
    <w:rsid w:val="00BE31E2"/>
    <w:rsid w:val="00BE6AC1"/>
    <w:rsid w:val="00BE6BC4"/>
    <w:rsid w:val="00BE7BCD"/>
    <w:rsid w:val="00BF56A9"/>
    <w:rsid w:val="00C10931"/>
    <w:rsid w:val="00C20B2F"/>
    <w:rsid w:val="00C2312A"/>
    <w:rsid w:val="00C30933"/>
    <w:rsid w:val="00C31DCB"/>
    <w:rsid w:val="00C33079"/>
    <w:rsid w:val="00C468E5"/>
    <w:rsid w:val="00C54F87"/>
    <w:rsid w:val="00C56FA9"/>
    <w:rsid w:val="00C664D9"/>
    <w:rsid w:val="00C673E1"/>
    <w:rsid w:val="00C748F0"/>
    <w:rsid w:val="00C74E9D"/>
    <w:rsid w:val="00C756F3"/>
    <w:rsid w:val="00C84F00"/>
    <w:rsid w:val="00C94ABD"/>
    <w:rsid w:val="00C96469"/>
    <w:rsid w:val="00CA09DF"/>
    <w:rsid w:val="00CA3D0C"/>
    <w:rsid w:val="00CA6EE2"/>
    <w:rsid w:val="00CC156E"/>
    <w:rsid w:val="00CC4759"/>
    <w:rsid w:val="00CC7158"/>
    <w:rsid w:val="00CC7D3B"/>
    <w:rsid w:val="00CD2E89"/>
    <w:rsid w:val="00CD3DA8"/>
    <w:rsid w:val="00CE1549"/>
    <w:rsid w:val="00CF4AEB"/>
    <w:rsid w:val="00CF5876"/>
    <w:rsid w:val="00D054EF"/>
    <w:rsid w:val="00D11130"/>
    <w:rsid w:val="00D12B2A"/>
    <w:rsid w:val="00D174D2"/>
    <w:rsid w:val="00D257EE"/>
    <w:rsid w:val="00D309BC"/>
    <w:rsid w:val="00D31690"/>
    <w:rsid w:val="00D40F77"/>
    <w:rsid w:val="00D42DDA"/>
    <w:rsid w:val="00D61DB3"/>
    <w:rsid w:val="00D65ECD"/>
    <w:rsid w:val="00D67F37"/>
    <w:rsid w:val="00D84055"/>
    <w:rsid w:val="00D87E00"/>
    <w:rsid w:val="00D91A31"/>
    <w:rsid w:val="00D96F8F"/>
    <w:rsid w:val="00D970FB"/>
    <w:rsid w:val="00DA76A9"/>
    <w:rsid w:val="00DA7A2D"/>
    <w:rsid w:val="00DB03C1"/>
    <w:rsid w:val="00DB1818"/>
    <w:rsid w:val="00DB187E"/>
    <w:rsid w:val="00DB2841"/>
    <w:rsid w:val="00DC309B"/>
    <w:rsid w:val="00DC4DA2"/>
    <w:rsid w:val="00DC5122"/>
    <w:rsid w:val="00DD4203"/>
    <w:rsid w:val="00DD66B2"/>
    <w:rsid w:val="00DE22D9"/>
    <w:rsid w:val="00DE31C8"/>
    <w:rsid w:val="00DE5A78"/>
    <w:rsid w:val="00DF18C2"/>
    <w:rsid w:val="00DF3B41"/>
    <w:rsid w:val="00DF6C1D"/>
    <w:rsid w:val="00E01176"/>
    <w:rsid w:val="00E126D4"/>
    <w:rsid w:val="00E173EF"/>
    <w:rsid w:val="00E2574D"/>
    <w:rsid w:val="00E31B7B"/>
    <w:rsid w:val="00E330DB"/>
    <w:rsid w:val="00E3599C"/>
    <w:rsid w:val="00E4524E"/>
    <w:rsid w:val="00E456D5"/>
    <w:rsid w:val="00E505A5"/>
    <w:rsid w:val="00E65003"/>
    <w:rsid w:val="00E703E0"/>
    <w:rsid w:val="00E7165F"/>
    <w:rsid w:val="00E77645"/>
    <w:rsid w:val="00E80DFB"/>
    <w:rsid w:val="00E95C5B"/>
    <w:rsid w:val="00EA325A"/>
    <w:rsid w:val="00EA7E1E"/>
    <w:rsid w:val="00EB332B"/>
    <w:rsid w:val="00EC4A25"/>
    <w:rsid w:val="00EC7FE6"/>
    <w:rsid w:val="00ED0DE5"/>
    <w:rsid w:val="00ED56AA"/>
    <w:rsid w:val="00ED76EB"/>
    <w:rsid w:val="00EE2C10"/>
    <w:rsid w:val="00EE5543"/>
    <w:rsid w:val="00F0043C"/>
    <w:rsid w:val="00F00958"/>
    <w:rsid w:val="00F0305D"/>
    <w:rsid w:val="00F055C8"/>
    <w:rsid w:val="00F11B8A"/>
    <w:rsid w:val="00F35EB3"/>
    <w:rsid w:val="00F37EF9"/>
    <w:rsid w:val="00F4120D"/>
    <w:rsid w:val="00F521C1"/>
    <w:rsid w:val="00F55C7C"/>
    <w:rsid w:val="00F60689"/>
    <w:rsid w:val="00F65251"/>
    <w:rsid w:val="00F653B8"/>
    <w:rsid w:val="00F67F82"/>
    <w:rsid w:val="00F757E9"/>
    <w:rsid w:val="00F77B66"/>
    <w:rsid w:val="00F77E36"/>
    <w:rsid w:val="00F96633"/>
    <w:rsid w:val="00FA1266"/>
    <w:rsid w:val="00FA2ED0"/>
    <w:rsid w:val="00FA3C2F"/>
    <w:rsid w:val="00FA543E"/>
    <w:rsid w:val="00FC1192"/>
    <w:rsid w:val="00FC78CE"/>
    <w:rsid w:val="00FD0AD1"/>
    <w:rsid w:val="00FE07C6"/>
    <w:rsid w:val="00FE1DD6"/>
    <w:rsid w:val="00FF3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3074"/>
    <o:shapelayout v:ext="edit">
      <o:idmap v:ext="edit" data="1"/>
    </o:shapelayout>
  </w:shapeDefaults>
  <w:decimalSymbol w:val=","/>
  <w:listSeparator w:val=";"/>
  <w15:chartTrackingRefBased/>
  <w15:docId w15:val="{964EE323-9F2D-4A06-8F96-8594746EE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A2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DA7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DA7A2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qFormat/>
    <w:rsid w:val="00DA7A2D"/>
    <w:pPr>
      <w:spacing w:before="120"/>
      <w:outlineLvl w:val="2"/>
    </w:pPr>
    <w:rPr>
      <w:sz w:val="28"/>
    </w:rPr>
  </w:style>
  <w:style w:type="paragraph" w:styleId="Heading4">
    <w:name w:val="heading 4"/>
    <w:basedOn w:val="Heading3"/>
    <w:next w:val="Normal"/>
    <w:link w:val="Heading4Char"/>
    <w:qFormat/>
    <w:rsid w:val="00DA7A2D"/>
    <w:pPr>
      <w:ind w:left="1418" w:hanging="1418"/>
      <w:outlineLvl w:val="3"/>
    </w:pPr>
    <w:rPr>
      <w:sz w:val="24"/>
    </w:rPr>
  </w:style>
  <w:style w:type="paragraph" w:styleId="Heading5">
    <w:name w:val="heading 5"/>
    <w:basedOn w:val="Heading4"/>
    <w:next w:val="Normal"/>
    <w:qFormat/>
    <w:rsid w:val="00DA7A2D"/>
    <w:pPr>
      <w:ind w:left="1701" w:hanging="1701"/>
      <w:outlineLvl w:val="4"/>
    </w:pPr>
    <w:rPr>
      <w:sz w:val="22"/>
    </w:rPr>
  </w:style>
  <w:style w:type="paragraph" w:styleId="Heading6">
    <w:name w:val="heading 6"/>
    <w:basedOn w:val="H6"/>
    <w:next w:val="Normal"/>
    <w:qFormat/>
    <w:rsid w:val="00DA7A2D"/>
    <w:pPr>
      <w:outlineLvl w:val="5"/>
    </w:pPr>
  </w:style>
  <w:style w:type="paragraph" w:styleId="Heading7">
    <w:name w:val="heading 7"/>
    <w:basedOn w:val="H6"/>
    <w:next w:val="Normal"/>
    <w:qFormat/>
    <w:rsid w:val="00DA7A2D"/>
    <w:pPr>
      <w:outlineLvl w:val="6"/>
    </w:pPr>
  </w:style>
  <w:style w:type="paragraph" w:styleId="Heading8">
    <w:name w:val="heading 8"/>
    <w:basedOn w:val="Heading1"/>
    <w:next w:val="Normal"/>
    <w:qFormat/>
    <w:rsid w:val="00DA7A2D"/>
    <w:pPr>
      <w:ind w:left="0" w:firstLine="0"/>
      <w:outlineLvl w:val="7"/>
    </w:pPr>
  </w:style>
  <w:style w:type="paragraph" w:styleId="Heading9">
    <w:name w:val="heading 9"/>
    <w:basedOn w:val="Heading8"/>
    <w:next w:val="Normal"/>
    <w:qFormat/>
    <w:rsid w:val="00DA7A2D"/>
    <w:pPr>
      <w:outlineLvl w:val="8"/>
    </w:pPr>
  </w:style>
  <w:style w:type="character" w:default="1" w:styleId="DefaultParagraphFont">
    <w:name w:val="Default Paragraph Font"/>
    <w:semiHidden/>
    <w:rsid w:val="00DA7A2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DA7A2D"/>
  </w:style>
  <w:style w:type="paragraph" w:customStyle="1" w:styleId="H6">
    <w:name w:val="H6"/>
    <w:basedOn w:val="Heading5"/>
    <w:next w:val="Normal"/>
    <w:rsid w:val="00DA7A2D"/>
    <w:pPr>
      <w:ind w:left="1985" w:hanging="1985"/>
      <w:outlineLvl w:val="9"/>
    </w:pPr>
    <w:rPr>
      <w:sz w:val="20"/>
    </w:rPr>
  </w:style>
  <w:style w:type="paragraph" w:styleId="TOC9">
    <w:name w:val="toc 9"/>
    <w:basedOn w:val="TOC8"/>
    <w:semiHidden/>
    <w:rsid w:val="00DA7A2D"/>
    <w:pPr>
      <w:ind w:left="1418" w:hanging="1418"/>
    </w:pPr>
  </w:style>
  <w:style w:type="paragraph" w:styleId="TOC8">
    <w:name w:val="toc 8"/>
    <w:basedOn w:val="TOC1"/>
    <w:uiPriority w:val="39"/>
    <w:rsid w:val="00DA7A2D"/>
    <w:pPr>
      <w:spacing w:before="180"/>
      <w:ind w:left="2693" w:hanging="2693"/>
    </w:pPr>
    <w:rPr>
      <w:b/>
    </w:rPr>
  </w:style>
  <w:style w:type="paragraph" w:styleId="TOC1">
    <w:name w:val="toc 1"/>
    <w:uiPriority w:val="39"/>
    <w:rsid w:val="00DA7A2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A7A2D"/>
    <w:pPr>
      <w:keepLines/>
      <w:tabs>
        <w:tab w:val="center" w:pos="4536"/>
        <w:tab w:val="right" w:pos="9072"/>
      </w:tabs>
    </w:pPr>
    <w:rPr>
      <w:noProof/>
    </w:rPr>
  </w:style>
  <w:style w:type="character" w:customStyle="1" w:styleId="ZGSM">
    <w:name w:val="ZGSM"/>
    <w:rsid w:val="00DA7A2D"/>
  </w:style>
  <w:style w:type="paragraph" w:styleId="Header">
    <w:name w:val="header"/>
    <w:rsid w:val="00DA7A2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DA7A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DA7A2D"/>
    <w:pPr>
      <w:ind w:left="1701" w:hanging="1701"/>
    </w:pPr>
  </w:style>
  <w:style w:type="paragraph" w:styleId="TOC4">
    <w:name w:val="toc 4"/>
    <w:basedOn w:val="TOC3"/>
    <w:uiPriority w:val="39"/>
    <w:rsid w:val="00DA7A2D"/>
    <w:pPr>
      <w:ind w:left="1418" w:hanging="1418"/>
    </w:pPr>
  </w:style>
  <w:style w:type="paragraph" w:styleId="TOC3">
    <w:name w:val="toc 3"/>
    <w:basedOn w:val="TOC2"/>
    <w:uiPriority w:val="39"/>
    <w:rsid w:val="00DA7A2D"/>
    <w:pPr>
      <w:ind w:left="1134" w:hanging="1134"/>
    </w:pPr>
  </w:style>
  <w:style w:type="paragraph" w:styleId="TOC2">
    <w:name w:val="toc 2"/>
    <w:basedOn w:val="TOC1"/>
    <w:uiPriority w:val="39"/>
    <w:rsid w:val="00DA7A2D"/>
    <w:pPr>
      <w:spacing w:before="0"/>
      <w:ind w:left="851" w:hanging="851"/>
    </w:pPr>
    <w:rPr>
      <w:sz w:val="20"/>
    </w:rPr>
  </w:style>
  <w:style w:type="paragraph" w:styleId="Footer">
    <w:name w:val="footer"/>
    <w:basedOn w:val="Header"/>
    <w:link w:val="FooterChar"/>
    <w:rsid w:val="00DA7A2D"/>
    <w:pPr>
      <w:jc w:val="center"/>
    </w:pPr>
    <w:rPr>
      <w:i/>
    </w:rPr>
  </w:style>
  <w:style w:type="paragraph" w:customStyle="1" w:styleId="TT">
    <w:name w:val="TT"/>
    <w:basedOn w:val="Heading1"/>
    <w:next w:val="Normal"/>
    <w:rsid w:val="00DA7A2D"/>
    <w:pPr>
      <w:outlineLvl w:val="9"/>
    </w:pPr>
  </w:style>
  <w:style w:type="paragraph" w:customStyle="1" w:styleId="NF">
    <w:name w:val="NF"/>
    <w:basedOn w:val="NO"/>
    <w:rsid w:val="00DA7A2D"/>
    <w:pPr>
      <w:keepNext/>
      <w:spacing w:after="0"/>
    </w:pPr>
    <w:rPr>
      <w:rFonts w:ascii="Arial" w:hAnsi="Arial"/>
      <w:sz w:val="18"/>
    </w:rPr>
  </w:style>
  <w:style w:type="paragraph" w:customStyle="1" w:styleId="NO">
    <w:name w:val="NO"/>
    <w:basedOn w:val="Normal"/>
    <w:link w:val="NOZchn"/>
    <w:rsid w:val="00DA7A2D"/>
    <w:pPr>
      <w:keepLines/>
      <w:ind w:left="1135" w:hanging="851"/>
    </w:pPr>
  </w:style>
  <w:style w:type="paragraph" w:customStyle="1" w:styleId="PL">
    <w:name w:val="PL"/>
    <w:link w:val="PLChar"/>
    <w:rsid w:val="00DA7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A7A2D"/>
    <w:pPr>
      <w:jc w:val="right"/>
    </w:pPr>
  </w:style>
  <w:style w:type="paragraph" w:customStyle="1" w:styleId="TAL">
    <w:name w:val="TAL"/>
    <w:basedOn w:val="Normal"/>
    <w:rsid w:val="00DA7A2D"/>
    <w:pPr>
      <w:keepNext/>
      <w:keepLines/>
      <w:spacing w:after="0"/>
    </w:pPr>
    <w:rPr>
      <w:rFonts w:ascii="Arial" w:hAnsi="Arial"/>
      <w:sz w:val="18"/>
    </w:rPr>
  </w:style>
  <w:style w:type="paragraph" w:customStyle="1" w:styleId="TAH">
    <w:name w:val="TAH"/>
    <w:basedOn w:val="TAC"/>
    <w:rsid w:val="00DA7A2D"/>
    <w:rPr>
      <w:b/>
    </w:rPr>
  </w:style>
  <w:style w:type="paragraph" w:customStyle="1" w:styleId="TAC">
    <w:name w:val="TAC"/>
    <w:basedOn w:val="TAL"/>
    <w:rsid w:val="00DA7A2D"/>
    <w:pPr>
      <w:jc w:val="center"/>
    </w:pPr>
  </w:style>
  <w:style w:type="paragraph" w:customStyle="1" w:styleId="LD">
    <w:name w:val="LD"/>
    <w:rsid w:val="00DA7A2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DA7A2D"/>
    <w:pPr>
      <w:keepLines/>
      <w:ind w:left="1702" w:hanging="1418"/>
    </w:pPr>
  </w:style>
  <w:style w:type="paragraph" w:customStyle="1" w:styleId="FP">
    <w:name w:val="FP"/>
    <w:basedOn w:val="Normal"/>
    <w:rsid w:val="00DA7A2D"/>
    <w:pPr>
      <w:spacing w:after="0"/>
    </w:pPr>
  </w:style>
  <w:style w:type="paragraph" w:customStyle="1" w:styleId="NW">
    <w:name w:val="NW"/>
    <w:basedOn w:val="NO"/>
    <w:rsid w:val="00DA7A2D"/>
    <w:pPr>
      <w:spacing w:after="0"/>
    </w:pPr>
  </w:style>
  <w:style w:type="paragraph" w:customStyle="1" w:styleId="EW">
    <w:name w:val="EW"/>
    <w:basedOn w:val="EX"/>
    <w:rsid w:val="00DA7A2D"/>
    <w:pPr>
      <w:spacing w:after="0"/>
    </w:pPr>
  </w:style>
  <w:style w:type="paragraph" w:customStyle="1" w:styleId="B1">
    <w:name w:val="B1"/>
    <w:basedOn w:val="List"/>
    <w:link w:val="B1Char"/>
    <w:rsid w:val="00DA7A2D"/>
  </w:style>
  <w:style w:type="paragraph" w:styleId="TOC6">
    <w:name w:val="toc 6"/>
    <w:basedOn w:val="TOC5"/>
    <w:next w:val="Normal"/>
    <w:rsid w:val="00DA7A2D"/>
    <w:pPr>
      <w:ind w:left="1985" w:hanging="1985"/>
    </w:pPr>
  </w:style>
  <w:style w:type="paragraph" w:styleId="TOC7">
    <w:name w:val="toc 7"/>
    <w:basedOn w:val="TOC6"/>
    <w:next w:val="Normal"/>
    <w:semiHidden/>
    <w:rsid w:val="00DA7A2D"/>
    <w:pPr>
      <w:ind w:left="2268" w:hanging="2268"/>
    </w:pPr>
  </w:style>
  <w:style w:type="paragraph" w:customStyle="1" w:styleId="EditorsNote">
    <w:name w:val="Editor's Note"/>
    <w:aliases w:val="EN"/>
    <w:basedOn w:val="NO"/>
    <w:link w:val="EditorsNoteChar"/>
    <w:rsid w:val="00DA7A2D"/>
    <w:rPr>
      <w:color w:val="FF0000"/>
    </w:rPr>
  </w:style>
  <w:style w:type="paragraph" w:customStyle="1" w:styleId="TH">
    <w:name w:val="TH"/>
    <w:basedOn w:val="Normal"/>
    <w:link w:val="THChar"/>
    <w:rsid w:val="00DA7A2D"/>
    <w:pPr>
      <w:keepNext/>
      <w:keepLines/>
      <w:spacing w:before="60"/>
      <w:jc w:val="center"/>
    </w:pPr>
    <w:rPr>
      <w:rFonts w:ascii="Arial" w:hAnsi="Arial"/>
      <w:b/>
    </w:rPr>
  </w:style>
  <w:style w:type="paragraph" w:customStyle="1" w:styleId="ZA">
    <w:name w:val="ZA"/>
    <w:rsid w:val="00DA7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A7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A7A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A7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A7A2D"/>
    <w:pPr>
      <w:ind w:left="851" w:hanging="851"/>
    </w:pPr>
  </w:style>
  <w:style w:type="paragraph" w:customStyle="1" w:styleId="ZH">
    <w:name w:val="ZH"/>
    <w:rsid w:val="00DA7A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DA7A2D"/>
    <w:pPr>
      <w:keepNext w:val="0"/>
      <w:spacing w:before="0" w:after="240"/>
    </w:pPr>
  </w:style>
  <w:style w:type="paragraph" w:customStyle="1" w:styleId="ZG">
    <w:name w:val="ZG"/>
    <w:rsid w:val="00DA7A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DA7A2D"/>
  </w:style>
  <w:style w:type="paragraph" w:customStyle="1" w:styleId="B3">
    <w:name w:val="B3"/>
    <w:basedOn w:val="List3"/>
    <w:link w:val="B3Char"/>
    <w:rsid w:val="00DA7A2D"/>
  </w:style>
  <w:style w:type="paragraph" w:customStyle="1" w:styleId="B4">
    <w:name w:val="B4"/>
    <w:basedOn w:val="List4"/>
    <w:rsid w:val="00DA7A2D"/>
  </w:style>
  <w:style w:type="paragraph" w:customStyle="1" w:styleId="B5">
    <w:name w:val="B5"/>
    <w:basedOn w:val="List5"/>
    <w:rsid w:val="00DA7A2D"/>
  </w:style>
  <w:style w:type="paragraph" w:customStyle="1" w:styleId="ZTD">
    <w:name w:val="ZTD"/>
    <w:basedOn w:val="ZB"/>
    <w:rsid w:val="00DA7A2D"/>
    <w:pPr>
      <w:framePr w:hRule="auto" w:wrap="notBeside" w:y="852"/>
    </w:pPr>
    <w:rPr>
      <w:i w:val="0"/>
      <w:sz w:val="40"/>
    </w:rPr>
  </w:style>
  <w:style w:type="paragraph" w:customStyle="1" w:styleId="ZV">
    <w:name w:val="ZV"/>
    <w:basedOn w:val="ZU"/>
    <w:rsid w:val="00DA7A2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Zchn">
    <w:name w:val="NO Zchn"/>
    <w:basedOn w:val="DefaultParagraphFont"/>
    <w:link w:val="NO"/>
    <w:rsid w:val="005665E0"/>
    <w:rPr>
      <w:rFonts w:eastAsia="Times New Roman"/>
      <w:lang w:eastAsia="en-US"/>
    </w:rPr>
  </w:style>
  <w:style w:type="paragraph" w:styleId="BalloonText">
    <w:name w:val="Balloon Text"/>
    <w:basedOn w:val="Normal"/>
    <w:link w:val="BalloonTextChar"/>
    <w:rsid w:val="00683F9D"/>
    <w:pPr>
      <w:spacing w:after="0"/>
    </w:pPr>
    <w:rPr>
      <w:sz w:val="18"/>
      <w:szCs w:val="18"/>
    </w:rPr>
  </w:style>
  <w:style w:type="character" w:customStyle="1" w:styleId="BalloonTextChar">
    <w:name w:val="Balloon Text Char"/>
    <w:basedOn w:val="DefaultParagraphFont"/>
    <w:link w:val="BalloonText"/>
    <w:rsid w:val="00683F9D"/>
    <w:rPr>
      <w:sz w:val="18"/>
      <w:szCs w:val="18"/>
      <w:lang w:val="en-GB" w:eastAsia="en-US"/>
    </w:rPr>
  </w:style>
  <w:style w:type="character" w:styleId="CommentReference">
    <w:name w:val="annotation reference"/>
    <w:basedOn w:val="DefaultParagraphFont"/>
    <w:rsid w:val="005A46CB"/>
    <w:rPr>
      <w:sz w:val="21"/>
      <w:szCs w:val="21"/>
    </w:rPr>
  </w:style>
  <w:style w:type="paragraph" w:styleId="CommentText">
    <w:name w:val="annotation text"/>
    <w:basedOn w:val="Normal"/>
    <w:link w:val="CommentTextChar"/>
    <w:rsid w:val="005A46CB"/>
  </w:style>
  <w:style w:type="character" w:customStyle="1" w:styleId="CommentTextChar">
    <w:name w:val="Comment Text Char"/>
    <w:basedOn w:val="DefaultParagraphFont"/>
    <w:link w:val="CommentText"/>
    <w:rsid w:val="005A46CB"/>
    <w:rPr>
      <w:lang w:val="en-GB" w:eastAsia="en-US"/>
    </w:rPr>
  </w:style>
  <w:style w:type="paragraph" w:styleId="CommentSubject">
    <w:name w:val="annotation subject"/>
    <w:basedOn w:val="CommentText"/>
    <w:next w:val="CommentText"/>
    <w:link w:val="CommentSubjectChar"/>
    <w:rsid w:val="005A46CB"/>
    <w:rPr>
      <w:b/>
      <w:bCs/>
    </w:rPr>
  </w:style>
  <w:style w:type="character" w:customStyle="1" w:styleId="CommentSubjectChar">
    <w:name w:val="Comment Subject Char"/>
    <w:basedOn w:val="CommentTextChar"/>
    <w:link w:val="CommentSubject"/>
    <w:rsid w:val="005A46CB"/>
    <w:rPr>
      <w:b/>
      <w:bCs/>
      <w:lang w:val="en-GB" w:eastAsia="en-US"/>
    </w:rPr>
  </w:style>
  <w:style w:type="paragraph" w:customStyle="1" w:styleId="a">
    <w:name w:val="修订"/>
    <w:hidden/>
    <w:uiPriority w:val="99"/>
    <w:semiHidden/>
    <w:rsid w:val="005A46CB"/>
    <w:rPr>
      <w:lang w:eastAsia="en-US"/>
    </w:rPr>
  </w:style>
  <w:style w:type="character" w:customStyle="1" w:styleId="EXCar">
    <w:name w:val="EX Car"/>
    <w:basedOn w:val="DefaultParagraphFont"/>
    <w:link w:val="EX"/>
    <w:rsid w:val="009676F1"/>
    <w:rPr>
      <w:rFonts w:eastAsia="Times New Roman"/>
      <w:lang w:eastAsia="en-US"/>
    </w:rPr>
  </w:style>
  <w:style w:type="character" w:customStyle="1" w:styleId="EditorsNoteChar">
    <w:name w:val="Editor's Note Char"/>
    <w:aliases w:val="EN Char"/>
    <w:basedOn w:val="DefaultParagraphFont"/>
    <w:link w:val="EditorsNote"/>
    <w:rsid w:val="00723CC3"/>
    <w:rPr>
      <w:rFonts w:eastAsia="Times New Roman"/>
      <w:color w:val="FF0000"/>
      <w:lang w:eastAsia="en-US"/>
    </w:rPr>
  </w:style>
  <w:style w:type="character" w:customStyle="1" w:styleId="B1Char">
    <w:name w:val="B1 Char"/>
    <w:basedOn w:val="DefaultParagraphFont"/>
    <w:link w:val="B1"/>
    <w:rsid w:val="005E5189"/>
    <w:rPr>
      <w:rFonts w:eastAsia="Times New Roman"/>
      <w:lang w:eastAsia="en-US"/>
    </w:rPr>
  </w:style>
  <w:style w:type="character" w:customStyle="1" w:styleId="THChar">
    <w:name w:val="TH Char"/>
    <w:basedOn w:val="DefaultParagraphFont"/>
    <w:link w:val="TH"/>
    <w:rsid w:val="005E5189"/>
    <w:rPr>
      <w:rFonts w:ascii="Arial" w:eastAsia="Times New Roman" w:hAnsi="Arial"/>
      <w:b/>
      <w:lang w:eastAsia="en-US"/>
    </w:rPr>
  </w:style>
  <w:style w:type="character" w:customStyle="1" w:styleId="NOChar">
    <w:name w:val="NO Char"/>
    <w:basedOn w:val="DefaultParagraphFont"/>
    <w:rsid w:val="005E5189"/>
    <w:rPr>
      <w:lang w:val="en-GB" w:eastAsia="en-US"/>
    </w:rPr>
  </w:style>
  <w:style w:type="character" w:customStyle="1" w:styleId="PLChar">
    <w:name w:val="PL Char"/>
    <w:basedOn w:val="DefaultParagraphFont"/>
    <w:link w:val="PL"/>
    <w:locked/>
    <w:rsid w:val="005E5189"/>
    <w:rPr>
      <w:rFonts w:ascii="Courier New" w:eastAsia="Times New Roman" w:hAnsi="Courier New"/>
      <w:noProof/>
      <w:sz w:val="16"/>
      <w:lang w:eastAsia="en-US"/>
    </w:rPr>
  </w:style>
  <w:style w:type="character" w:customStyle="1" w:styleId="NOCar">
    <w:name w:val="NO Car"/>
    <w:basedOn w:val="DefaultParagraphFont"/>
    <w:rsid w:val="001002DB"/>
    <w:rPr>
      <w:lang w:val="en-GB" w:eastAsia="en-US" w:bidi="ar-SA"/>
    </w:rPr>
  </w:style>
  <w:style w:type="character" w:styleId="Hyperlink">
    <w:name w:val="Hyperlink"/>
    <w:basedOn w:val="DefaultParagraphFont"/>
    <w:uiPriority w:val="99"/>
    <w:rsid w:val="004B591D"/>
    <w:rPr>
      <w:color w:val="0000FF"/>
      <w:u w:val="single"/>
    </w:rPr>
  </w:style>
  <w:style w:type="character" w:customStyle="1" w:styleId="B3Char">
    <w:name w:val="B3 Char"/>
    <w:link w:val="B3"/>
    <w:rsid w:val="00CC7158"/>
    <w:rPr>
      <w:rFonts w:eastAsia="Times New Roman"/>
      <w:lang w:eastAsia="en-US"/>
    </w:rPr>
  </w:style>
  <w:style w:type="character" w:customStyle="1" w:styleId="B2Char">
    <w:name w:val="B2 Char"/>
    <w:basedOn w:val="DefaultParagraphFont"/>
    <w:link w:val="B2"/>
    <w:rsid w:val="00833F94"/>
    <w:rPr>
      <w:rFonts w:eastAsia="Times New Roman"/>
      <w:lang w:eastAsia="en-US"/>
    </w:rPr>
  </w:style>
  <w:style w:type="character" w:customStyle="1" w:styleId="Heading4Char">
    <w:name w:val="Heading 4 Char"/>
    <w:link w:val="Heading4"/>
    <w:rsid w:val="007F4195"/>
    <w:rPr>
      <w:rFonts w:ascii="Arial" w:eastAsia="Times New Roman" w:hAnsi="Arial"/>
      <w:sz w:val="24"/>
      <w:lang w:eastAsia="en-US"/>
    </w:rPr>
  </w:style>
  <w:style w:type="paragraph" w:styleId="List">
    <w:name w:val="List"/>
    <w:basedOn w:val="Normal"/>
    <w:rsid w:val="00DA7A2D"/>
    <w:pPr>
      <w:ind w:left="568" w:hanging="284"/>
    </w:pPr>
  </w:style>
  <w:style w:type="paragraph" w:styleId="List2">
    <w:name w:val="List 2"/>
    <w:basedOn w:val="List"/>
    <w:rsid w:val="00DA7A2D"/>
    <w:pPr>
      <w:ind w:left="851"/>
    </w:pPr>
  </w:style>
  <w:style w:type="paragraph" w:styleId="List3">
    <w:name w:val="List 3"/>
    <w:basedOn w:val="List2"/>
    <w:rsid w:val="00DA7A2D"/>
    <w:pPr>
      <w:ind w:left="1135"/>
    </w:pPr>
  </w:style>
  <w:style w:type="paragraph" w:styleId="List4">
    <w:name w:val="List 4"/>
    <w:basedOn w:val="List3"/>
    <w:rsid w:val="00DA7A2D"/>
    <w:pPr>
      <w:ind w:left="1418"/>
    </w:pPr>
  </w:style>
  <w:style w:type="paragraph" w:styleId="List5">
    <w:name w:val="List 5"/>
    <w:basedOn w:val="List4"/>
    <w:rsid w:val="00DA7A2D"/>
    <w:pPr>
      <w:ind w:left="1702"/>
    </w:pPr>
  </w:style>
  <w:style w:type="character" w:styleId="FootnoteReference">
    <w:name w:val="footnote reference"/>
    <w:basedOn w:val="DefaultParagraphFont"/>
    <w:rsid w:val="00DA7A2D"/>
    <w:rPr>
      <w:b/>
      <w:position w:val="6"/>
      <w:sz w:val="16"/>
    </w:rPr>
  </w:style>
  <w:style w:type="paragraph" w:styleId="FootnoteText">
    <w:name w:val="footnote text"/>
    <w:basedOn w:val="Normal"/>
    <w:link w:val="FootnoteTextChar"/>
    <w:rsid w:val="00DA7A2D"/>
    <w:pPr>
      <w:keepLines/>
      <w:ind w:left="454" w:hanging="454"/>
    </w:pPr>
    <w:rPr>
      <w:sz w:val="16"/>
    </w:rPr>
  </w:style>
  <w:style w:type="character" w:customStyle="1" w:styleId="FootnoteTextChar">
    <w:name w:val="Footnote Text Char"/>
    <w:basedOn w:val="DefaultParagraphFont"/>
    <w:link w:val="FootnoteText"/>
    <w:rsid w:val="00DA7A2D"/>
    <w:rPr>
      <w:rFonts w:eastAsia="Times New Roman"/>
      <w:sz w:val="16"/>
      <w:lang w:eastAsia="en-US"/>
    </w:rPr>
  </w:style>
  <w:style w:type="paragraph" w:styleId="Index1">
    <w:name w:val="index 1"/>
    <w:basedOn w:val="Normal"/>
    <w:rsid w:val="00DA7A2D"/>
    <w:pPr>
      <w:keepLines/>
    </w:pPr>
  </w:style>
  <w:style w:type="paragraph" w:styleId="Index2">
    <w:name w:val="index 2"/>
    <w:basedOn w:val="Index1"/>
    <w:rsid w:val="00DA7A2D"/>
    <w:pPr>
      <w:ind w:left="284"/>
    </w:pPr>
  </w:style>
  <w:style w:type="paragraph" w:styleId="ListBullet">
    <w:name w:val="List Bullet"/>
    <w:basedOn w:val="List"/>
    <w:rsid w:val="00DA7A2D"/>
  </w:style>
  <w:style w:type="paragraph" w:styleId="ListBullet2">
    <w:name w:val="List Bullet 2"/>
    <w:basedOn w:val="ListBullet"/>
    <w:rsid w:val="00DA7A2D"/>
    <w:pPr>
      <w:ind w:left="851"/>
    </w:pPr>
  </w:style>
  <w:style w:type="paragraph" w:styleId="ListBullet3">
    <w:name w:val="List Bullet 3"/>
    <w:basedOn w:val="ListBullet2"/>
    <w:rsid w:val="00DA7A2D"/>
    <w:pPr>
      <w:ind w:left="1135"/>
    </w:pPr>
  </w:style>
  <w:style w:type="paragraph" w:styleId="ListBullet4">
    <w:name w:val="List Bullet 4"/>
    <w:basedOn w:val="ListBullet3"/>
    <w:rsid w:val="00DA7A2D"/>
    <w:pPr>
      <w:ind w:left="1418"/>
    </w:pPr>
  </w:style>
  <w:style w:type="paragraph" w:styleId="ListBullet5">
    <w:name w:val="List Bullet 5"/>
    <w:basedOn w:val="ListBullet4"/>
    <w:rsid w:val="00DA7A2D"/>
    <w:pPr>
      <w:ind w:left="1702"/>
    </w:pPr>
  </w:style>
  <w:style w:type="paragraph" w:styleId="ListNumber">
    <w:name w:val="List Number"/>
    <w:basedOn w:val="List"/>
    <w:rsid w:val="00DA7A2D"/>
  </w:style>
  <w:style w:type="paragraph" w:styleId="ListNumber2">
    <w:name w:val="List Number 2"/>
    <w:basedOn w:val="ListNumber"/>
    <w:rsid w:val="00DA7A2D"/>
    <w:pPr>
      <w:ind w:left="851"/>
    </w:pPr>
  </w:style>
  <w:style w:type="paragraph" w:customStyle="1" w:styleId="FL">
    <w:name w:val="FL"/>
    <w:basedOn w:val="Normal"/>
    <w:rsid w:val="00DA7A2D"/>
    <w:pPr>
      <w:keepNext/>
      <w:keepLines/>
      <w:spacing w:before="60"/>
      <w:jc w:val="center"/>
    </w:pPr>
    <w:rPr>
      <w:rFonts w:ascii="Arial" w:hAnsi="Arial"/>
      <w:b/>
    </w:rPr>
  </w:style>
  <w:style w:type="character" w:customStyle="1" w:styleId="FooterChar">
    <w:name w:val="Footer Char"/>
    <w:link w:val="Footer"/>
    <w:rsid w:val="00DA7A2D"/>
    <w:rPr>
      <w:rFonts w:ascii="Arial" w:eastAsia="Times New Roman" w:hAnsi="Arial"/>
      <w:b/>
      <w:i/>
      <w:noProof/>
      <w:sz w:val="18"/>
      <w:lang w:eastAsia="en-US"/>
    </w:rPr>
  </w:style>
  <w:style w:type="character" w:customStyle="1" w:styleId="Heading1Char">
    <w:name w:val="Heading 1 Char"/>
    <w:link w:val="Heading1"/>
    <w:rsid w:val="00DA7A2D"/>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7146">
      <w:bodyDiv w:val="1"/>
      <w:marLeft w:val="0"/>
      <w:marRight w:val="0"/>
      <w:marTop w:val="0"/>
      <w:marBottom w:val="0"/>
      <w:divBdr>
        <w:top w:val="none" w:sz="0" w:space="0" w:color="auto"/>
        <w:left w:val="none" w:sz="0" w:space="0" w:color="auto"/>
        <w:bottom w:val="none" w:sz="0" w:space="0" w:color="auto"/>
        <w:right w:val="none" w:sz="0" w:space="0" w:color="auto"/>
      </w:divBdr>
    </w:div>
    <w:div w:id="266085530">
      <w:bodyDiv w:val="1"/>
      <w:marLeft w:val="0"/>
      <w:marRight w:val="0"/>
      <w:marTop w:val="0"/>
      <w:marBottom w:val="0"/>
      <w:divBdr>
        <w:top w:val="none" w:sz="0" w:space="0" w:color="auto"/>
        <w:left w:val="none" w:sz="0" w:space="0" w:color="auto"/>
        <w:bottom w:val="none" w:sz="0" w:space="0" w:color="auto"/>
        <w:right w:val="none" w:sz="0" w:space="0" w:color="auto"/>
      </w:divBdr>
    </w:div>
    <w:div w:id="300885037">
      <w:bodyDiv w:val="1"/>
      <w:marLeft w:val="0"/>
      <w:marRight w:val="0"/>
      <w:marTop w:val="0"/>
      <w:marBottom w:val="0"/>
      <w:divBdr>
        <w:top w:val="none" w:sz="0" w:space="0" w:color="auto"/>
        <w:left w:val="none" w:sz="0" w:space="0" w:color="auto"/>
        <w:bottom w:val="none" w:sz="0" w:space="0" w:color="auto"/>
        <w:right w:val="none" w:sz="0" w:space="0" w:color="auto"/>
      </w:divBdr>
    </w:div>
    <w:div w:id="308440769">
      <w:bodyDiv w:val="1"/>
      <w:marLeft w:val="0"/>
      <w:marRight w:val="0"/>
      <w:marTop w:val="0"/>
      <w:marBottom w:val="0"/>
      <w:divBdr>
        <w:top w:val="none" w:sz="0" w:space="0" w:color="auto"/>
        <w:left w:val="none" w:sz="0" w:space="0" w:color="auto"/>
        <w:bottom w:val="none" w:sz="0" w:space="0" w:color="auto"/>
        <w:right w:val="none" w:sz="0" w:space="0" w:color="auto"/>
      </w:divBdr>
    </w:div>
    <w:div w:id="354499790">
      <w:bodyDiv w:val="1"/>
      <w:marLeft w:val="0"/>
      <w:marRight w:val="0"/>
      <w:marTop w:val="0"/>
      <w:marBottom w:val="0"/>
      <w:divBdr>
        <w:top w:val="none" w:sz="0" w:space="0" w:color="auto"/>
        <w:left w:val="none" w:sz="0" w:space="0" w:color="auto"/>
        <w:bottom w:val="none" w:sz="0" w:space="0" w:color="auto"/>
        <w:right w:val="none" w:sz="0" w:space="0" w:color="auto"/>
      </w:divBdr>
    </w:div>
    <w:div w:id="388189756">
      <w:bodyDiv w:val="1"/>
      <w:marLeft w:val="0"/>
      <w:marRight w:val="0"/>
      <w:marTop w:val="0"/>
      <w:marBottom w:val="0"/>
      <w:divBdr>
        <w:top w:val="none" w:sz="0" w:space="0" w:color="auto"/>
        <w:left w:val="none" w:sz="0" w:space="0" w:color="auto"/>
        <w:bottom w:val="none" w:sz="0" w:space="0" w:color="auto"/>
        <w:right w:val="none" w:sz="0" w:space="0" w:color="auto"/>
      </w:divBdr>
    </w:div>
    <w:div w:id="450634100">
      <w:bodyDiv w:val="1"/>
      <w:marLeft w:val="0"/>
      <w:marRight w:val="0"/>
      <w:marTop w:val="0"/>
      <w:marBottom w:val="0"/>
      <w:divBdr>
        <w:top w:val="none" w:sz="0" w:space="0" w:color="auto"/>
        <w:left w:val="none" w:sz="0" w:space="0" w:color="auto"/>
        <w:bottom w:val="none" w:sz="0" w:space="0" w:color="auto"/>
        <w:right w:val="none" w:sz="0" w:space="0" w:color="auto"/>
      </w:divBdr>
    </w:div>
    <w:div w:id="466508958">
      <w:bodyDiv w:val="1"/>
      <w:marLeft w:val="0"/>
      <w:marRight w:val="0"/>
      <w:marTop w:val="0"/>
      <w:marBottom w:val="0"/>
      <w:divBdr>
        <w:top w:val="none" w:sz="0" w:space="0" w:color="auto"/>
        <w:left w:val="none" w:sz="0" w:space="0" w:color="auto"/>
        <w:bottom w:val="none" w:sz="0" w:space="0" w:color="auto"/>
        <w:right w:val="none" w:sz="0" w:space="0" w:color="auto"/>
      </w:divBdr>
    </w:div>
    <w:div w:id="514811546">
      <w:bodyDiv w:val="1"/>
      <w:marLeft w:val="0"/>
      <w:marRight w:val="0"/>
      <w:marTop w:val="0"/>
      <w:marBottom w:val="0"/>
      <w:divBdr>
        <w:top w:val="none" w:sz="0" w:space="0" w:color="auto"/>
        <w:left w:val="none" w:sz="0" w:space="0" w:color="auto"/>
        <w:bottom w:val="none" w:sz="0" w:space="0" w:color="auto"/>
        <w:right w:val="none" w:sz="0" w:space="0" w:color="auto"/>
      </w:divBdr>
    </w:div>
    <w:div w:id="562985573">
      <w:bodyDiv w:val="1"/>
      <w:marLeft w:val="0"/>
      <w:marRight w:val="0"/>
      <w:marTop w:val="0"/>
      <w:marBottom w:val="0"/>
      <w:divBdr>
        <w:top w:val="none" w:sz="0" w:space="0" w:color="auto"/>
        <w:left w:val="none" w:sz="0" w:space="0" w:color="auto"/>
        <w:bottom w:val="none" w:sz="0" w:space="0" w:color="auto"/>
        <w:right w:val="none" w:sz="0" w:space="0" w:color="auto"/>
      </w:divBdr>
    </w:div>
    <w:div w:id="630943402">
      <w:bodyDiv w:val="1"/>
      <w:marLeft w:val="0"/>
      <w:marRight w:val="0"/>
      <w:marTop w:val="0"/>
      <w:marBottom w:val="0"/>
      <w:divBdr>
        <w:top w:val="none" w:sz="0" w:space="0" w:color="auto"/>
        <w:left w:val="none" w:sz="0" w:space="0" w:color="auto"/>
        <w:bottom w:val="none" w:sz="0" w:space="0" w:color="auto"/>
        <w:right w:val="none" w:sz="0" w:space="0" w:color="auto"/>
      </w:divBdr>
    </w:div>
    <w:div w:id="667365210">
      <w:bodyDiv w:val="1"/>
      <w:marLeft w:val="0"/>
      <w:marRight w:val="0"/>
      <w:marTop w:val="0"/>
      <w:marBottom w:val="0"/>
      <w:divBdr>
        <w:top w:val="none" w:sz="0" w:space="0" w:color="auto"/>
        <w:left w:val="none" w:sz="0" w:space="0" w:color="auto"/>
        <w:bottom w:val="none" w:sz="0" w:space="0" w:color="auto"/>
        <w:right w:val="none" w:sz="0" w:space="0" w:color="auto"/>
      </w:divBdr>
    </w:div>
    <w:div w:id="699405001">
      <w:bodyDiv w:val="1"/>
      <w:marLeft w:val="0"/>
      <w:marRight w:val="0"/>
      <w:marTop w:val="0"/>
      <w:marBottom w:val="0"/>
      <w:divBdr>
        <w:top w:val="none" w:sz="0" w:space="0" w:color="auto"/>
        <w:left w:val="none" w:sz="0" w:space="0" w:color="auto"/>
        <w:bottom w:val="none" w:sz="0" w:space="0" w:color="auto"/>
        <w:right w:val="none" w:sz="0" w:space="0" w:color="auto"/>
      </w:divBdr>
    </w:div>
    <w:div w:id="929849556">
      <w:bodyDiv w:val="1"/>
      <w:marLeft w:val="0"/>
      <w:marRight w:val="0"/>
      <w:marTop w:val="0"/>
      <w:marBottom w:val="0"/>
      <w:divBdr>
        <w:top w:val="none" w:sz="0" w:space="0" w:color="auto"/>
        <w:left w:val="none" w:sz="0" w:space="0" w:color="auto"/>
        <w:bottom w:val="none" w:sz="0" w:space="0" w:color="auto"/>
        <w:right w:val="none" w:sz="0" w:space="0" w:color="auto"/>
      </w:divBdr>
    </w:div>
    <w:div w:id="938638203">
      <w:bodyDiv w:val="1"/>
      <w:marLeft w:val="0"/>
      <w:marRight w:val="0"/>
      <w:marTop w:val="0"/>
      <w:marBottom w:val="0"/>
      <w:divBdr>
        <w:top w:val="none" w:sz="0" w:space="0" w:color="auto"/>
        <w:left w:val="none" w:sz="0" w:space="0" w:color="auto"/>
        <w:bottom w:val="none" w:sz="0" w:space="0" w:color="auto"/>
        <w:right w:val="none" w:sz="0" w:space="0" w:color="auto"/>
      </w:divBdr>
    </w:div>
    <w:div w:id="964038944">
      <w:bodyDiv w:val="1"/>
      <w:marLeft w:val="0"/>
      <w:marRight w:val="0"/>
      <w:marTop w:val="0"/>
      <w:marBottom w:val="0"/>
      <w:divBdr>
        <w:top w:val="none" w:sz="0" w:space="0" w:color="auto"/>
        <w:left w:val="none" w:sz="0" w:space="0" w:color="auto"/>
        <w:bottom w:val="none" w:sz="0" w:space="0" w:color="auto"/>
        <w:right w:val="none" w:sz="0" w:space="0" w:color="auto"/>
      </w:divBdr>
    </w:div>
    <w:div w:id="980619599">
      <w:bodyDiv w:val="1"/>
      <w:marLeft w:val="0"/>
      <w:marRight w:val="0"/>
      <w:marTop w:val="0"/>
      <w:marBottom w:val="0"/>
      <w:divBdr>
        <w:top w:val="none" w:sz="0" w:space="0" w:color="auto"/>
        <w:left w:val="none" w:sz="0" w:space="0" w:color="auto"/>
        <w:bottom w:val="none" w:sz="0" w:space="0" w:color="auto"/>
        <w:right w:val="none" w:sz="0" w:space="0" w:color="auto"/>
      </w:divBdr>
    </w:div>
    <w:div w:id="1009940638">
      <w:bodyDiv w:val="1"/>
      <w:marLeft w:val="0"/>
      <w:marRight w:val="0"/>
      <w:marTop w:val="0"/>
      <w:marBottom w:val="0"/>
      <w:divBdr>
        <w:top w:val="none" w:sz="0" w:space="0" w:color="auto"/>
        <w:left w:val="none" w:sz="0" w:space="0" w:color="auto"/>
        <w:bottom w:val="none" w:sz="0" w:space="0" w:color="auto"/>
        <w:right w:val="none" w:sz="0" w:space="0" w:color="auto"/>
      </w:divBdr>
    </w:div>
    <w:div w:id="1305742346">
      <w:bodyDiv w:val="1"/>
      <w:marLeft w:val="0"/>
      <w:marRight w:val="0"/>
      <w:marTop w:val="0"/>
      <w:marBottom w:val="0"/>
      <w:divBdr>
        <w:top w:val="none" w:sz="0" w:space="0" w:color="auto"/>
        <w:left w:val="none" w:sz="0" w:space="0" w:color="auto"/>
        <w:bottom w:val="none" w:sz="0" w:space="0" w:color="auto"/>
        <w:right w:val="none" w:sz="0" w:space="0" w:color="auto"/>
      </w:divBdr>
    </w:div>
    <w:div w:id="1312565448">
      <w:bodyDiv w:val="1"/>
      <w:marLeft w:val="0"/>
      <w:marRight w:val="0"/>
      <w:marTop w:val="0"/>
      <w:marBottom w:val="0"/>
      <w:divBdr>
        <w:top w:val="none" w:sz="0" w:space="0" w:color="auto"/>
        <w:left w:val="none" w:sz="0" w:space="0" w:color="auto"/>
        <w:bottom w:val="none" w:sz="0" w:space="0" w:color="auto"/>
        <w:right w:val="none" w:sz="0" w:space="0" w:color="auto"/>
      </w:divBdr>
    </w:div>
    <w:div w:id="1318612365">
      <w:bodyDiv w:val="1"/>
      <w:marLeft w:val="0"/>
      <w:marRight w:val="0"/>
      <w:marTop w:val="0"/>
      <w:marBottom w:val="0"/>
      <w:divBdr>
        <w:top w:val="none" w:sz="0" w:space="0" w:color="auto"/>
        <w:left w:val="none" w:sz="0" w:space="0" w:color="auto"/>
        <w:bottom w:val="none" w:sz="0" w:space="0" w:color="auto"/>
        <w:right w:val="none" w:sz="0" w:space="0" w:color="auto"/>
      </w:divBdr>
    </w:div>
    <w:div w:id="1512135290">
      <w:bodyDiv w:val="1"/>
      <w:marLeft w:val="0"/>
      <w:marRight w:val="0"/>
      <w:marTop w:val="0"/>
      <w:marBottom w:val="0"/>
      <w:divBdr>
        <w:top w:val="none" w:sz="0" w:space="0" w:color="auto"/>
        <w:left w:val="none" w:sz="0" w:space="0" w:color="auto"/>
        <w:bottom w:val="none" w:sz="0" w:space="0" w:color="auto"/>
        <w:right w:val="none" w:sz="0" w:space="0" w:color="auto"/>
      </w:divBdr>
    </w:div>
    <w:div w:id="1538154262">
      <w:bodyDiv w:val="1"/>
      <w:marLeft w:val="0"/>
      <w:marRight w:val="0"/>
      <w:marTop w:val="0"/>
      <w:marBottom w:val="0"/>
      <w:divBdr>
        <w:top w:val="none" w:sz="0" w:space="0" w:color="auto"/>
        <w:left w:val="none" w:sz="0" w:space="0" w:color="auto"/>
        <w:bottom w:val="none" w:sz="0" w:space="0" w:color="auto"/>
        <w:right w:val="none" w:sz="0" w:space="0" w:color="auto"/>
      </w:divBdr>
    </w:div>
    <w:div w:id="1688092049">
      <w:bodyDiv w:val="1"/>
      <w:marLeft w:val="0"/>
      <w:marRight w:val="0"/>
      <w:marTop w:val="0"/>
      <w:marBottom w:val="0"/>
      <w:divBdr>
        <w:top w:val="none" w:sz="0" w:space="0" w:color="auto"/>
        <w:left w:val="none" w:sz="0" w:space="0" w:color="auto"/>
        <w:bottom w:val="none" w:sz="0" w:space="0" w:color="auto"/>
        <w:right w:val="none" w:sz="0" w:space="0" w:color="auto"/>
      </w:divBdr>
    </w:div>
    <w:div w:id="1855340489">
      <w:bodyDiv w:val="1"/>
      <w:marLeft w:val="0"/>
      <w:marRight w:val="0"/>
      <w:marTop w:val="0"/>
      <w:marBottom w:val="0"/>
      <w:divBdr>
        <w:top w:val="none" w:sz="0" w:space="0" w:color="auto"/>
        <w:left w:val="none" w:sz="0" w:space="0" w:color="auto"/>
        <w:bottom w:val="none" w:sz="0" w:space="0" w:color="auto"/>
        <w:right w:val="none" w:sz="0" w:space="0" w:color="auto"/>
      </w:divBdr>
    </w:div>
    <w:div w:id="1916472963">
      <w:bodyDiv w:val="1"/>
      <w:marLeft w:val="0"/>
      <w:marRight w:val="0"/>
      <w:marTop w:val="0"/>
      <w:marBottom w:val="0"/>
      <w:divBdr>
        <w:top w:val="none" w:sz="0" w:space="0" w:color="auto"/>
        <w:left w:val="none" w:sz="0" w:space="0" w:color="auto"/>
        <w:bottom w:val="none" w:sz="0" w:space="0" w:color="auto"/>
        <w:right w:val="none" w:sz="0" w:space="0" w:color="auto"/>
      </w:divBdr>
    </w:div>
    <w:div w:id="2026393580">
      <w:bodyDiv w:val="1"/>
      <w:marLeft w:val="0"/>
      <w:marRight w:val="0"/>
      <w:marTop w:val="0"/>
      <w:marBottom w:val="0"/>
      <w:divBdr>
        <w:top w:val="none" w:sz="0" w:space="0" w:color="auto"/>
        <w:left w:val="none" w:sz="0" w:space="0" w:color="auto"/>
        <w:bottom w:val="none" w:sz="0" w:space="0" w:color="auto"/>
        <w:right w:val="none" w:sz="0" w:space="0" w:color="auto"/>
      </w:divBdr>
    </w:div>
    <w:div w:id="205068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portal.etsi.org/People/CommiteeSupportStaff.aspx" TargetMode="External"/><Relationship Id="rId26" Type="http://schemas.openxmlformats.org/officeDocument/2006/relationships/hyperlink" Target="sip:as1.home1.net;branch=z9hG4bK332b23.1" TargetMode="External"/><Relationship Id="rId39" Type="http://schemas.openxmlformats.org/officeDocument/2006/relationships/hyperlink" Target="sip:scscf1.home1.net;lr" TargetMode="External"/><Relationship Id="rId3" Type="http://schemas.openxmlformats.org/officeDocument/2006/relationships/styles" Target="styles.xml"/><Relationship Id="rId21" Type="http://schemas.openxmlformats.org/officeDocument/2006/relationships/hyperlink" Target="https://portal.etsi.org/Services/editHelp!/Howtostart/ETSIDraftingRules.aspx" TargetMode="External"/><Relationship Id="rId34" Type="http://schemas.openxmlformats.org/officeDocument/2006/relationships/oleObject" Target="embeddings/oleObject3.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portal.etsi.org/TB/ETSIDeliverableStatus.aspx" TargetMode="External"/><Relationship Id="rId25" Type="http://schemas.openxmlformats.org/officeDocument/2006/relationships/hyperlink" Target="sip:user1_public1@home1.net;gr=hdg7777ad7aflzig8sf7" TargetMode="External"/><Relationship Id="rId33" Type="http://schemas.openxmlformats.org/officeDocument/2006/relationships/image" Target="media/image6.emf"/><Relationship Id="rId38" Type="http://schemas.openxmlformats.org/officeDocument/2006/relationships/hyperlink" Target="sip:as1.home1.net;branch=z9hG4bK332b23.1" TargetMode="External"/><Relationship Id="rId2" Type="http://schemas.openxmlformats.org/officeDocument/2006/relationships/numbering" Target="numbering.xml"/><Relationship Id="rId16" Type="http://schemas.openxmlformats.org/officeDocument/2006/relationships/hyperlink" Target="http://www.etsi.org/standards-search" TargetMode="External"/><Relationship Id="rId20" Type="http://schemas.openxmlformats.org/officeDocument/2006/relationships/hyperlink" Target="http://webapp.etsi.org/key/queryform.asp" TargetMode="External"/><Relationship Id="rId29" Type="http://schemas.openxmlformats.org/officeDocument/2006/relationships/oleObject" Target="embeddings/oleObject2.bin"/><Relationship Id="rId41"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hyperlink" Target="sip:scscf1.home1.net;lr" TargetMode="External"/><Relationship Id="rId37" Type="http://schemas.openxmlformats.org/officeDocument/2006/relationships/oleObject" Target="embeddings/oleObject4.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4.emf"/><Relationship Id="rId28" Type="http://schemas.openxmlformats.org/officeDocument/2006/relationships/image" Target="media/image5.emf"/><Relationship Id="rId36" Type="http://schemas.openxmlformats.org/officeDocument/2006/relationships/image" Target="media/image7.emf"/><Relationship Id="rId10" Type="http://schemas.openxmlformats.org/officeDocument/2006/relationships/header" Target="header1.xml"/><Relationship Id="rId19" Type="http://schemas.openxmlformats.org/officeDocument/2006/relationships/hyperlink" Target="https://ipr.etsi.org/" TargetMode="External"/><Relationship Id="rId31" Type="http://schemas.openxmlformats.org/officeDocument/2006/relationships/hyperlink" Target="sip:as1.home1.net;branch=z9hG4bK332b23.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yperlink" Target="http://www.3gpp.org/ftp/Specs/html-info/24390.htm" TargetMode="External"/><Relationship Id="rId27" Type="http://schemas.openxmlformats.org/officeDocument/2006/relationships/hyperlink" Target="sip:scscf1.home1.net;lr" TargetMode="External"/><Relationship Id="rId30" Type="http://schemas.openxmlformats.org/officeDocument/2006/relationships/hyperlink" Target="sip:user1_public1@home1.net;gr=hdg7777ad7aflzig8sf7" TargetMode="External"/><Relationship Id="rId35" Type="http://schemas.openxmlformats.org/officeDocument/2006/relationships/hyperlink" Target="sip:scscf1.home1.net;lr" TargetMode="External"/><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45</Pages>
  <Words>13469</Words>
  <Characters>76776</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24.390</vt:lpstr>
    </vt:vector>
  </TitlesOfParts>
  <Manager/>
  <Company/>
  <LinksUpToDate>false</LinksUpToDate>
  <CharactersWithSpaces>90065</CharactersWithSpaces>
  <SharedDoc>false</SharedDoc>
  <HyperlinkBase/>
  <HLinks>
    <vt:vector size="66" baseType="variant">
      <vt:variant>
        <vt:i4>2097201</vt:i4>
      </vt:variant>
      <vt:variant>
        <vt:i4>321</vt:i4>
      </vt:variant>
      <vt:variant>
        <vt:i4>0</vt:i4>
      </vt:variant>
      <vt:variant>
        <vt:i4>5</vt:i4>
      </vt:variant>
      <vt:variant>
        <vt:lpwstr>sip:scscf1.home1.net;lr</vt:lpwstr>
      </vt:variant>
      <vt:variant>
        <vt:lpwstr/>
      </vt:variant>
      <vt:variant>
        <vt:i4>1966081</vt:i4>
      </vt:variant>
      <vt:variant>
        <vt:i4>318</vt:i4>
      </vt:variant>
      <vt:variant>
        <vt:i4>0</vt:i4>
      </vt:variant>
      <vt:variant>
        <vt:i4>5</vt:i4>
      </vt:variant>
      <vt:variant>
        <vt:lpwstr>sip:as1.home1.net;branch=z9hG4bK332b23.1</vt:lpwstr>
      </vt:variant>
      <vt:variant>
        <vt:lpwstr/>
      </vt:variant>
      <vt:variant>
        <vt:i4>2097201</vt:i4>
      </vt:variant>
      <vt:variant>
        <vt:i4>312</vt:i4>
      </vt:variant>
      <vt:variant>
        <vt:i4>0</vt:i4>
      </vt:variant>
      <vt:variant>
        <vt:i4>5</vt:i4>
      </vt:variant>
      <vt:variant>
        <vt:lpwstr>sip:scscf1.home1.net;lr</vt:lpwstr>
      </vt:variant>
      <vt:variant>
        <vt:lpwstr/>
      </vt:variant>
      <vt:variant>
        <vt:i4>2097201</vt:i4>
      </vt:variant>
      <vt:variant>
        <vt:i4>306</vt:i4>
      </vt:variant>
      <vt:variant>
        <vt:i4>0</vt:i4>
      </vt:variant>
      <vt:variant>
        <vt:i4>5</vt:i4>
      </vt:variant>
      <vt:variant>
        <vt:lpwstr>sip:scscf1.home1.net;lr</vt:lpwstr>
      </vt:variant>
      <vt:variant>
        <vt:lpwstr/>
      </vt:variant>
      <vt:variant>
        <vt:i4>1966081</vt:i4>
      </vt:variant>
      <vt:variant>
        <vt:i4>303</vt:i4>
      </vt:variant>
      <vt:variant>
        <vt:i4>0</vt:i4>
      </vt:variant>
      <vt:variant>
        <vt:i4>5</vt:i4>
      </vt:variant>
      <vt:variant>
        <vt:lpwstr>sip:as1.home1.net;branch=z9hG4bK332b23.1</vt:lpwstr>
      </vt:variant>
      <vt:variant>
        <vt:lpwstr/>
      </vt:variant>
      <vt:variant>
        <vt:i4>7208998</vt:i4>
      </vt:variant>
      <vt:variant>
        <vt:i4>300</vt:i4>
      </vt:variant>
      <vt:variant>
        <vt:i4>0</vt:i4>
      </vt:variant>
      <vt:variant>
        <vt:i4>5</vt:i4>
      </vt:variant>
      <vt:variant>
        <vt:lpwstr>sip:user1_public1@home1.net;gr=hdg7777ad7aflzig8sf7</vt:lpwstr>
      </vt:variant>
      <vt:variant>
        <vt:lpwstr/>
      </vt:variant>
      <vt:variant>
        <vt:i4>2097201</vt:i4>
      </vt:variant>
      <vt:variant>
        <vt:i4>294</vt:i4>
      </vt:variant>
      <vt:variant>
        <vt:i4>0</vt:i4>
      </vt:variant>
      <vt:variant>
        <vt:i4>5</vt:i4>
      </vt:variant>
      <vt:variant>
        <vt:lpwstr>sip:scscf1.home1.net;lr</vt:lpwstr>
      </vt:variant>
      <vt:variant>
        <vt:lpwstr/>
      </vt:variant>
      <vt:variant>
        <vt:i4>1966081</vt:i4>
      </vt:variant>
      <vt:variant>
        <vt:i4>291</vt:i4>
      </vt:variant>
      <vt:variant>
        <vt:i4>0</vt:i4>
      </vt:variant>
      <vt:variant>
        <vt:i4>5</vt:i4>
      </vt:variant>
      <vt:variant>
        <vt:lpwstr>sip:as1.home1.net;branch=z9hG4bK332b23.1</vt:lpwstr>
      </vt:variant>
      <vt:variant>
        <vt:lpwstr/>
      </vt:variant>
      <vt:variant>
        <vt:i4>7208998</vt:i4>
      </vt:variant>
      <vt:variant>
        <vt:i4>288</vt:i4>
      </vt:variant>
      <vt:variant>
        <vt:i4>0</vt:i4>
      </vt:variant>
      <vt:variant>
        <vt:i4>5</vt:i4>
      </vt:variant>
      <vt:variant>
        <vt:lpwstr>sip:user1_public1@home1.net;gr=hdg7777ad7aflzig8sf7</vt:lpwstr>
      </vt:variant>
      <vt:variant>
        <vt:lpwstr/>
      </vt:variant>
      <vt:variant>
        <vt:i4>1245260</vt:i4>
      </vt:variant>
      <vt:variant>
        <vt:i4>282</vt:i4>
      </vt:variant>
      <vt:variant>
        <vt:i4>0</vt:i4>
      </vt:variant>
      <vt:variant>
        <vt:i4>5</vt:i4>
      </vt:variant>
      <vt:variant>
        <vt:lpwstr>http://www.3gpp.org/ftp/Specs/html-info/24390.htm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24.390</dc:title>
  <dc:subject>Unstructured Supplementary Service Data (USSD) using IP Multimedia (IM) Core Network (CN) subsystem IMS;  Stage 3  (Release 13)</dc:subject>
  <dc:creator>MCC Support</dc:creator>
  <cp:keywords>IMS, USSD, MMI, LTE</cp:keywords>
  <dc:description/>
  <cp:lastModifiedBy>edmrobot</cp:lastModifiedBy>
  <cp:revision>2</cp:revision>
  <dcterms:created xsi:type="dcterms:W3CDTF">2017-04-03T07:54:00Z</dcterms:created>
  <dcterms:modified xsi:type="dcterms:W3CDTF">2017-04-03T07:54:00Z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(2)iRsOOg+IfcGfyazddkk+DaIwrwBf9lalftVztp1vGltXET0TuLL4Xd/U5lQ9bTUgNgXhDg+F_x000d_
DQb7cuzRUU5KS1piILIlCbOqxxt53gV6p0xWMBZx2aXb4QX3Rhvj21jj3MhcJLN2iWbuiCRY_x000d_
HCbXqvkKWvch/EJCubQHv7BpYwthVdeGGIPTWKAOOs9a7RCowz8gTjgm34d6Gnz1GbTM/YB9_x000d_
TQxbyLU4kVbRuBdQwt</vt:lpwstr>
  </property>
  <property fmtid="{D5CDD505-2E9C-101B-9397-08002B2CF9AE}" pid="3" name="_ms_pID_7253431">
    <vt:lpwstr>TWi5yRXsc2E3kkiU0gue1C00F8jUNi8qxebxdGufJE8eqtOyAJikR1_x000d_
7Vy09EjeexQAyoMdexQf2ii00mmBv/A+BB82uPZ2cx+DPV3jgThtomQSf2Mo9Iuk2PK/qAyH_x000d_
sSGu24c2ZD2DEDZoSVtJ5HqqFSkV6Uj5B47Nv2OtB7QvGA==</vt:lpwstr>
  </property>
  <property fmtid="{D5CDD505-2E9C-101B-9397-08002B2CF9AE}" pid="4" name="sflag">
    <vt:lpwstr>1345704297</vt:lpwstr>
  </property>
</Properties>
</file>